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4F" w:rsidRDefault="00CA3266" w:rsidP="0080732A">
      <w:pPr>
        <w:spacing w:before="57" w:after="0" w:line="480" w:lineRule="auto"/>
        <w:ind w:left="709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07675E" w:rsidRPr="0007675E" w:rsidRDefault="0007675E" w:rsidP="0007675E">
      <w:pPr>
        <w:pStyle w:val="FootnoteText"/>
        <w:spacing w:line="480" w:lineRule="auto"/>
        <w:ind w:left="1134" w:hanging="567"/>
        <w:jc w:val="both"/>
        <w:rPr>
          <w:rFonts w:asciiTheme="majorBidi" w:hAnsiTheme="majorBidi" w:cstheme="majorBidi"/>
          <w:sz w:val="24"/>
          <w:szCs w:val="24"/>
        </w:rPr>
      </w:pPr>
      <w:r w:rsidRPr="0007675E">
        <w:rPr>
          <w:rFonts w:asciiTheme="majorBidi" w:hAnsiTheme="majorBidi" w:cstheme="majorBidi"/>
          <w:sz w:val="24"/>
          <w:szCs w:val="24"/>
        </w:rPr>
        <w:t>Afdal. “</w:t>
      </w:r>
      <w:r w:rsidRPr="0007675E">
        <w:rPr>
          <w:rFonts w:asciiTheme="majorBidi" w:hAnsiTheme="majorBidi" w:cstheme="majorBidi"/>
          <w:i/>
          <w:iCs/>
          <w:sz w:val="24"/>
          <w:szCs w:val="24"/>
        </w:rPr>
        <w:t>Implementasi Metode Ummi dalam meningkatkan membaca al-Qur’an</w:t>
      </w:r>
      <w:r w:rsidRPr="0007675E">
        <w:rPr>
          <w:rFonts w:asciiTheme="majorBidi" w:hAnsiTheme="majorBidi" w:cstheme="majorBidi"/>
          <w:sz w:val="24"/>
          <w:szCs w:val="24"/>
        </w:rPr>
        <w:t xml:space="preserve">”. </w:t>
      </w:r>
      <w:r w:rsidRPr="0007675E">
        <w:rPr>
          <w:rFonts w:asciiTheme="majorBidi" w:hAnsiTheme="majorBidi" w:cstheme="majorBidi"/>
          <w:i/>
          <w:iCs/>
          <w:sz w:val="24"/>
          <w:szCs w:val="24"/>
        </w:rPr>
        <w:t>Jurnal Pendas Mahakam</w:t>
      </w:r>
      <w:r w:rsidRPr="0007675E">
        <w:rPr>
          <w:rFonts w:asciiTheme="majorBidi" w:hAnsiTheme="majorBidi" w:cstheme="majorBidi"/>
          <w:sz w:val="24"/>
          <w:szCs w:val="24"/>
        </w:rPr>
        <w:t>, Vol 1 (1).1-9. Juni 2017.</w:t>
      </w:r>
    </w:p>
    <w:p w:rsidR="001F1A59" w:rsidRDefault="001F1A59" w:rsidP="0007675E">
      <w:pPr>
        <w:pStyle w:val="FootnoteText"/>
        <w:spacing w:line="480" w:lineRule="auto"/>
        <w:ind w:left="1134" w:hanging="567"/>
        <w:jc w:val="both"/>
        <w:rPr>
          <w:rFonts w:asciiTheme="majorBidi" w:hAnsiTheme="majorBidi" w:cstheme="majorBidi"/>
          <w:sz w:val="24"/>
          <w:szCs w:val="24"/>
        </w:rPr>
      </w:pPr>
      <w:r w:rsidRPr="0007675E">
        <w:rPr>
          <w:rFonts w:asciiTheme="majorBidi" w:hAnsiTheme="majorBidi" w:cstheme="majorBidi"/>
          <w:sz w:val="24"/>
          <w:szCs w:val="24"/>
        </w:rPr>
        <w:t xml:space="preserve">Akhirudin Ibrahim, Mohamed. </w:t>
      </w:r>
      <w:r w:rsidRPr="0007675E">
        <w:rPr>
          <w:rFonts w:asciiTheme="majorBidi" w:hAnsiTheme="majorBidi" w:cstheme="majorBidi"/>
          <w:i/>
          <w:iCs/>
          <w:sz w:val="24"/>
          <w:szCs w:val="24"/>
        </w:rPr>
        <w:t>“The Perception on ulum Al-quran Course: A comparative Study Between Research Universities”</w:t>
      </w:r>
      <w:r w:rsidRPr="0007675E">
        <w:rPr>
          <w:rFonts w:asciiTheme="majorBidi" w:hAnsiTheme="majorBidi" w:cstheme="majorBidi"/>
          <w:sz w:val="24"/>
          <w:szCs w:val="24"/>
        </w:rPr>
        <w:t>. Procedings of INTCESS 2017 4th International Conference on Education and Social Science Istanbul-Turkey - 6-8 February 2017.</w:t>
      </w:r>
    </w:p>
    <w:p w:rsidR="004D5557" w:rsidRPr="0007675E" w:rsidRDefault="00381E1E" w:rsidP="001F1A59">
      <w:pPr>
        <w:pStyle w:val="FootnoteText"/>
        <w:spacing w:line="480" w:lineRule="auto"/>
        <w:ind w:left="1134" w:hanging="567"/>
        <w:jc w:val="both"/>
        <w:rPr>
          <w:rFonts w:asciiTheme="majorBidi" w:hAnsiTheme="majorBidi" w:cstheme="majorBidi"/>
          <w:sz w:val="24"/>
          <w:szCs w:val="24"/>
        </w:rPr>
      </w:pPr>
      <w:r w:rsidRPr="0007675E">
        <w:rPr>
          <w:rFonts w:asciiTheme="majorBidi" w:hAnsiTheme="majorBidi" w:cstheme="majorBidi"/>
          <w:sz w:val="24"/>
          <w:szCs w:val="24"/>
        </w:rPr>
        <w:t xml:space="preserve">Albab, </w:t>
      </w:r>
      <w:r w:rsidR="00CA3266" w:rsidRPr="0007675E">
        <w:rPr>
          <w:rFonts w:asciiTheme="majorBidi" w:hAnsiTheme="majorBidi" w:cstheme="majorBidi"/>
          <w:sz w:val="24"/>
          <w:szCs w:val="24"/>
        </w:rPr>
        <w:t>Ulil</w:t>
      </w:r>
      <w:r w:rsidRPr="0007675E">
        <w:rPr>
          <w:rFonts w:asciiTheme="majorBidi" w:hAnsiTheme="majorBidi" w:cstheme="majorBidi"/>
          <w:sz w:val="24"/>
          <w:szCs w:val="24"/>
        </w:rPr>
        <w:t>.</w:t>
      </w:r>
      <w:r w:rsidR="00CA3266" w:rsidRPr="0007675E">
        <w:rPr>
          <w:rFonts w:asciiTheme="majorBidi" w:hAnsiTheme="majorBidi" w:cstheme="majorBidi"/>
          <w:sz w:val="24"/>
          <w:szCs w:val="24"/>
        </w:rPr>
        <w:t xml:space="preserve"> </w:t>
      </w:r>
      <w:r w:rsidR="00CA3266" w:rsidRPr="0007675E">
        <w:rPr>
          <w:rFonts w:asciiTheme="majorBidi" w:hAnsiTheme="majorBidi" w:cstheme="majorBidi"/>
          <w:i/>
          <w:iCs/>
          <w:sz w:val="24"/>
          <w:szCs w:val="24"/>
        </w:rPr>
        <w:t>Bimbingan Cara Mengajar Yanbu’a</w:t>
      </w:r>
      <w:r w:rsidRPr="0007675E">
        <w:rPr>
          <w:rFonts w:asciiTheme="majorBidi" w:hAnsiTheme="majorBidi" w:cstheme="majorBidi"/>
          <w:sz w:val="24"/>
          <w:szCs w:val="24"/>
        </w:rPr>
        <w:t xml:space="preserve">. </w:t>
      </w:r>
      <w:r w:rsidR="00CA3266" w:rsidRPr="0007675E">
        <w:rPr>
          <w:rFonts w:asciiTheme="majorBidi" w:hAnsiTheme="majorBidi" w:cstheme="majorBidi"/>
          <w:sz w:val="24"/>
          <w:szCs w:val="24"/>
        </w:rPr>
        <w:t>Kudus: Pondok Tahfid Yanbu’ul Qur’an</w:t>
      </w:r>
      <w:r w:rsidRPr="0007675E">
        <w:rPr>
          <w:rFonts w:asciiTheme="majorBidi" w:hAnsiTheme="majorBidi" w:cstheme="majorBidi"/>
          <w:sz w:val="24"/>
          <w:szCs w:val="24"/>
        </w:rPr>
        <w:t xml:space="preserve">. </w:t>
      </w:r>
      <w:r w:rsidR="00CA3266" w:rsidRPr="0007675E">
        <w:rPr>
          <w:rFonts w:asciiTheme="majorBidi" w:hAnsiTheme="majorBidi" w:cstheme="majorBidi"/>
          <w:sz w:val="24"/>
          <w:szCs w:val="24"/>
        </w:rPr>
        <w:t>20</w:t>
      </w:r>
      <w:r w:rsidRPr="0007675E">
        <w:rPr>
          <w:rFonts w:asciiTheme="majorBidi" w:hAnsiTheme="majorBidi" w:cstheme="majorBidi"/>
          <w:sz w:val="24"/>
          <w:szCs w:val="24"/>
        </w:rPr>
        <w:t>16.</w:t>
      </w:r>
    </w:p>
    <w:p w:rsidR="002E435B" w:rsidRPr="0007675E" w:rsidRDefault="002E435B" w:rsidP="0007675E">
      <w:pPr>
        <w:pStyle w:val="FootnoteText"/>
        <w:spacing w:line="480" w:lineRule="auto"/>
        <w:ind w:left="1134" w:hanging="567"/>
        <w:jc w:val="both"/>
        <w:rPr>
          <w:rFonts w:asciiTheme="majorBidi" w:hAnsiTheme="majorBidi" w:cstheme="majorBidi"/>
          <w:sz w:val="24"/>
          <w:szCs w:val="24"/>
        </w:rPr>
      </w:pPr>
      <w:r w:rsidRPr="0007675E">
        <w:rPr>
          <w:rFonts w:asciiTheme="majorBidi" w:hAnsiTheme="majorBidi" w:cstheme="majorBidi"/>
          <w:sz w:val="24"/>
          <w:szCs w:val="24"/>
        </w:rPr>
        <w:t xml:space="preserve">Anshori. </w:t>
      </w:r>
      <w:r w:rsidRPr="0007675E">
        <w:rPr>
          <w:rFonts w:asciiTheme="majorBidi" w:hAnsiTheme="majorBidi" w:cstheme="majorBidi"/>
          <w:i/>
          <w:iCs/>
          <w:sz w:val="24"/>
          <w:szCs w:val="24"/>
        </w:rPr>
        <w:t>Ulumul Qur’an</w:t>
      </w:r>
      <w:r w:rsidRPr="0007675E">
        <w:rPr>
          <w:rFonts w:asciiTheme="majorBidi" w:hAnsiTheme="majorBidi" w:cstheme="majorBidi"/>
          <w:sz w:val="24"/>
          <w:szCs w:val="24"/>
        </w:rPr>
        <w:t>. Jakarta: PT Raja Grafindo Persada , 2017.</w:t>
      </w:r>
    </w:p>
    <w:p w:rsidR="002E435B" w:rsidRPr="0007675E" w:rsidRDefault="002E435B" w:rsidP="0007675E">
      <w:pPr>
        <w:pStyle w:val="FootnoteText"/>
        <w:spacing w:line="480" w:lineRule="auto"/>
        <w:ind w:left="1134" w:hanging="567"/>
        <w:jc w:val="both"/>
        <w:rPr>
          <w:rFonts w:asciiTheme="majorBidi" w:hAnsiTheme="majorBidi" w:cstheme="majorBidi"/>
          <w:sz w:val="24"/>
          <w:szCs w:val="24"/>
        </w:rPr>
      </w:pPr>
      <w:r w:rsidRPr="0007675E">
        <w:rPr>
          <w:rFonts w:asciiTheme="majorBidi" w:hAnsiTheme="majorBidi" w:cstheme="majorBidi"/>
          <w:sz w:val="24"/>
          <w:szCs w:val="24"/>
        </w:rPr>
        <w:t xml:space="preserve">Anshori, Muslich dan Sri Iswanti. </w:t>
      </w:r>
      <w:r w:rsidRPr="0007675E">
        <w:rPr>
          <w:rFonts w:asciiTheme="majorBidi" w:hAnsiTheme="majorBidi" w:cstheme="majorBidi"/>
          <w:i/>
          <w:iCs/>
          <w:sz w:val="24"/>
          <w:szCs w:val="24"/>
        </w:rPr>
        <w:t>Metodologi Penelitian Kuantitatif</w:t>
      </w:r>
      <w:r w:rsidRPr="0007675E">
        <w:rPr>
          <w:rFonts w:asciiTheme="majorBidi" w:hAnsiTheme="majorBidi" w:cstheme="majorBidi"/>
          <w:sz w:val="24"/>
          <w:szCs w:val="24"/>
        </w:rPr>
        <w:t>. Surabaya : Airlangga University Press, 2018.</w:t>
      </w:r>
    </w:p>
    <w:p w:rsidR="002E435B" w:rsidRPr="0007675E" w:rsidRDefault="002E435B" w:rsidP="0007675E">
      <w:pPr>
        <w:pStyle w:val="FootnoteText"/>
        <w:spacing w:line="480" w:lineRule="auto"/>
        <w:ind w:left="1134" w:hanging="567"/>
        <w:jc w:val="both"/>
        <w:rPr>
          <w:rFonts w:asciiTheme="majorBidi" w:hAnsiTheme="majorBidi" w:cstheme="majorBidi"/>
          <w:sz w:val="24"/>
          <w:szCs w:val="24"/>
        </w:rPr>
      </w:pPr>
      <w:r w:rsidRPr="0007675E">
        <w:rPr>
          <w:rFonts w:asciiTheme="majorBidi" w:hAnsiTheme="majorBidi" w:cstheme="majorBidi"/>
          <w:sz w:val="24"/>
          <w:szCs w:val="24"/>
        </w:rPr>
        <w:t xml:space="preserve">Arikunto,  Suharsimi. </w:t>
      </w:r>
      <w:r w:rsidRPr="0007675E">
        <w:rPr>
          <w:rFonts w:asciiTheme="majorBidi" w:hAnsiTheme="majorBidi" w:cstheme="majorBidi"/>
          <w:i/>
          <w:iCs/>
          <w:sz w:val="24"/>
          <w:szCs w:val="24"/>
        </w:rPr>
        <w:t>Prosedur Penelitian Suatu Pendekatan Praktek</w:t>
      </w:r>
      <w:r w:rsidRPr="0007675E">
        <w:rPr>
          <w:rFonts w:asciiTheme="majorBidi" w:hAnsiTheme="majorBidi" w:cstheme="majorBidi"/>
          <w:sz w:val="24"/>
          <w:szCs w:val="24"/>
        </w:rPr>
        <w:t>. Jakarta: PT Rineka Cipta, 2017.</w:t>
      </w:r>
    </w:p>
    <w:p w:rsidR="002E435B" w:rsidRPr="0007675E" w:rsidRDefault="002E435B" w:rsidP="0007675E">
      <w:pPr>
        <w:pStyle w:val="FootnoteText"/>
        <w:spacing w:line="480" w:lineRule="auto"/>
        <w:ind w:left="1134" w:hanging="567"/>
        <w:jc w:val="both"/>
        <w:rPr>
          <w:rFonts w:asciiTheme="majorBidi" w:hAnsiTheme="majorBidi" w:cstheme="majorBidi"/>
          <w:sz w:val="24"/>
          <w:szCs w:val="24"/>
        </w:rPr>
      </w:pPr>
      <w:r w:rsidRPr="0007675E">
        <w:rPr>
          <w:rFonts w:asciiTheme="majorBidi" w:hAnsiTheme="majorBidi" w:cstheme="majorBidi"/>
          <w:sz w:val="24"/>
          <w:szCs w:val="24"/>
        </w:rPr>
        <w:t xml:space="preserve">Arwani, Muhammad Ulinuha. </w:t>
      </w:r>
      <w:r w:rsidRPr="0007675E">
        <w:rPr>
          <w:rFonts w:asciiTheme="majorBidi" w:hAnsiTheme="majorBidi" w:cstheme="majorBidi"/>
          <w:i/>
          <w:iCs/>
          <w:sz w:val="24"/>
          <w:szCs w:val="24"/>
        </w:rPr>
        <w:t xml:space="preserve">“Thoriqoh Baca Tulis Dan menghafal Al-qur’an YANBU’A Bimbingan dan Cara Mengajar”, </w:t>
      </w:r>
      <w:r w:rsidRPr="0007675E">
        <w:rPr>
          <w:rFonts w:asciiTheme="majorBidi" w:hAnsiTheme="majorBidi" w:cstheme="majorBidi"/>
          <w:sz w:val="24"/>
          <w:szCs w:val="24"/>
        </w:rPr>
        <w:t xml:space="preserve"> Kudus : Pondok Tahfidh Yanbu’ul Qur’an Kudus, 2016.</w:t>
      </w:r>
    </w:p>
    <w:p w:rsidR="004D5557" w:rsidRPr="0007675E" w:rsidRDefault="004D5557" w:rsidP="0007675E">
      <w:pPr>
        <w:pStyle w:val="FootnoteText"/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675E">
        <w:rPr>
          <w:rFonts w:ascii="Times New Roman" w:hAnsi="Times New Roman" w:cs="Times New Roman"/>
          <w:sz w:val="24"/>
          <w:szCs w:val="24"/>
        </w:rPr>
        <w:t>Arifah, Nurul. “</w:t>
      </w:r>
      <w:r w:rsidRPr="0007675E">
        <w:rPr>
          <w:rFonts w:ascii="Times New Roman" w:hAnsi="Times New Roman" w:cs="Times New Roman"/>
          <w:i/>
          <w:iCs/>
          <w:sz w:val="24"/>
          <w:szCs w:val="24"/>
        </w:rPr>
        <w:t>Pengaruh Penggunaan Metode Yanbu’a Terhadap Peningkatan Kemampuan Membaca al-Qur’an di TPQ Baitul Muttaqin Mojokerto”</w:t>
      </w:r>
      <w:r w:rsidRPr="0007675E">
        <w:rPr>
          <w:rFonts w:ascii="Times New Roman" w:hAnsi="Times New Roman" w:cs="Times New Roman"/>
          <w:sz w:val="24"/>
          <w:szCs w:val="24"/>
        </w:rPr>
        <w:t>, Skripsi, Fakultas Tarbiyah dan Ilmu Keguruan, UIN Sunan Ampel Surabaya, 2018.</w:t>
      </w:r>
    </w:p>
    <w:p w:rsidR="004D5557" w:rsidRPr="0007675E" w:rsidRDefault="004D5557" w:rsidP="0007675E">
      <w:pPr>
        <w:pStyle w:val="FootnoteText"/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675E">
        <w:rPr>
          <w:rFonts w:ascii="Times New Roman" w:hAnsi="Times New Roman" w:cs="Times New Roman"/>
          <w:sz w:val="24"/>
          <w:szCs w:val="24"/>
        </w:rPr>
        <w:t xml:space="preserve">Departemen Pendidikan dan Kebudayaan. </w:t>
      </w:r>
      <w:r w:rsidRPr="0007675E">
        <w:rPr>
          <w:rFonts w:ascii="Times New Roman" w:hAnsi="Times New Roman" w:cs="Times New Roman"/>
          <w:i/>
          <w:iCs/>
          <w:sz w:val="24"/>
          <w:szCs w:val="24"/>
        </w:rPr>
        <w:t xml:space="preserve"> Kamus Besar Bahasa Indonesia. </w:t>
      </w:r>
      <w:r w:rsidRPr="0007675E">
        <w:rPr>
          <w:rFonts w:ascii="Times New Roman" w:hAnsi="Times New Roman" w:cs="Times New Roman"/>
          <w:sz w:val="24"/>
          <w:szCs w:val="24"/>
        </w:rPr>
        <w:t>Jakarta: Balai Pustaka. 2018.</w:t>
      </w:r>
    </w:p>
    <w:p w:rsidR="004D5557" w:rsidRPr="0007675E" w:rsidRDefault="004D5557" w:rsidP="0007675E">
      <w:pPr>
        <w:pStyle w:val="FootnoteText"/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675E">
        <w:rPr>
          <w:rFonts w:ascii="Times New Roman" w:hAnsi="Times New Roman" w:cs="Times New Roman"/>
          <w:sz w:val="24"/>
          <w:szCs w:val="24"/>
        </w:rPr>
        <w:t xml:space="preserve">Depdikbud. </w:t>
      </w:r>
      <w:r w:rsidRPr="0007675E">
        <w:rPr>
          <w:rFonts w:ascii="Times New Roman" w:hAnsi="Times New Roman" w:cs="Times New Roman"/>
          <w:i/>
          <w:iCs/>
          <w:sz w:val="24"/>
          <w:szCs w:val="24"/>
        </w:rPr>
        <w:t>Kamus Besar Bahasa Indonesia.</w:t>
      </w:r>
      <w:r w:rsidRPr="0007675E">
        <w:rPr>
          <w:rFonts w:ascii="Times New Roman" w:hAnsi="Times New Roman" w:cs="Times New Roman"/>
          <w:sz w:val="24"/>
          <w:szCs w:val="24"/>
        </w:rPr>
        <w:t xml:space="preserve"> Jakarta: Balai Pustaka, 2017.</w:t>
      </w:r>
    </w:p>
    <w:p w:rsidR="004D5557" w:rsidRPr="0007675E" w:rsidRDefault="004D5557" w:rsidP="0007675E">
      <w:pPr>
        <w:pStyle w:val="FootnoteText"/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675E">
        <w:rPr>
          <w:rFonts w:ascii="Times New Roman" w:hAnsi="Times New Roman" w:cs="Times New Roman"/>
          <w:sz w:val="24"/>
          <w:szCs w:val="24"/>
        </w:rPr>
        <w:lastRenderedPageBreak/>
        <w:t>Hermanto. “</w:t>
      </w:r>
      <w:r w:rsidRPr="0007675E">
        <w:rPr>
          <w:rFonts w:ascii="Times New Roman" w:hAnsi="Times New Roman" w:cs="Times New Roman"/>
          <w:i/>
          <w:iCs/>
          <w:sz w:val="24"/>
          <w:szCs w:val="24"/>
        </w:rPr>
        <w:t>Penerapan Metode Yanbu’a Dalam Pembelajaran Membaca Dan Menulis Al-Qur’an Di TPQ Riyadlotul Uqul Kelurahan Sumpiuh Kecamatan Sumpiuh Kabupaten Banyumas</w:t>
      </w:r>
      <w:r w:rsidRPr="0007675E">
        <w:rPr>
          <w:rFonts w:ascii="Times New Roman" w:hAnsi="Times New Roman" w:cs="Times New Roman"/>
          <w:sz w:val="24"/>
          <w:szCs w:val="24"/>
        </w:rPr>
        <w:t>”, Skripsi, Fakultas Tarbiyah dan Ilmu Keguruan, UIN Sunan Ampel Surabaya, 2018.</w:t>
      </w:r>
    </w:p>
    <w:p w:rsidR="004D5557" w:rsidRPr="0007675E" w:rsidRDefault="004D5557" w:rsidP="0007675E">
      <w:pPr>
        <w:pStyle w:val="FootnoteText"/>
        <w:spacing w:line="480" w:lineRule="auto"/>
        <w:ind w:left="1134" w:hanging="567"/>
        <w:jc w:val="both"/>
        <w:rPr>
          <w:rFonts w:asciiTheme="majorBidi" w:hAnsiTheme="majorBidi" w:cstheme="majorBidi"/>
          <w:sz w:val="24"/>
          <w:szCs w:val="24"/>
        </w:rPr>
      </w:pPr>
      <w:r w:rsidRPr="0007675E">
        <w:rPr>
          <w:rFonts w:asciiTheme="majorBidi" w:hAnsiTheme="majorBidi" w:cstheme="majorBidi"/>
          <w:sz w:val="24"/>
          <w:szCs w:val="24"/>
        </w:rPr>
        <w:t xml:space="preserve">Juniati. </w:t>
      </w:r>
      <w:r w:rsidRPr="0007675E">
        <w:rPr>
          <w:rFonts w:asciiTheme="majorBidi" w:hAnsiTheme="majorBidi" w:cstheme="majorBidi"/>
          <w:i/>
          <w:iCs/>
          <w:sz w:val="24"/>
          <w:szCs w:val="24"/>
        </w:rPr>
        <w:t>Penerapan Strategi Pembelajaran Probex untuk Meningkatkan Motivasi dan Hasil Belajar Peserta Didik SMP Negeri 3 Purworejo</w:t>
      </w:r>
      <w:r w:rsidRPr="0007675E">
        <w:rPr>
          <w:rFonts w:asciiTheme="majorBidi" w:hAnsiTheme="majorBidi" w:cstheme="majorBidi"/>
          <w:sz w:val="24"/>
          <w:szCs w:val="24"/>
        </w:rPr>
        <w:t xml:space="preserve">, Jawa Tengah Tahun Pelajaran 2018/2019 pada Konsep Kalor, </w:t>
      </w:r>
      <w:r w:rsidRPr="0007675E">
        <w:rPr>
          <w:rFonts w:asciiTheme="majorBidi" w:hAnsiTheme="majorBidi" w:cstheme="majorBidi"/>
          <w:i/>
          <w:iCs/>
          <w:sz w:val="24"/>
          <w:szCs w:val="24"/>
        </w:rPr>
        <w:t>Berkala Fisika Indonesia</w:t>
      </w:r>
      <w:r w:rsidRPr="0007675E">
        <w:rPr>
          <w:rFonts w:asciiTheme="majorBidi" w:hAnsiTheme="majorBidi" w:cstheme="majorBidi"/>
          <w:sz w:val="24"/>
          <w:szCs w:val="24"/>
        </w:rPr>
        <w:t xml:space="preserve"> 1, no. 2 24 Mei 2018.</w:t>
      </w:r>
    </w:p>
    <w:p w:rsidR="004D5557" w:rsidRPr="0007675E" w:rsidRDefault="004D5557" w:rsidP="0007675E">
      <w:pPr>
        <w:pStyle w:val="FootnoteText"/>
        <w:spacing w:line="480" w:lineRule="auto"/>
        <w:ind w:left="1134" w:hanging="567"/>
        <w:jc w:val="both"/>
        <w:rPr>
          <w:rFonts w:asciiTheme="majorBidi" w:hAnsiTheme="majorBidi" w:cstheme="majorBidi"/>
          <w:sz w:val="24"/>
          <w:szCs w:val="24"/>
        </w:rPr>
      </w:pPr>
      <w:r w:rsidRPr="0007675E">
        <w:rPr>
          <w:rFonts w:asciiTheme="majorBidi" w:hAnsiTheme="majorBidi" w:cstheme="majorBidi"/>
          <w:sz w:val="24"/>
          <w:szCs w:val="24"/>
        </w:rPr>
        <w:t xml:space="preserve">Luthfi, Achmad. </w:t>
      </w:r>
      <w:r w:rsidRPr="0007675E">
        <w:rPr>
          <w:rFonts w:asciiTheme="majorBidi" w:hAnsiTheme="majorBidi" w:cstheme="majorBidi"/>
          <w:i/>
          <w:iCs/>
          <w:sz w:val="24"/>
          <w:szCs w:val="24"/>
        </w:rPr>
        <w:t>Pembelajaran Al-Qur’an dan Hadist</w:t>
      </w:r>
      <w:r w:rsidRPr="0007675E">
        <w:rPr>
          <w:rFonts w:asciiTheme="majorBidi" w:hAnsiTheme="majorBidi" w:cstheme="majorBidi"/>
          <w:sz w:val="24"/>
          <w:szCs w:val="24"/>
        </w:rPr>
        <w:t>. Jakarta: Direktorat Jenderal Pendidikan Islam Kementerian Agama Republik Indonesia, 2017.</w:t>
      </w:r>
    </w:p>
    <w:p w:rsidR="004D5557" w:rsidRPr="0007675E" w:rsidRDefault="004D5557" w:rsidP="0007675E">
      <w:pPr>
        <w:pStyle w:val="FootnoteText"/>
        <w:spacing w:line="480" w:lineRule="auto"/>
        <w:ind w:left="1134" w:hanging="567"/>
        <w:jc w:val="both"/>
        <w:rPr>
          <w:rFonts w:asciiTheme="majorBidi" w:hAnsiTheme="majorBidi" w:cstheme="majorBidi"/>
          <w:sz w:val="24"/>
          <w:szCs w:val="24"/>
        </w:rPr>
      </w:pPr>
      <w:r w:rsidRPr="0007675E">
        <w:rPr>
          <w:rFonts w:asciiTheme="majorBidi" w:hAnsiTheme="majorBidi" w:cstheme="majorBidi"/>
          <w:sz w:val="24"/>
          <w:szCs w:val="24"/>
        </w:rPr>
        <w:t xml:space="preserve">Maisaroh dan Rostrieningsih. </w:t>
      </w:r>
      <w:r w:rsidRPr="0007675E">
        <w:rPr>
          <w:rFonts w:asciiTheme="majorBidi" w:hAnsiTheme="majorBidi" w:cstheme="majorBidi"/>
          <w:i/>
          <w:iCs/>
          <w:sz w:val="24"/>
          <w:szCs w:val="24"/>
        </w:rPr>
        <w:t>Peningkatan Hasil Belajar Siswa Dengan Menggunakan Metode Pembelajaran Active Learning Tipe Quiz Team Pada Mata Pelajaran Keterampilan Dasar Komunikasi Di SMK Negeri 1 Bogor</w:t>
      </w:r>
      <w:r w:rsidRPr="0007675E">
        <w:rPr>
          <w:rFonts w:asciiTheme="majorBidi" w:hAnsiTheme="majorBidi" w:cstheme="majorBidi"/>
          <w:sz w:val="24"/>
          <w:szCs w:val="24"/>
        </w:rPr>
        <w:t xml:space="preserve">. </w:t>
      </w:r>
      <w:r w:rsidRPr="0007675E">
        <w:rPr>
          <w:rFonts w:asciiTheme="majorBidi" w:hAnsiTheme="majorBidi" w:cstheme="majorBidi"/>
          <w:i/>
          <w:iCs/>
          <w:sz w:val="24"/>
          <w:szCs w:val="24"/>
        </w:rPr>
        <w:t>Jurnal Ekonomi dan Pendidikan 7</w:t>
      </w:r>
      <w:r w:rsidRPr="0007675E">
        <w:rPr>
          <w:rFonts w:asciiTheme="majorBidi" w:hAnsiTheme="majorBidi" w:cstheme="majorBidi"/>
          <w:sz w:val="24"/>
          <w:szCs w:val="24"/>
        </w:rPr>
        <w:t>, no. 2 2018.</w:t>
      </w:r>
    </w:p>
    <w:p w:rsidR="004D5557" w:rsidRPr="0007675E" w:rsidRDefault="004D5557" w:rsidP="0007675E">
      <w:pPr>
        <w:pStyle w:val="FootnoteText"/>
        <w:spacing w:line="480" w:lineRule="auto"/>
        <w:ind w:left="1134" w:hanging="567"/>
        <w:jc w:val="both"/>
        <w:rPr>
          <w:rFonts w:asciiTheme="majorBidi" w:hAnsiTheme="majorBidi" w:cstheme="majorBidi"/>
          <w:sz w:val="24"/>
          <w:szCs w:val="24"/>
        </w:rPr>
      </w:pPr>
      <w:r w:rsidRPr="0007675E">
        <w:rPr>
          <w:rFonts w:asciiTheme="majorBidi" w:hAnsiTheme="majorBidi" w:cstheme="majorBidi"/>
          <w:sz w:val="24"/>
          <w:szCs w:val="24"/>
        </w:rPr>
        <w:t xml:space="preserve">Margono. </w:t>
      </w:r>
      <w:r w:rsidRPr="0007675E">
        <w:rPr>
          <w:rFonts w:asciiTheme="majorBidi" w:hAnsiTheme="majorBidi" w:cstheme="majorBidi"/>
          <w:i/>
          <w:iCs/>
          <w:sz w:val="24"/>
          <w:szCs w:val="24"/>
        </w:rPr>
        <w:t>Metodologi Penelitian Pendidikan</w:t>
      </w:r>
      <w:r w:rsidRPr="0007675E">
        <w:rPr>
          <w:rFonts w:asciiTheme="majorBidi" w:hAnsiTheme="majorBidi" w:cstheme="majorBidi"/>
          <w:sz w:val="24"/>
          <w:szCs w:val="24"/>
        </w:rPr>
        <w:t>. Jakarta: PT Rineka Cipta, 2018.</w:t>
      </w:r>
    </w:p>
    <w:p w:rsidR="004D5557" w:rsidRPr="0007675E" w:rsidRDefault="004D5557" w:rsidP="0007675E">
      <w:pPr>
        <w:pStyle w:val="FootnoteText"/>
        <w:spacing w:line="480" w:lineRule="auto"/>
        <w:ind w:left="1134" w:hanging="567"/>
        <w:jc w:val="both"/>
        <w:rPr>
          <w:rFonts w:asciiTheme="majorBidi" w:hAnsiTheme="majorBidi" w:cstheme="majorBidi"/>
          <w:sz w:val="24"/>
          <w:szCs w:val="24"/>
        </w:rPr>
      </w:pPr>
      <w:r w:rsidRPr="0007675E">
        <w:rPr>
          <w:rFonts w:asciiTheme="majorBidi" w:hAnsiTheme="majorBidi" w:cstheme="majorBidi"/>
          <w:sz w:val="24"/>
          <w:szCs w:val="24"/>
        </w:rPr>
        <w:t xml:space="preserve">M Zayed, Tareq. “The role of Reading Motivation and Inerest in Reading Engagement of quranic Exegesisi Readers”. </w:t>
      </w:r>
      <w:r w:rsidRPr="0007675E">
        <w:rPr>
          <w:rFonts w:asciiTheme="majorBidi" w:hAnsiTheme="majorBidi" w:cstheme="majorBidi"/>
          <w:i/>
          <w:iCs/>
          <w:sz w:val="24"/>
          <w:szCs w:val="24"/>
        </w:rPr>
        <w:t>The Online Journal of Islamic Eucation.</w:t>
      </w:r>
      <w:r w:rsidRPr="0007675E">
        <w:rPr>
          <w:rFonts w:asciiTheme="majorBidi" w:hAnsiTheme="majorBidi" w:cstheme="majorBidi"/>
          <w:sz w:val="24"/>
          <w:szCs w:val="24"/>
        </w:rPr>
        <w:t xml:space="preserve"> Vol.3 Issue 1 January2017.</w:t>
      </w:r>
    </w:p>
    <w:p w:rsidR="004D5557" w:rsidRPr="0007675E" w:rsidRDefault="004D5557" w:rsidP="0007675E">
      <w:pPr>
        <w:pStyle w:val="FootnoteText"/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675E">
        <w:rPr>
          <w:rFonts w:ascii="Times New Roman" w:hAnsi="Times New Roman" w:cs="Times New Roman"/>
          <w:sz w:val="24"/>
          <w:szCs w:val="24"/>
        </w:rPr>
        <w:t xml:space="preserve">Musthofa, M. Ali. </w:t>
      </w:r>
      <w:r w:rsidRPr="0007675E">
        <w:rPr>
          <w:rFonts w:ascii="Times New Roman" w:hAnsi="Times New Roman" w:cs="Times New Roman"/>
          <w:i/>
          <w:iCs/>
          <w:sz w:val="24"/>
          <w:szCs w:val="24"/>
        </w:rPr>
        <w:t>Efektifitas Pembelajaran Metode Baca Al-Qur’an Yanbu’a Siswa Jilid VII di TPQ Al-Furqon Gulang Mejobo Kudus</w:t>
      </w:r>
      <w:r w:rsidRPr="0007675E">
        <w:rPr>
          <w:rFonts w:ascii="Times New Roman" w:hAnsi="Times New Roman" w:cs="Times New Roman"/>
          <w:sz w:val="24"/>
          <w:szCs w:val="24"/>
        </w:rPr>
        <w:t>. IAIN Wali Songo Semarang, 2018.</w:t>
      </w:r>
    </w:p>
    <w:p w:rsidR="004D5557" w:rsidRPr="0007675E" w:rsidRDefault="004D5557" w:rsidP="0007675E">
      <w:pPr>
        <w:pStyle w:val="FootnoteText"/>
        <w:spacing w:line="480" w:lineRule="auto"/>
        <w:ind w:left="1134" w:hanging="567"/>
        <w:jc w:val="both"/>
        <w:rPr>
          <w:rFonts w:asciiTheme="majorBidi" w:hAnsiTheme="majorBidi" w:cstheme="majorBidi"/>
          <w:sz w:val="24"/>
          <w:szCs w:val="24"/>
        </w:rPr>
      </w:pPr>
      <w:r w:rsidRPr="0007675E">
        <w:rPr>
          <w:rFonts w:asciiTheme="majorBidi" w:hAnsiTheme="majorBidi" w:cstheme="majorBidi"/>
          <w:sz w:val="24"/>
          <w:szCs w:val="24"/>
        </w:rPr>
        <w:t xml:space="preserve">Munawir, A.W.  dan Muhammad Fairuz, </w:t>
      </w:r>
      <w:r w:rsidRPr="0007675E">
        <w:rPr>
          <w:rFonts w:asciiTheme="majorBidi" w:hAnsiTheme="majorBidi" w:cstheme="majorBidi"/>
          <w:i/>
          <w:iCs/>
          <w:sz w:val="24"/>
          <w:szCs w:val="24"/>
        </w:rPr>
        <w:t xml:space="preserve">Kamus Al-Munawair Indonesia-Arab Lengkap </w:t>
      </w:r>
      <w:r w:rsidRPr="0007675E">
        <w:rPr>
          <w:rFonts w:asciiTheme="majorBidi" w:hAnsiTheme="majorBidi" w:cstheme="majorBidi"/>
          <w:sz w:val="24"/>
          <w:szCs w:val="24"/>
        </w:rPr>
        <w:t>Surabaya:Pustaka Progessif, 2017.</w:t>
      </w:r>
    </w:p>
    <w:p w:rsidR="004D5557" w:rsidRPr="0007675E" w:rsidRDefault="004D5557" w:rsidP="0007675E">
      <w:pPr>
        <w:pStyle w:val="FootnoteText"/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675E">
        <w:rPr>
          <w:rFonts w:ascii="Times New Roman" w:hAnsi="Times New Roman" w:cs="Times New Roman"/>
          <w:sz w:val="24"/>
          <w:szCs w:val="24"/>
        </w:rPr>
        <w:t xml:space="preserve">Nurkancana dan Sunartana. </w:t>
      </w:r>
      <w:r w:rsidRPr="0007675E">
        <w:rPr>
          <w:rFonts w:ascii="Times New Roman" w:hAnsi="Times New Roman" w:cs="Times New Roman"/>
          <w:i/>
          <w:iCs/>
          <w:sz w:val="24"/>
          <w:szCs w:val="24"/>
        </w:rPr>
        <w:t>Kurikulum dan Pembelajaran</w:t>
      </w:r>
      <w:r w:rsidRPr="0007675E">
        <w:rPr>
          <w:rFonts w:ascii="Times New Roman" w:hAnsi="Times New Roman" w:cs="Times New Roman"/>
          <w:sz w:val="24"/>
          <w:szCs w:val="24"/>
        </w:rPr>
        <w:t>. Jakarta: Bumi Aksara. 2016.</w:t>
      </w:r>
    </w:p>
    <w:p w:rsidR="004D5557" w:rsidRPr="0007675E" w:rsidRDefault="004D5557" w:rsidP="0007675E">
      <w:pPr>
        <w:pStyle w:val="FootnoteText"/>
        <w:spacing w:line="480" w:lineRule="auto"/>
        <w:ind w:left="1134" w:hanging="567"/>
        <w:jc w:val="both"/>
        <w:rPr>
          <w:sz w:val="24"/>
          <w:szCs w:val="24"/>
        </w:rPr>
      </w:pPr>
      <w:r w:rsidRPr="0007675E">
        <w:rPr>
          <w:rFonts w:ascii="Times New Roman" w:hAnsi="Times New Roman" w:cs="Times New Roman"/>
          <w:sz w:val="24"/>
          <w:szCs w:val="24"/>
          <w:lang/>
        </w:rPr>
        <w:lastRenderedPageBreak/>
        <w:t>Pane</w:t>
      </w:r>
      <w:r w:rsidRPr="0007675E">
        <w:rPr>
          <w:rFonts w:ascii="Times New Roman" w:hAnsi="Times New Roman" w:cs="Times New Roman"/>
          <w:spacing w:val="30"/>
          <w:sz w:val="24"/>
          <w:szCs w:val="24"/>
          <w:lang/>
        </w:rPr>
        <w:t>,</w:t>
      </w:r>
      <w:r w:rsidR="005850DB">
        <w:rPr>
          <w:rFonts w:ascii="Times New Roman" w:hAnsi="Times New Roman" w:cs="Times New Roman"/>
          <w:spacing w:val="30"/>
          <w:sz w:val="24"/>
          <w:szCs w:val="24"/>
          <w:lang/>
        </w:rPr>
        <w:t xml:space="preserve"> </w:t>
      </w:r>
      <w:r w:rsidRPr="0007675E">
        <w:rPr>
          <w:rFonts w:ascii="Times New Roman" w:hAnsi="Times New Roman" w:cs="Times New Roman"/>
          <w:sz w:val="24"/>
          <w:szCs w:val="24"/>
          <w:lang/>
        </w:rPr>
        <w:t>Aprida</w:t>
      </w:r>
      <w:r w:rsidRPr="0007675E">
        <w:rPr>
          <w:rFonts w:ascii="Times New Roman" w:hAnsi="Times New Roman" w:cs="Times New Roman"/>
          <w:spacing w:val="30"/>
          <w:sz w:val="24"/>
          <w:szCs w:val="24"/>
          <w:lang/>
        </w:rPr>
        <w:t xml:space="preserve"> </w:t>
      </w:r>
      <w:r w:rsidRPr="0007675E">
        <w:rPr>
          <w:rFonts w:ascii="Times New Roman" w:hAnsi="Times New Roman" w:cs="Times New Roman"/>
          <w:sz w:val="24"/>
          <w:szCs w:val="24"/>
          <w:lang/>
        </w:rPr>
        <w:t>dan</w:t>
      </w:r>
      <w:r w:rsidRPr="0007675E">
        <w:rPr>
          <w:rFonts w:ascii="Times New Roman" w:hAnsi="Times New Roman" w:cs="Times New Roman"/>
          <w:spacing w:val="29"/>
          <w:sz w:val="24"/>
          <w:szCs w:val="24"/>
          <w:lang/>
        </w:rPr>
        <w:t xml:space="preserve"> </w:t>
      </w:r>
      <w:r w:rsidRPr="0007675E">
        <w:rPr>
          <w:rFonts w:ascii="Times New Roman" w:hAnsi="Times New Roman" w:cs="Times New Roman"/>
          <w:sz w:val="24"/>
          <w:szCs w:val="24"/>
          <w:lang/>
        </w:rPr>
        <w:t>Muhammad</w:t>
      </w:r>
      <w:r w:rsidRPr="0007675E">
        <w:rPr>
          <w:rFonts w:ascii="Times New Roman" w:hAnsi="Times New Roman" w:cs="Times New Roman"/>
          <w:spacing w:val="31"/>
          <w:sz w:val="24"/>
          <w:szCs w:val="24"/>
          <w:lang/>
        </w:rPr>
        <w:t xml:space="preserve"> </w:t>
      </w:r>
      <w:r w:rsidRPr="0007675E">
        <w:rPr>
          <w:rFonts w:ascii="Times New Roman" w:hAnsi="Times New Roman" w:cs="Times New Roman"/>
          <w:sz w:val="24"/>
          <w:szCs w:val="24"/>
          <w:lang/>
        </w:rPr>
        <w:t>Darwis</w:t>
      </w:r>
      <w:r w:rsidRPr="0007675E">
        <w:rPr>
          <w:rFonts w:ascii="Times New Roman" w:hAnsi="Times New Roman" w:cs="Times New Roman"/>
          <w:spacing w:val="29"/>
          <w:sz w:val="24"/>
          <w:szCs w:val="24"/>
          <w:lang/>
        </w:rPr>
        <w:t xml:space="preserve"> </w:t>
      </w:r>
      <w:r w:rsidRPr="0007675E">
        <w:rPr>
          <w:rFonts w:ascii="Times New Roman" w:hAnsi="Times New Roman" w:cs="Times New Roman"/>
          <w:sz w:val="24"/>
          <w:szCs w:val="24"/>
          <w:lang/>
        </w:rPr>
        <w:t>Dasopang.</w:t>
      </w:r>
      <w:r w:rsidRPr="0007675E">
        <w:rPr>
          <w:rFonts w:ascii="Times New Roman" w:hAnsi="Times New Roman" w:cs="Times New Roman"/>
          <w:spacing w:val="33"/>
          <w:sz w:val="24"/>
          <w:szCs w:val="24"/>
          <w:lang/>
        </w:rPr>
        <w:t xml:space="preserve"> </w:t>
      </w:r>
      <w:r w:rsidRPr="0007675E">
        <w:rPr>
          <w:rFonts w:ascii="Times New Roman" w:hAnsi="Times New Roman" w:cs="Times New Roman"/>
          <w:i/>
          <w:iCs/>
          <w:w w:val="106"/>
          <w:sz w:val="24"/>
          <w:szCs w:val="24"/>
          <w:lang/>
        </w:rPr>
        <w:t>B</w:t>
      </w:r>
      <w:r w:rsidRPr="0007675E">
        <w:rPr>
          <w:rFonts w:ascii="Times New Roman" w:hAnsi="Times New Roman" w:cs="Times New Roman"/>
          <w:i/>
          <w:iCs/>
          <w:spacing w:val="-1"/>
          <w:w w:val="106"/>
          <w:sz w:val="24"/>
          <w:szCs w:val="24"/>
          <w:lang/>
        </w:rPr>
        <w:t>ela</w:t>
      </w:r>
      <w:r w:rsidRPr="0007675E">
        <w:rPr>
          <w:rFonts w:ascii="Times New Roman" w:hAnsi="Times New Roman" w:cs="Times New Roman"/>
          <w:i/>
          <w:iCs/>
          <w:spacing w:val="1"/>
          <w:w w:val="106"/>
          <w:sz w:val="24"/>
          <w:szCs w:val="24"/>
          <w:lang/>
        </w:rPr>
        <w:t>j</w:t>
      </w:r>
      <w:r w:rsidRPr="0007675E">
        <w:rPr>
          <w:rFonts w:ascii="Times New Roman" w:hAnsi="Times New Roman" w:cs="Times New Roman"/>
          <w:i/>
          <w:iCs/>
          <w:spacing w:val="-1"/>
          <w:w w:val="106"/>
          <w:sz w:val="24"/>
          <w:szCs w:val="24"/>
          <w:lang/>
        </w:rPr>
        <w:t>ar</w:t>
      </w:r>
      <w:r w:rsidRPr="0007675E">
        <w:rPr>
          <w:rFonts w:ascii="Times New Roman" w:hAnsi="Times New Roman" w:cs="Times New Roman"/>
          <w:i/>
          <w:iCs/>
          <w:spacing w:val="31"/>
          <w:sz w:val="24"/>
          <w:szCs w:val="24"/>
          <w:lang/>
        </w:rPr>
        <w:t xml:space="preserve"> </w:t>
      </w:r>
      <w:r w:rsidRPr="0007675E">
        <w:rPr>
          <w:rFonts w:ascii="Times New Roman" w:hAnsi="Times New Roman" w:cs="Times New Roman"/>
          <w:i/>
          <w:iCs/>
          <w:sz w:val="24"/>
          <w:szCs w:val="24"/>
          <w:lang/>
        </w:rPr>
        <w:t>dan</w:t>
      </w:r>
      <w:r w:rsidRPr="0007675E">
        <w:rPr>
          <w:rFonts w:ascii="Times New Roman" w:hAnsi="Times New Roman" w:cs="Times New Roman"/>
          <w:i/>
          <w:iCs/>
          <w:spacing w:val="29"/>
          <w:sz w:val="24"/>
          <w:szCs w:val="24"/>
          <w:lang/>
        </w:rPr>
        <w:t xml:space="preserve"> </w:t>
      </w:r>
      <w:r w:rsidRPr="0007675E">
        <w:rPr>
          <w:rFonts w:ascii="Times New Roman" w:hAnsi="Times New Roman" w:cs="Times New Roman"/>
          <w:i/>
          <w:iCs/>
          <w:sz w:val="24"/>
          <w:szCs w:val="24"/>
          <w:lang/>
        </w:rPr>
        <w:t>Pembelajaran</w:t>
      </w:r>
      <w:r w:rsidRPr="0007675E">
        <w:rPr>
          <w:rFonts w:ascii="Times New Roman" w:hAnsi="Times New Roman" w:cs="Times New Roman"/>
          <w:sz w:val="24"/>
          <w:szCs w:val="24"/>
          <w:lang/>
        </w:rPr>
        <w:t xml:space="preserve">. </w:t>
      </w:r>
      <w:r w:rsidRPr="0007675E">
        <w:rPr>
          <w:rFonts w:ascii="Times New Roman" w:hAnsi="Times New Roman" w:cs="Times New Roman"/>
          <w:i/>
          <w:sz w:val="24"/>
          <w:szCs w:val="24"/>
          <w:lang/>
        </w:rPr>
        <w:t xml:space="preserve">Fitrah: Jurnal Kajian Ilmu-ilmu Keislaman </w:t>
      </w:r>
      <w:r w:rsidRPr="0007675E">
        <w:rPr>
          <w:rFonts w:ascii="Times New Roman" w:hAnsi="Times New Roman" w:cs="Times New Roman"/>
          <w:sz w:val="24"/>
          <w:szCs w:val="24"/>
          <w:lang/>
        </w:rPr>
        <w:t>3, no. 2 2017.</w:t>
      </w:r>
    </w:p>
    <w:p w:rsidR="004D5557" w:rsidRPr="0007675E" w:rsidRDefault="004D5557" w:rsidP="0007675E">
      <w:pPr>
        <w:pStyle w:val="FootnoteText"/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675E">
        <w:rPr>
          <w:rFonts w:ascii="Times New Roman" w:hAnsi="Times New Roman" w:cs="Times New Roman"/>
          <w:sz w:val="24"/>
          <w:szCs w:val="24"/>
        </w:rPr>
        <w:t xml:space="preserve">Poerwardawinta, WJS.  </w:t>
      </w:r>
      <w:r w:rsidRPr="0007675E">
        <w:rPr>
          <w:rFonts w:ascii="Times New Roman" w:hAnsi="Times New Roman" w:cs="Times New Roman"/>
          <w:i/>
          <w:iCs/>
          <w:sz w:val="24"/>
          <w:szCs w:val="24"/>
        </w:rPr>
        <w:t xml:space="preserve">Kamus Umum Bahasa Indonesia. </w:t>
      </w:r>
      <w:r w:rsidRPr="0007675E">
        <w:rPr>
          <w:rFonts w:ascii="Times New Roman" w:hAnsi="Times New Roman" w:cs="Times New Roman"/>
          <w:sz w:val="24"/>
          <w:szCs w:val="24"/>
        </w:rPr>
        <w:t>Jakarta: Balai Pustaka. 2018.</w:t>
      </w:r>
    </w:p>
    <w:p w:rsidR="004D5557" w:rsidRPr="0007675E" w:rsidRDefault="004D5557" w:rsidP="0007675E">
      <w:pPr>
        <w:pStyle w:val="FootnoteText"/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675E">
        <w:rPr>
          <w:rFonts w:ascii="Times New Roman" w:hAnsi="Times New Roman" w:cs="Times New Roman"/>
          <w:sz w:val="24"/>
          <w:szCs w:val="24"/>
        </w:rPr>
        <w:t>Rahmawati, Aprilia. “</w:t>
      </w:r>
      <w:r w:rsidRPr="0007675E">
        <w:rPr>
          <w:rFonts w:ascii="Times New Roman" w:hAnsi="Times New Roman" w:cs="Times New Roman"/>
          <w:i/>
          <w:iCs/>
          <w:sz w:val="24"/>
          <w:szCs w:val="24"/>
        </w:rPr>
        <w:t>Implementasi Pembelajaran Membaca Al-Qur’an dengan Metode Yanbu’a pada Anak Usia Dini di TPQ Al-Ikhlas Mojokerto</w:t>
      </w:r>
      <w:r w:rsidRPr="0007675E">
        <w:rPr>
          <w:rFonts w:ascii="Times New Roman" w:hAnsi="Times New Roman" w:cs="Times New Roman"/>
          <w:sz w:val="24"/>
          <w:szCs w:val="24"/>
        </w:rPr>
        <w:t>”, Skripsi, Fakultas Tarbiyah dan Keguruan UIN Sunan Ampel Surabaya, 2020.</w:t>
      </w:r>
    </w:p>
    <w:p w:rsidR="004D5557" w:rsidRPr="0007675E" w:rsidRDefault="004D5557" w:rsidP="0007675E">
      <w:pPr>
        <w:pStyle w:val="FootnoteText"/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675E">
        <w:rPr>
          <w:rFonts w:ascii="Times New Roman" w:hAnsi="Times New Roman" w:cs="Times New Roman"/>
          <w:sz w:val="24"/>
          <w:szCs w:val="24"/>
        </w:rPr>
        <w:t>Rahmawati, Fitri. “</w:t>
      </w:r>
      <w:r w:rsidRPr="0007675E">
        <w:rPr>
          <w:rFonts w:ascii="Times New Roman" w:hAnsi="Times New Roman" w:cs="Times New Roman"/>
          <w:i/>
          <w:iCs/>
          <w:sz w:val="24"/>
          <w:szCs w:val="24"/>
        </w:rPr>
        <w:t>Penerapan Metode Yanbu’a dalam Pembelajaran Baca Tulis Al-Qur’an di Taman Pendidikan Al-Qur’an Husnut Tilawah Payaman Mejobo Kudus</w:t>
      </w:r>
      <w:r w:rsidRPr="0007675E">
        <w:rPr>
          <w:rFonts w:ascii="Times New Roman" w:hAnsi="Times New Roman" w:cs="Times New Roman"/>
          <w:sz w:val="24"/>
          <w:szCs w:val="24"/>
        </w:rPr>
        <w:t>”, Skripsi, Fakultas Tarbiyah UIN Sunan Kalijaga Yogyakarta, 2019.</w:t>
      </w:r>
    </w:p>
    <w:p w:rsidR="004D5557" w:rsidRPr="0007675E" w:rsidRDefault="004D5557" w:rsidP="0007675E">
      <w:pPr>
        <w:pStyle w:val="FootnoteText"/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675E">
        <w:rPr>
          <w:rFonts w:ascii="Times New Roman" w:hAnsi="Times New Roman" w:cs="Times New Roman"/>
          <w:sz w:val="24"/>
          <w:szCs w:val="24"/>
        </w:rPr>
        <w:t>Siswoyo. “</w:t>
      </w:r>
      <w:r w:rsidRPr="0007675E">
        <w:rPr>
          <w:rFonts w:ascii="Times New Roman" w:hAnsi="Times New Roman" w:cs="Times New Roman"/>
          <w:i/>
          <w:iCs/>
          <w:sz w:val="24"/>
          <w:szCs w:val="24"/>
        </w:rPr>
        <w:t>Penerapan Metode Yanbu’a Dalam Pembelajaran Al Qur’an di TPQ Al Madaniyyah di Tengger Kecamatan Batu Raden Kabupaten Banyumas</w:t>
      </w:r>
      <w:r w:rsidRPr="0007675E">
        <w:rPr>
          <w:rFonts w:ascii="Times New Roman" w:hAnsi="Times New Roman" w:cs="Times New Roman"/>
          <w:sz w:val="24"/>
          <w:szCs w:val="24"/>
        </w:rPr>
        <w:t>”, Skripsi, Fakultas Tarbiyah dan Ilmu Keguruan IAIN Purwokerto, 2017.</w:t>
      </w:r>
    </w:p>
    <w:p w:rsidR="004D5557" w:rsidRPr="0007675E" w:rsidRDefault="004D5557" w:rsidP="0007675E">
      <w:pPr>
        <w:pStyle w:val="FootnoteText"/>
        <w:spacing w:line="480" w:lineRule="auto"/>
        <w:ind w:left="1134" w:hanging="567"/>
        <w:jc w:val="both"/>
        <w:rPr>
          <w:rFonts w:asciiTheme="majorBidi" w:hAnsiTheme="majorBidi" w:cstheme="majorBidi"/>
          <w:sz w:val="24"/>
          <w:szCs w:val="24"/>
        </w:rPr>
      </w:pPr>
      <w:r w:rsidRPr="0007675E">
        <w:rPr>
          <w:rFonts w:asciiTheme="majorBidi" w:hAnsiTheme="majorBidi" w:cstheme="majorBidi"/>
          <w:sz w:val="24"/>
          <w:szCs w:val="24"/>
        </w:rPr>
        <w:t xml:space="preserve">Shihab, M.Quraish. </w:t>
      </w:r>
      <w:r w:rsidRPr="0007675E">
        <w:rPr>
          <w:rFonts w:asciiTheme="majorBidi" w:hAnsiTheme="majorBidi" w:cstheme="majorBidi"/>
          <w:i/>
          <w:iCs/>
          <w:sz w:val="24"/>
          <w:szCs w:val="24"/>
        </w:rPr>
        <w:t>Membumikan Al-Qur’an</w:t>
      </w:r>
      <w:r w:rsidRPr="0007675E">
        <w:rPr>
          <w:rFonts w:asciiTheme="majorBidi" w:hAnsiTheme="majorBidi" w:cstheme="majorBidi"/>
          <w:sz w:val="24"/>
          <w:szCs w:val="24"/>
        </w:rPr>
        <w:t>. Bandung: Mizan, 2018.</w:t>
      </w:r>
    </w:p>
    <w:p w:rsidR="004D5557" w:rsidRPr="0007675E" w:rsidRDefault="004D5557" w:rsidP="0007675E">
      <w:pPr>
        <w:pStyle w:val="FootnoteText"/>
        <w:spacing w:line="480" w:lineRule="auto"/>
        <w:ind w:left="1134" w:hanging="567"/>
        <w:jc w:val="both"/>
        <w:rPr>
          <w:rFonts w:asciiTheme="majorBidi" w:hAnsiTheme="majorBidi" w:cstheme="majorBidi"/>
          <w:sz w:val="24"/>
          <w:szCs w:val="24"/>
        </w:rPr>
      </w:pPr>
      <w:r w:rsidRPr="0007675E">
        <w:rPr>
          <w:rFonts w:asciiTheme="majorBidi" w:hAnsiTheme="majorBidi" w:cstheme="majorBidi"/>
          <w:sz w:val="24"/>
          <w:szCs w:val="24"/>
        </w:rPr>
        <w:t xml:space="preserve">Slameto. </w:t>
      </w:r>
      <w:r w:rsidRPr="0007675E">
        <w:rPr>
          <w:rFonts w:asciiTheme="majorBidi" w:hAnsiTheme="majorBidi" w:cstheme="majorBidi"/>
          <w:i/>
          <w:iCs/>
          <w:sz w:val="24"/>
          <w:szCs w:val="24"/>
        </w:rPr>
        <w:t>Belajar Dan Faktor-Faktor Yang Mempengaruhi</w:t>
      </w:r>
      <w:r w:rsidRPr="0007675E">
        <w:rPr>
          <w:rFonts w:asciiTheme="majorBidi" w:hAnsiTheme="majorBidi" w:cstheme="majorBidi"/>
          <w:sz w:val="24"/>
          <w:szCs w:val="24"/>
        </w:rPr>
        <w:t>. Edisi Revisi Jakarta: Rineka Cipta, 2017.</w:t>
      </w:r>
    </w:p>
    <w:p w:rsidR="004D5557" w:rsidRPr="0007675E" w:rsidRDefault="004D5557" w:rsidP="0007675E">
      <w:pPr>
        <w:pStyle w:val="FootnoteText"/>
        <w:spacing w:line="480" w:lineRule="auto"/>
        <w:ind w:left="1134" w:hanging="567"/>
        <w:jc w:val="both"/>
        <w:rPr>
          <w:rFonts w:asciiTheme="majorBidi" w:hAnsiTheme="majorBidi" w:cstheme="majorBidi"/>
          <w:sz w:val="24"/>
          <w:szCs w:val="24"/>
        </w:rPr>
      </w:pPr>
      <w:r w:rsidRPr="0007675E">
        <w:rPr>
          <w:rFonts w:asciiTheme="majorBidi" w:hAnsiTheme="majorBidi" w:cstheme="majorBidi"/>
          <w:sz w:val="24"/>
          <w:szCs w:val="24"/>
        </w:rPr>
        <w:t xml:space="preserve">Suherman. “Pengaruh  Kemampuan  Membaca  Al-qur’an  Terhadap  Hasil  Belajar  Mahasiswa Politeknik Negeri Medan”. </w:t>
      </w:r>
      <w:r w:rsidRPr="0007675E">
        <w:rPr>
          <w:rFonts w:asciiTheme="majorBidi" w:hAnsiTheme="majorBidi" w:cstheme="majorBidi"/>
          <w:i/>
          <w:iCs/>
          <w:sz w:val="24"/>
          <w:szCs w:val="24"/>
        </w:rPr>
        <w:t>Jurnal Ansiru PAI</w:t>
      </w:r>
      <w:r w:rsidRPr="0007675E">
        <w:rPr>
          <w:rFonts w:asciiTheme="majorBidi" w:hAnsiTheme="majorBidi" w:cstheme="majorBidi"/>
          <w:sz w:val="24"/>
          <w:szCs w:val="24"/>
        </w:rPr>
        <w:t>, Vol. 1 No. 2 Juli-Desember2017.</w:t>
      </w:r>
    </w:p>
    <w:p w:rsidR="004D5557" w:rsidRPr="0007675E" w:rsidRDefault="004D5557" w:rsidP="0007675E">
      <w:pPr>
        <w:pStyle w:val="FootnoteText"/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675E">
        <w:rPr>
          <w:rFonts w:ascii="Times New Roman" w:hAnsi="Times New Roman" w:cs="Times New Roman"/>
          <w:sz w:val="24"/>
          <w:szCs w:val="24"/>
        </w:rPr>
        <w:t>Suriah, Muslikah. “</w:t>
      </w:r>
      <w:r w:rsidRPr="0007675E">
        <w:rPr>
          <w:rFonts w:ascii="Times New Roman" w:hAnsi="Times New Roman" w:cs="Times New Roman"/>
          <w:i/>
          <w:iCs/>
          <w:sz w:val="24"/>
          <w:szCs w:val="24"/>
        </w:rPr>
        <w:t>Metode Yanbu’a Untuk Meningkatkan Kemampuan Membaca Al-Qur’an Pada Kelompok B-2 RA Permata Hati Al-Mahalli Bantul</w:t>
      </w:r>
      <w:r w:rsidRPr="0007675E">
        <w:rPr>
          <w:rFonts w:ascii="Times New Roman" w:hAnsi="Times New Roman" w:cs="Times New Roman"/>
          <w:sz w:val="24"/>
          <w:szCs w:val="24"/>
        </w:rPr>
        <w:t>”, Jurnal Pendidikan Madrasah, Vol. III, 2 Nopember 2018.</w:t>
      </w:r>
    </w:p>
    <w:p w:rsidR="004D5557" w:rsidRPr="0007675E" w:rsidRDefault="004D5557" w:rsidP="0007675E">
      <w:pPr>
        <w:pStyle w:val="FootnoteText"/>
        <w:spacing w:line="480" w:lineRule="auto"/>
        <w:ind w:left="1134" w:hanging="567"/>
        <w:jc w:val="both"/>
        <w:rPr>
          <w:rFonts w:asciiTheme="majorBidi" w:hAnsiTheme="majorBidi" w:cstheme="majorBidi"/>
          <w:sz w:val="24"/>
          <w:szCs w:val="24"/>
        </w:rPr>
      </w:pPr>
      <w:r w:rsidRPr="0007675E">
        <w:rPr>
          <w:rFonts w:asciiTheme="majorBidi" w:hAnsiTheme="majorBidi" w:cstheme="majorBidi"/>
          <w:sz w:val="24"/>
          <w:szCs w:val="24"/>
        </w:rPr>
        <w:t xml:space="preserve">Sugiyono.   </w:t>
      </w:r>
      <w:r w:rsidRPr="0007675E">
        <w:rPr>
          <w:rFonts w:asciiTheme="majorBidi" w:hAnsiTheme="majorBidi" w:cstheme="majorBidi"/>
          <w:i/>
          <w:iCs/>
          <w:sz w:val="24"/>
          <w:szCs w:val="24"/>
        </w:rPr>
        <w:t xml:space="preserve">Metode  Penelitian   Pendidikan   Pendekatan   Kuantitatif,   Kualitatif   dan R&amp;D. </w:t>
      </w:r>
      <w:r w:rsidRPr="0007675E">
        <w:rPr>
          <w:rFonts w:asciiTheme="majorBidi" w:hAnsiTheme="majorBidi" w:cstheme="majorBidi"/>
          <w:sz w:val="24"/>
          <w:szCs w:val="24"/>
        </w:rPr>
        <w:t>Bandung: Alfabeta, 2017.</w:t>
      </w:r>
    </w:p>
    <w:p w:rsidR="004D5557" w:rsidRPr="0007675E" w:rsidRDefault="004D5557" w:rsidP="0007675E">
      <w:pPr>
        <w:pStyle w:val="FootnoteText"/>
        <w:spacing w:line="480" w:lineRule="auto"/>
        <w:ind w:left="1134" w:hanging="567"/>
        <w:jc w:val="both"/>
        <w:rPr>
          <w:rFonts w:asciiTheme="majorBidi" w:hAnsiTheme="majorBidi" w:cstheme="majorBidi"/>
          <w:sz w:val="24"/>
          <w:szCs w:val="24"/>
        </w:rPr>
      </w:pPr>
      <w:r w:rsidRPr="0007675E">
        <w:rPr>
          <w:rFonts w:asciiTheme="majorBidi" w:hAnsiTheme="majorBidi" w:cstheme="majorBidi"/>
          <w:sz w:val="24"/>
          <w:szCs w:val="24"/>
        </w:rPr>
        <w:lastRenderedPageBreak/>
        <w:t xml:space="preserve">Sukmadinata, Nana Syaodih. </w:t>
      </w:r>
      <w:r w:rsidRPr="0007675E">
        <w:rPr>
          <w:rFonts w:asciiTheme="majorBidi" w:hAnsiTheme="majorBidi" w:cstheme="majorBidi"/>
          <w:i/>
          <w:iCs/>
          <w:sz w:val="24"/>
          <w:szCs w:val="24"/>
        </w:rPr>
        <w:t>Metode Penelitian Pendidikan</w:t>
      </w:r>
      <w:r w:rsidRPr="0007675E">
        <w:rPr>
          <w:rFonts w:asciiTheme="majorBidi" w:hAnsiTheme="majorBidi" w:cstheme="majorBidi"/>
          <w:sz w:val="24"/>
          <w:szCs w:val="24"/>
        </w:rPr>
        <w:t>. Bandung: Remaja Rosdakarya, 2016.</w:t>
      </w:r>
    </w:p>
    <w:p w:rsidR="004D5557" w:rsidRPr="0007675E" w:rsidRDefault="004D5557" w:rsidP="0007675E">
      <w:pPr>
        <w:pStyle w:val="FootnoteText"/>
        <w:spacing w:line="480" w:lineRule="auto"/>
        <w:ind w:left="1134" w:hanging="567"/>
        <w:jc w:val="both"/>
        <w:rPr>
          <w:rFonts w:asciiTheme="majorBidi" w:hAnsiTheme="majorBidi" w:cstheme="majorBidi"/>
          <w:sz w:val="24"/>
          <w:szCs w:val="24"/>
        </w:rPr>
      </w:pPr>
      <w:r w:rsidRPr="0007675E">
        <w:rPr>
          <w:rFonts w:asciiTheme="majorBidi" w:hAnsiTheme="majorBidi" w:cstheme="majorBidi"/>
          <w:sz w:val="24"/>
          <w:szCs w:val="24"/>
        </w:rPr>
        <w:t>Sugiyono. Statistika</w:t>
      </w:r>
      <w:r w:rsidRPr="0007675E">
        <w:rPr>
          <w:rFonts w:asciiTheme="majorBidi" w:hAnsiTheme="majorBidi" w:cstheme="majorBidi"/>
          <w:i/>
          <w:iCs/>
          <w:sz w:val="24"/>
          <w:szCs w:val="24"/>
        </w:rPr>
        <w:t xml:space="preserve"> Untuk Penelitian. </w:t>
      </w:r>
      <w:r w:rsidRPr="0007675E">
        <w:rPr>
          <w:rFonts w:asciiTheme="majorBidi" w:hAnsiTheme="majorBidi" w:cstheme="majorBidi"/>
          <w:sz w:val="24"/>
          <w:szCs w:val="24"/>
        </w:rPr>
        <w:t>Bandung: Alfabeta, 2016.</w:t>
      </w:r>
    </w:p>
    <w:p w:rsidR="004D5557" w:rsidRPr="0007675E" w:rsidRDefault="004D5557" w:rsidP="0007675E">
      <w:pPr>
        <w:pStyle w:val="FootnoteText"/>
        <w:spacing w:line="480" w:lineRule="auto"/>
        <w:ind w:left="1134" w:hanging="567"/>
        <w:jc w:val="both"/>
        <w:rPr>
          <w:rFonts w:asciiTheme="majorBidi" w:hAnsiTheme="majorBidi" w:cstheme="majorBidi"/>
          <w:sz w:val="24"/>
          <w:szCs w:val="24"/>
        </w:rPr>
      </w:pPr>
      <w:r w:rsidRPr="0007675E">
        <w:rPr>
          <w:rFonts w:asciiTheme="majorBidi" w:hAnsiTheme="majorBidi" w:cstheme="majorBidi"/>
          <w:sz w:val="24"/>
          <w:szCs w:val="24"/>
        </w:rPr>
        <w:t xml:space="preserve">Sugiyono. </w:t>
      </w:r>
      <w:r w:rsidRPr="0007675E">
        <w:rPr>
          <w:rFonts w:asciiTheme="majorBidi" w:hAnsiTheme="majorBidi" w:cstheme="majorBidi"/>
          <w:i/>
          <w:iCs/>
          <w:sz w:val="24"/>
          <w:szCs w:val="24"/>
        </w:rPr>
        <w:t>Metode Penelitian Kuantitatif , Kualitatif dan R&amp;D</w:t>
      </w:r>
      <w:r w:rsidRPr="0007675E">
        <w:rPr>
          <w:rFonts w:asciiTheme="majorBidi" w:hAnsiTheme="majorBidi" w:cstheme="majorBidi"/>
          <w:sz w:val="24"/>
          <w:szCs w:val="24"/>
        </w:rPr>
        <w:t>. Bandung: Alfabeta, 2018.</w:t>
      </w:r>
    </w:p>
    <w:p w:rsidR="004D5557" w:rsidRPr="0007675E" w:rsidRDefault="004D5557" w:rsidP="0007675E">
      <w:pPr>
        <w:pStyle w:val="FootnoteText"/>
        <w:spacing w:line="480" w:lineRule="auto"/>
        <w:ind w:left="1134" w:hanging="567"/>
        <w:jc w:val="both"/>
        <w:rPr>
          <w:rFonts w:asciiTheme="majorBidi" w:hAnsiTheme="majorBidi" w:cstheme="majorBidi"/>
          <w:sz w:val="24"/>
          <w:szCs w:val="24"/>
        </w:rPr>
      </w:pPr>
      <w:r w:rsidRPr="0007675E">
        <w:rPr>
          <w:rFonts w:asciiTheme="majorBidi" w:hAnsiTheme="majorBidi" w:cstheme="majorBidi"/>
          <w:sz w:val="24"/>
          <w:szCs w:val="24"/>
        </w:rPr>
        <w:t xml:space="preserve">Syah, Muhibbin. </w:t>
      </w:r>
      <w:r w:rsidRPr="0007675E">
        <w:rPr>
          <w:rFonts w:asciiTheme="majorBidi" w:hAnsiTheme="majorBidi" w:cstheme="majorBidi"/>
          <w:i/>
          <w:iCs/>
          <w:sz w:val="24"/>
          <w:szCs w:val="24"/>
        </w:rPr>
        <w:t>Psikologi Pendidikan Dengan Pendekaan Baru</w:t>
      </w:r>
      <w:r w:rsidRPr="0007675E">
        <w:rPr>
          <w:rFonts w:asciiTheme="majorBidi" w:hAnsiTheme="majorBidi" w:cstheme="majorBidi"/>
          <w:sz w:val="24"/>
          <w:szCs w:val="24"/>
        </w:rPr>
        <w:t>. Bandung: Remaja Rosda Karya, 2017.</w:t>
      </w:r>
    </w:p>
    <w:p w:rsidR="004D5557" w:rsidRPr="0007675E" w:rsidRDefault="004D5557" w:rsidP="0007675E">
      <w:pPr>
        <w:pStyle w:val="FootnoteText"/>
        <w:spacing w:line="480" w:lineRule="auto"/>
        <w:ind w:left="1134" w:hanging="567"/>
        <w:jc w:val="both"/>
        <w:rPr>
          <w:rFonts w:asciiTheme="majorBidi" w:hAnsiTheme="majorBidi" w:cstheme="majorBidi"/>
          <w:sz w:val="24"/>
          <w:szCs w:val="24"/>
        </w:rPr>
      </w:pPr>
      <w:r w:rsidRPr="0007675E">
        <w:rPr>
          <w:rFonts w:asciiTheme="majorBidi" w:hAnsiTheme="majorBidi" w:cstheme="majorBidi"/>
          <w:sz w:val="24"/>
          <w:szCs w:val="24"/>
        </w:rPr>
        <w:t xml:space="preserve">Thobroni, Muhammad dan Arif Mustofa. </w:t>
      </w:r>
      <w:r w:rsidRPr="0007675E">
        <w:rPr>
          <w:rFonts w:asciiTheme="majorBidi" w:hAnsiTheme="majorBidi" w:cstheme="majorBidi"/>
          <w:i/>
          <w:iCs/>
          <w:sz w:val="24"/>
          <w:szCs w:val="24"/>
        </w:rPr>
        <w:t>Belajar dan Pembelajaran: Pengembangan Wacana dan Praktik Pembelajaran Dalam pembangunan Nasional.</w:t>
      </w:r>
      <w:r w:rsidRPr="0007675E">
        <w:rPr>
          <w:rFonts w:asciiTheme="majorBidi" w:hAnsiTheme="majorBidi" w:cstheme="majorBidi"/>
          <w:sz w:val="24"/>
          <w:szCs w:val="24"/>
        </w:rPr>
        <w:t xml:space="preserve"> Jogjakarta: Ar-Ruzz Media, 2017.</w:t>
      </w:r>
    </w:p>
    <w:p w:rsidR="00CA3266" w:rsidRPr="0007675E" w:rsidRDefault="00381E1E" w:rsidP="0007675E">
      <w:pPr>
        <w:pStyle w:val="FootnoteText"/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675E">
        <w:rPr>
          <w:rFonts w:ascii="Times New Roman" w:hAnsi="Times New Roman" w:cs="Times New Roman"/>
          <w:sz w:val="24"/>
          <w:szCs w:val="24"/>
        </w:rPr>
        <w:t xml:space="preserve">Vardiansyah, </w:t>
      </w:r>
      <w:r w:rsidR="00CA3266" w:rsidRPr="0007675E">
        <w:rPr>
          <w:rFonts w:ascii="Times New Roman" w:hAnsi="Times New Roman" w:cs="Times New Roman"/>
          <w:sz w:val="24"/>
          <w:szCs w:val="24"/>
        </w:rPr>
        <w:t>Dani</w:t>
      </w:r>
      <w:r w:rsidRPr="0007675E">
        <w:rPr>
          <w:rFonts w:ascii="Times New Roman" w:hAnsi="Times New Roman" w:cs="Times New Roman"/>
          <w:sz w:val="24"/>
          <w:szCs w:val="24"/>
        </w:rPr>
        <w:t>.</w:t>
      </w:r>
      <w:r w:rsidR="00CA3266" w:rsidRPr="0007675E">
        <w:rPr>
          <w:rFonts w:ascii="Times New Roman" w:hAnsi="Times New Roman" w:cs="Times New Roman"/>
          <w:sz w:val="24"/>
          <w:szCs w:val="24"/>
        </w:rPr>
        <w:t xml:space="preserve"> </w:t>
      </w:r>
      <w:r w:rsidR="00CA3266" w:rsidRPr="0007675E">
        <w:rPr>
          <w:rFonts w:ascii="Times New Roman" w:hAnsi="Times New Roman" w:cs="Times New Roman"/>
          <w:i/>
          <w:iCs/>
          <w:sz w:val="24"/>
          <w:szCs w:val="24"/>
        </w:rPr>
        <w:t>Filsafat Is</w:t>
      </w:r>
      <w:r w:rsidRPr="0007675E">
        <w:rPr>
          <w:rFonts w:ascii="Times New Roman" w:hAnsi="Times New Roman" w:cs="Times New Roman"/>
          <w:i/>
          <w:iCs/>
          <w:sz w:val="24"/>
          <w:szCs w:val="24"/>
        </w:rPr>
        <w:t xml:space="preserve">lam Komunikasi Suatu Pengantar. </w:t>
      </w:r>
      <w:r w:rsidR="00CA3266" w:rsidRPr="0007675E">
        <w:rPr>
          <w:rFonts w:ascii="Times New Roman" w:hAnsi="Times New Roman" w:cs="Times New Roman"/>
          <w:sz w:val="24"/>
          <w:szCs w:val="24"/>
        </w:rPr>
        <w:t>Jakarta: Indeks</w:t>
      </w:r>
      <w:r w:rsidRPr="0007675E">
        <w:rPr>
          <w:rFonts w:ascii="Times New Roman" w:hAnsi="Times New Roman" w:cs="Times New Roman"/>
          <w:sz w:val="24"/>
          <w:szCs w:val="24"/>
        </w:rPr>
        <w:t xml:space="preserve">. </w:t>
      </w:r>
      <w:r w:rsidR="00CA3266" w:rsidRPr="0007675E">
        <w:rPr>
          <w:rFonts w:ascii="Times New Roman" w:hAnsi="Times New Roman" w:cs="Times New Roman"/>
          <w:sz w:val="24"/>
          <w:szCs w:val="24"/>
        </w:rPr>
        <w:t>2018</w:t>
      </w:r>
      <w:r w:rsidRPr="0007675E">
        <w:rPr>
          <w:rFonts w:ascii="Times New Roman" w:hAnsi="Times New Roman" w:cs="Times New Roman"/>
          <w:sz w:val="24"/>
          <w:szCs w:val="24"/>
        </w:rPr>
        <w:t>.</w:t>
      </w:r>
    </w:p>
    <w:p w:rsidR="004D5557" w:rsidRPr="0007675E" w:rsidRDefault="004D5557" w:rsidP="0007675E">
      <w:pPr>
        <w:pStyle w:val="FootnoteText"/>
        <w:spacing w:line="480" w:lineRule="auto"/>
        <w:ind w:left="1134" w:hanging="567"/>
        <w:jc w:val="both"/>
        <w:rPr>
          <w:rFonts w:asciiTheme="majorBidi" w:hAnsiTheme="majorBidi" w:cstheme="majorBidi"/>
          <w:sz w:val="24"/>
          <w:szCs w:val="24"/>
        </w:rPr>
      </w:pPr>
      <w:r w:rsidRPr="0007675E">
        <w:rPr>
          <w:rFonts w:asciiTheme="majorBidi" w:hAnsiTheme="majorBidi" w:cstheme="majorBidi"/>
          <w:sz w:val="24"/>
          <w:szCs w:val="24"/>
        </w:rPr>
        <w:t xml:space="preserve">Vera  Sophya, Ida  dan Saiful Mujab.  </w:t>
      </w:r>
      <w:r w:rsidRPr="0007675E">
        <w:rPr>
          <w:rFonts w:asciiTheme="majorBidi" w:hAnsiTheme="majorBidi" w:cstheme="majorBidi"/>
          <w:i/>
          <w:iCs/>
          <w:sz w:val="24"/>
          <w:szCs w:val="24"/>
        </w:rPr>
        <w:t>“Metode  Baca  Al-qur’an”</w:t>
      </w:r>
      <w:r w:rsidRPr="0007675E">
        <w:rPr>
          <w:rFonts w:asciiTheme="majorBidi" w:hAnsiTheme="majorBidi" w:cstheme="majorBidi"/>
          <w:sz w:val="24"/>
          <w:szCs w:val="24"/>
        </w:rPr>
        <w:t>.  Jurnal  Elemtary,  Vol.  2  No. 2 Juli-Desember2016.</w:t>
      </w:r>
    </w:p>
    <w:p w:rsidR="00CA3266" w:rsidRPr="0007675E" w:rsidRDefault="00CA3266" w:rsidP="0007675E">
      <w:pPr>
        <w:pStyle w:val="FootnoteText"/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675E">
        <w:rPr>
          <w:rFonts w:ascii="Times New Roman" w:hAnsi="Times New Roman" w:cs="Times New Roman"/>
          <w:sz w:val="24"/>
          <w:szCs w:val="24"/>
        </w:rPr>
        <w:t xml:space="preserve">Winkel, </w:t>
      </w:r>
      <w:r w:rsidRPr="0007675E">
        <w:rPr>
          <w:rFonts w:ascii="Times New Roman" w:hAnsi="Times New Roman" w:cs="Times New Roman"/>
          <w:i/>
          <w:iCs/>
          <w:sz w:val="24"/>
          <w:szCs w:val="24"/>
        </w:rPr>
        <w:t>Psikologi Pengajaran</w:t>
      </w:r>
      <w:r w:rsidR="00381E1E" w:rsidRPr="0007675E">
        <w:rPr>
          <w:rFonts w:ascii="Times New Roman" w:hAnsi="Times New Roman" w:cs="Times New Roman"/>
          <w:sz w:val="24"/>
          <w:szCs w:val="24"/>
        </w:rPr>
        <w:t xml:space="preserve">. </w:t>
      </w:r>
      <w:r w:rsidRPr="0007675E">
        <w:rPr>
          <w:rFonts w:ascii="Times New Roman" w:hAnsi="Times New Roman" w:cs="Times New Roman"/>
          <w:sz w:val="24"/>
          <w:szCs w:val="24"/>
        </w:rPr>
        <w:t>Jakarta: PT Gramedia</w:t>
      </w:r>
      <w:r w:rsidR="00381E1E" w:rsidRPr="0007675E">
        <w:rPr>
          <w:rFonts w:ascii="Times New Roman" w:hAnsi="Times New Roman" w:cs="Times New Roman"/>
          <w:sz w:val="24"/>
          <w:szCs w:val="24"/>
        </w:rPr>
        <w:t>.</w:t>
      </w:r>
      <w:r w:rsidRPr="0007675E">
        <w:rPr>
          <w:rFonts w:ascii="Times New Roman" w:hAnsi="Times New Roman" w:cs="Times New Roman"/>
          <w:sz w:val="24"/>
          <w:szCs w:val="24"/>
        </w:rPr>
        <w:t xml:space="preserve"> 201</w:t>
      </w:r>
      <w:r w:rsidR="00381E1E" w:rsidRPr="0007675E">
        <w:rPr>
          <w:rFonts w:ascii="Times New Roman" w:hAnsi="Times New Roman" w:cs="Times New Roman"/>
          <w:sz w:val="24"/>
          <w:szCs w:val="24"/>
        </w:rPr>
        <w:t>6.</w:t>
      </w:r>
    </w:p>
    <w:p w:rsidR="004D5557" w:rsidRPr="0007675E" w:rsidRDefault="004D5557" w:rsidP="0007675E">
      <w:pPr>
        <w:pStyle w:val="FootnoteText"/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675E">
        <w:rPr>
          <w:rFonts w:ascii="Times New Roman" w:hAnsi="Times New Roman" w:cs="Times New Roman"/>
          <w:sz w:val="24"/>
          <w:szCs w:val="24"/>
        </w:rPr>
        <w:t xml:space="preserve">Yasyin, Sulchan. </w:t>
      </w:r>
      <w:r w:rsidRPr="0007675E">
        <w:rPr>
          <w:rFonts w:ascii="Times New Roman" w:hAnsi="Times New Roman" w:cs="Times New Roman"/>
          <w:i/>
          <w:iCs/>
          <w:sz w:val="24"/>
          <w:szCs w:val="24"/>
        </w:rPr>
        <w:t>Kamus Lengkap Bahasa Indonesia.</w:t>
      </w:r>
      <w:r w:rsidRPr="0007675E">
        <w:rPr>
          <w:rFonts w:ascii="Times New Roman" w:hAnsi="Times New Roman" w:cs="Times New Roman"/>
          <w:sz w:val="24"/>
          <w:szCs w:val="24"/>
        </w:rPr>
        <w:t xml:space="preserve"> Jakarta: Balai Pustaka. 2017.</w:t>
      </w:r>
    </w:p>
    <w:p w:rsidR="004D5557" w:rsidRPr="0007675E" w:rsidRDefault="004D5557" w:rsidP="0007675E">
      <w:pPr>
        <w:pStyle w:val="FootnoteText"/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675E">
        <w:rPr>
          <w:rFonts w:asciiTheme="majorBidi" w:hAnsiTheme="majorBidi" w:cstheme="majorBidi"/>
          <w:sz w:val="24"/>
          <w:szCs w:val="24"/>
        </w:rPr>
        <w:t xml:space="preserve">Yuliwunlandanan, Nindia. </w:t>
      </w:r>
      <w:r w:rsidRPr="0007675E">
        <w:rPr>
          <w:rFonts w:asciiTheme="majorBidi" w:hAnsiTheme="majorBidi" w:cstheme="majorBidi"/>
          <w:i/>
          <w:iCs/>
          <w:sz w:val="24"/>
          <w:szCs w:val="24"/>
        </w:rPr>
        <w:t>Evaluasi Pendidikan</w:t>
      </w:r>
      <w:r w:rsidRPr="0007675E">
        <w:rPr>
          <w:rFonts w:asciiTheme="majorBidi" w:hAnsiTheme="majorBidi" w:cstheme="majorBidi"/>
          <w:sz w:val="24"/>
          <w:szCs w:val="24"/>
        </w:rPr>
        <w:t>. Yogyakarta: Kaukaba, 2017.</w:t>
      </w:r>
    </w:p>
    <w:p w:rsidR="00CA3266" w:rsidRPr="00AA2D0B" w:rsidRDefault="004D5557" w:rsidP="00574480">
      <w:pPr>
        <w:pStyle w:val="FootnoteText"/>
        <w:spacing w:line="480" w:lineRule="auto"/>
        <w:ind w:left="1134" w:hanging="567"/>
        <w:jc w:val="both"/>
        <w:rPr>
          <w:rFonts w:ascii="Times New Roman" w:hAnsi="Times New Roman" w:cs="Times New Roman"/>
        </w:rPr>
      </w:pPr>
      <w:r w:rsidRPr="0007675E">
        <w:rPr>
          <w:rFonts w:asciiTheme="majorBidi" w:hAnsiTheme="majorBidi" w:cstheme="majorBidi"/>
          <w:sz w:val="24"/>
          <w:szCs w:val="24"/>
        </w:rPr>
        <w:t xml:space="preserve">Zuhriyah,Luluk Fikri. </w:t>
      </w:r>
      <w:r w:rsidRPr="0007675E">
        <w:rPr>
          <w:rFonts w:asciiTheme="majorBidi" w:hAnsiTheme="majorBidi" w:cstheme="majorBidi"/>
          <w:i/>
          <w:iCs/>
          <w:sz w:val="24"/>
          <w:szCs w:val="24"/>
        </w:rPr>
        <w:t>Metode Penelitian</w:t>
      </w:r>
      <w:r w:rsidRPr="0007675E">
        <w:rPr>
          <w:rFonts w:asciiTheme="majorBidi" w:hAnsiTheme="majorBidi" w:cstheme="majorBidi"/>
          <w:sz w:val="24"/>
          <w:szCs w:val="24"/>
        </w:rPr>
        <w:t>. Surabaya: Sunan Ampel Press, 2018.</w:t>
      </w:r>
    </w:p>
    <w:p w:rsidR="00CA3266" w:rsidRDefault="00553E8C" w:rsidP="00574480">
      <w:pPr>
        <w:pStyle w:val="FootnoteText"/>
        <w:spacing w:line="480" w:lineRule="auto"/>
        <w:ind w:left="1134" w:hanging="567"/>
        <w:jc w:val="both"/>
        <w:rPr>
          <w:rFonts w:asciiTheme="majorBidi" w:hAnsiTheme="majorBidi" w:cstheme="majorBidi"/>
          <w:sz w:val="24"/>
          <w:szCs w:val="24"/>
        </w:rPr>
      </w:pPr>
      <w:hyperlink r:id="rId8" w:history="1">
        <w:r w:rsidR="00CA3266" w:rsidRPr="00574480">
          <w:rPr>
            <w:rStyle w:val="Hyperlink1"/>
            <w:rFonts w:asciiTheme="majorBidi" w:hAnsiTheme="majorBidi" w:cstheme="majorBidi"/>
            <w:sz w:val="24"/>
            <w:szCs w:val="24"/>
          </w:rPr>
          <w:t>http://text-id.123dok.com/document/4yrlgoppq-kelebihan-dan-kekurangan-metode-yanbua.html</w:t>
        </w:r>
      </w:hyperlink>
      <w:r w:rsidR="00CA3266" w:rsidRPr="00574480">
        <w:rPr>
          <w:rFonts w:asciiTheme="majorBidi" w:hAnsiTheme="majorBidi" w:cstheme="majorBidi"/>
          <w:sz w:val="24"/>
          <w:szCs w:val="24"/>
        </w:rPr>
        <w:t xml:space="preserve"> Selasa, 7 Desember 2021, pukul 19.47 WIB.</w:t>
      </w:r>
    </w:p>
    <w:p w:rsidR="00C0371B" w:rsidRPr="00C0371B" w:rsidRDefault="00C0371B" w:rsidP="00C0371B">
      <w:pPr>
        <w:pStyle w:val="FootnoteText"/>
        <w:spacing w:line="480" w:lineRule="auto"/>
        <w:ind w:left="1134" w:hanging="567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C0371B">
        <w:rPr>
          <w:rStyle w:val="Hyperlink1"/>
          <w:rFonts w:asciiTheme="majorBidi" w:hAnsiTheme="majorBidi" w:cstheme="majorBidi"/>
          <w:sz w:val="24"/>
          <w:szCs w:val="24"/>
        </w:rPr>
        <w:t>https</w:t>
      </w:r>
      <w:r w:rsidRPr="00C0371B">
        <w:rPr>
          <w:rFonts w:asciiTheme="majorBidi" w:hAnsiTheme="majorBidi" w:cstheme="majorBidi"/>
          <w:color w:val="0000FF"/>
          <w:w w:val="95"/>
          <w:sz w:val="24"/>
          <w:szCs w:val="24"/>
          <w:u w:val="single" w:color="0000FF"/>
        </w:rPr>
        <w:t>://alhaaq.wordpress.com/artikel/hadits-hadist-tentang-keutamaan-membaca-al-</w:t>
      </w:r>
    </w:p>
    <w:p w:rsidR="00C0371B" w:rsidRPr="00C0371B" w:rsidRDefault="00C0371B" w:rsidP="00C0371B">
      <w:pPr>
        <w:ind w:left="1134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C0371B">
        <w:rPr>
          <w:rFonts w:asciiTheme="majorBidi" w:hAnsiTheme="majorBidi" w:cstheme="majorBidi"/>
          <w:color w:val="0000FF"/>
          <w:spacing w:val="-1"/>
          <w:sz w:val="24"/>
          <w:szCs w:val="24"/>
          <w:u w:val="single" w:color="0000FF"/>
        </w:rPr>
        <w:t>quran/</w:t>
      </w:r>
      <w:r w:rsidRPr="00C0371B">
        <w:rPr>
          <w:rFonts w:asciiTheme="majorBidi" w:hAnsiTheme="majorBidi" w:cstheme="majorBidi"/>
          <w:spacing w:val="-1"/>
          <w:sz w:val="24"/>
          <w:szCs w:val="24"/>
        </w:rPr>
        <w:t>,</w:t>
      </w:r>
      <w:r w:rsidRPr="00C0371B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C0371B">
        <w:rPr>
          <w:rFonts w:asciiTheme="majorBidi" w:hAnsiTheme="majorBidi" w:cstheme="majorBidi"/>
          <w:sz w:val="24"/>
          <w:szCs w:val="24"/>
        </w:rPr>
        <w:t>diakses</w:t>
      </w:r>
      <w:r w:rsidRPr="00C0371B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C0371B">
        <w:rPr>
          <w:rFonts w:asciiTheme="majorBidi" w:hAnsiTheme="majorBidi" w:cstheme="majorBidi"/>
          <w:sz w:val="24"/>
          <w:szCs w:val="24"/>
        </w:rPr>
        <w:t>pada</w:t>
      </w:r>
      <w:r w:rsidRPr="00C0371B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C0371B">
        <w:rPr>
          <w:rFonts w:asciiTheme="majorBidi" w:hAnsiTheme="majorBidi" w:cstheme="majorBidi"/>
          <w:spacing w:val="-1"/>
          <w:sz w:val="24"/>
          <w:szCs w:val="24"/>
        </w:rPr>
        <w:t>tanggal</w:t>
      </w:r>
      <w:r w:rsidRPr="00C0371B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C0371B">
        <w:rPr>
          <w:rFonts w:asciiTheme="majorBidi" w:hAnsiTheme="majorBidi" w:cstheme="majorBidi"/>
          <w:spacing w:val="1"/>
          <w:sz w:val="24"/>
          <w:szCs w:val="24"/>
        </w:rPr>
        <w:t>21</w:t>
      </w:r>
      <w:r w:rsidRPr="00C0371B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C0371B">
        <w:rPr>
          <w:rFonts w:asciiTheme="majorBidi" w:hAnsiTheme="majorBidi" w:cstheme="majorBidi"/>
          <w:spacing w:val="-1"/>
          <w:sz w:val="24"/>
          <w:szCs w:val="24"/>
        </w:rPr>
        <w:t>Juni</w:t>
      </w:r>
      <w:r w:rsidRPr="00C0371B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C0371B">
        <w:rPr>
          <w:rFonts w:asciiTheme="majorBidi" w:hAnsiTheme="majorBidi" w:cstheme="majorBidi"/>
          <w:sz w:val="24"/>
          <w:szCs w:val="24"/>
        </w:rPr>
        <w:t>2022,</w:t>
      </w:r>
      <w:r w:rsidRPr="00C0371B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C0371B">
        <w:rPr>
          <w:rFonts w:asciiTheme="majorBidi" w:hAnsiTheme="majorBidi" w:cstheme="majorBidi"/>
          <w:spacing w:val="-1"/>
          <w:sz w:val="24"/>
          <w:szCs w:val="24"/>
        </w:rPr>
        <w:t>pukul</w:t>
      </w:r>
      <w:r w:rsidRPr="00C0371B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C0371B">
        <w:rPr>
          <w:rFonts w:asciiTheme="majorBidi" w:hAnsiTheme="majorBidi" w:cstheme="majorBidi"/>
          <w:sz w:val="24"/>
          <w:szCs w:val="24"/>
        </w:rPr>
        <w:t>11.08.</w:t>
      </w:r>
      <w:bookmarkStart w:id="0" w:name="_GoBack"/>
      <w:bookmarkEnd w:id="0"/>
    </w:p>
    <w:p w:rsidR="00C0371B" w:rsidRPr="00574480" w:rsidRDefault="00C0371B" w:rsidP="00574480">
      <w:pPr>
        <w:pStyle w:val="FootnoteText"/>
        <w:spacing w:line="480" w:lineRule="auto"/>
        <w:ind w:left="1134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CA3266" w:rsidRPr="00DF0B41" w:rsidRDefault="00CA3266" w:rsidP="00433955">
      <w:pPr>
        <w:pStyle w:val="FootnoteText"/>
        <w:ind w:firstLine="426"/>
        <w:rPr>
          <w:rFonts w:asciiTheme="majorBidi" w:hAnsiTheme="majorBidi" w:cstheme="majorBidi"/>
        </w:rPr>
      </w:pPr>
    </w:p>
    <w:p w:rsidR="00CA3266" w:rsidRPr="00937336" w:rsidRDefault="00CA3266" w:rsidP="00E112AA">
      <w:pPr>
        <w:pStyle w:val="FootnoteText"/>
        <w:ind w:firstLine="426"/>
        <w:jc w:val="both"/>
        <w:rPr>
          <w:rFonts w:asciiTheme="majorBidi" w:hAnsiTheme="majorBidi" w:cstheme="majorBidi"/>
        </w:rPr>
      </w:pPr>
    </w:p>
    <w:p w:rsidR="00CA3266" w:rsidRPr="00660691" w:rsidRDefault="00CA3266" w:rsidP="00D16A96">
      <w:pPr>
        <w:pStyle w:val="FootnoteText"/>
        <w:ind w:firstLine="426"/>
        <w:jc w:val="both"/>
        <w:rPr>
          <w:rFonts w:asciiTheme="majorBidi" w:hAnsiTheme="majorBidi" w:cstheme="majorBidi"/>
        </w:rPr>
      </w:pPr>
    </w:p>
    <w:p w:rsidR="00CA3266" w:rsidRPr="006D51C9" w:rsidRDefault="00CA3266" w:rsidP="00D16A96">
      <w:pPr>
        <w:pStyle w:val="FootnoteText"/>
        <w:ind w:firstLine="426"/>
        <w:jc w:val="both"/>
        <w:rPr>
          <w:rFonts w:asciiTheme="majorBidi" w:hAnsiTheme="majorBidi" w:cstheme="majorBidi"/>
        </w:rPr>
      </w:pPr>
    </w:p>
    <w:p w:rsidR="00CA3266" w:rsidRPr="006D51C9" w:rsidRDefault="00CA3266" w:rsidP="00D16A96">
      <w:pPr>
        <w:pStyle w:val="FootnoteText"/>
        <w:jc w:val="both"/>
        <w:rPr>
          <w:rFonts w:asciiTheme="majorBidi" w:hAnsiTheme="majorBidi" w:cstheme="majorBidi"/>
        </w:rPr>
      </w:pPr>
    </w:p>
    <w:p w:rsidR="00CA3266" w:rsidRPr="00CA3266" w:rsidRDefault="00CA3266" w:rsidP="00CA3266">
      <w:pPr>
        <w:spacing w:before="57" w:after="0" w:line="48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</w:p>
    <w:sectPr w:rsidR="00CA3266" w:rsidRPr="00CA3266" w:rsidSect="00553E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E13" w:rsidRDefault="00296E13" w:rsidP="00481418">
      <w:pPr>
        <w:spacing w:after="0" w:line="240" w:lineRule="auto"/>
      </w:pPr>
      <w:r>
        <w:separator/>
      </w:r>
    </w:p>
  </w:endnote>
  <w:endnote w:type="continuationSeparator" w:id="1">
    <w:p w:rsidR="00296E13" w:rsidRDefault="00296E13" w:rsidP="00481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170" w:rsidRDefault="005241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170" w:rsidRDefault="0052417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170" w:rsidRDefault="005241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E13" w:rsidRDefault="00296E13" w:rsidP="00481418">
      <w:pPr>
        <w:spacing w:after="0" w:line="240" w:lineRule="auto"/>
      </w:pPr>
      <w:r>
        <w:separator/>
      </w:r>
    </w:p>
  </w:footnote>
  <w:footnote w:type="continuationSeparator" w:id="1">
    <w:p w:rsidR="00296E13" w:rsidRDefault="00296E13" w:rsidP="00481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170" w:rsidRDefault="0052417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911466" o:spid="_x0000_s2050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Logo_IAIT_Kediri_by_Fiqih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170" w:rsidRDefault="0052417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911467" o:spid="_x0000_s2051" type="#_x0000_t75" style="position:absolute;margin-left:0;margin-top:0;width:468pt;height:468pt;z-index:-251656192;mso-position-horizontal:center;mso-position-horizontal-relative:margin;mso-position-vertical:center;mso-position-vertical-relative:margin" o:allowincell="f">
          <v:imagedata r:id="rId1" o:title="Logo_IAIT_Kediri_by_Fiqih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170" w:rsidRDefault="0052417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911465" o:spid="_x0000_s2049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Logo_IAIT_Kediri_by_Fiqih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81FD7"/>
    <w:multiLevelType w:val="hybridMultilevel"/>
    <w:tmpl w:val="724AE9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F91301"/>
    <w:multiLevelType w:val="hybridMultilevel"/>
    <w:tmpl w:val="0614854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7F1211"/>
    <w:multiLevelType w:val="hybridMultilevel"/>
    <w:tmpl w:val="2ACADE44"/>
    <w:lvl w:ilvl="0" w:tplc="D67E1FBE">
      <w:start w:val="1"/>
      <w:numFmt w:val="decimal"/>
      <w:lvlText w:val="%1."/>
      <w:lvlJc w:val="left"/>
      <w:pPr>
        <w:ind w:left="1069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26F3E"/>
    <w:multiLevelType w:val="hybridMultilevel"/>
    <w:tmpl w:val="9E0CC25A"/>
    <w:lvl w:ilvl="0" w:tplc="7B1AF4AC">
      <w:start w:val="1"/>
      <w:numFmt w:val="decimal"/>
      <w:lvlText w:val="%1."/>
      <w:lvlJc w:val="left"/>
      <w:pPr>
        <w:ind w:left="1430" w:hanging="360"/>
      </w:pPr>
      <w:rPr>
        <w:rFonts w:asciiTheme="majorBidi" w:eastAsiaTheme="minorEastAsia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329657B6"/>
    <w:multiLevelType w:val="hybridMultilevel"/>
    <w:tmpl w:val="361AE308"/>
    <w:lvl w:ilvl="0" w:tplc="7808374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373365DF"/>
    <w:multiLevelType w:val="hybridMultilevel"/>
    <w:tmpl w:val="38B4DF22"/>
    <w:lvl w:ilvl="0" w:tplc="BEFC80CA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3C0C58C0"/>
    <w:multiLevelType w:val="hybridMultilevel"/>
    <w:tmpl w:val="DC483B5A"/>
    <w:lvl w:ilvl="0" w:tplc="FCDC196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2401FCD"/>
    <w:multiLevelType w:val="hybridMultilevel"/>
    <w:tmpl w:val="6C8A7D5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5E0D7526"/>
    <w:multiLevelType w:val="hybridMultilevel"/>
    <w:tmpl w:val="FF0868E2"/>
    <w:lvl w:ilvl="0" w:tplc="4C165966">
      <w:start w:val="1"/>
      <w:numFmt w:val="upperLetter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4B7AAB"/>
    <w:multiLevelType w:val="hybridMultilevel"/>
    <w:tmpl w:val="3B08350A"/>
    <w:lvl w:ilvl="0" w:tplc="F5AC760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8F46800"/>
    <w:multiLevelType w:val="hybridMultilevel"/>
    <w:tmpl w:val="767C056A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0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E1259"/>
    <w:rsid w:val="0007675E"/>
    <w:rsid w:val="00190A55"/>
    <w:rsid w:val="001F1A59"/>
    <w:rsid w:val="00273895"/>
    <w:rsid w:val="00290CC5"/>
    <w:rsid w:val="00296E13"/>
    <w:rsid w:val="002E435B"/>
    <w:rsid w:val="00381E1E"/>
    <w:rsid w:val="003B7B08"/>
    <w:rsid w:val="004045E0"/>
    <w:rsid w:val="0043372B"/>
    <w:rsid w:val="00433955"/>
    <w:rsid w:val="00481418"/>
    <w:rsid w:val="004A784F"/>
    <w:rsid w:val="004D5557"/>
    <w:rsid w:val="00524170"/>
    <w:rsid w:val="00553E8C"/>
    <w:rsid w:val="005670CD"/>
    <w:rsid w:val="00574480"/>
    <w:rsid w:val="005850DB"/>
    <w:rsid w:val="005B64CA"/>
    <w:rsid w:val="006930BF"/>
    <w:rsid w:val="006E50C4"/>
    <w:rsid w:val="0080732A"/>
    <w:rsid w:val="00830588"/>
    <w:rsid w:val="008C2CC3"/>
    <w:rsid w:val="00912727"/>
    <w:rsid w:val="0093035D"/>
    <w:rsid w:val="00985980"/>
    <w:rsid w:val="0099470C"/>
    <w:rsid w:val="009B1846"/>
    <w:rsid w:val="009F3833"/>
    <w:rsid w:val="00AC3279"/>
    <w:rsid w:val="00B77551"/>
    <w:rsid w:val="00B8774D"/>
    <w:rsid w:val="00C0371B"/>
    <w:rsid w:val="00C50FB8"/>
    <w:rsid w:val="00C877F8"/>
    <w:rsid w:val="00CA3266"/>
    <w:rsid w:val="00CB1165"/>
    <w:rsid w:val="00CE1259"/>
    <w:rsid w:val="00CE4549"/>
    <w:rsid w:val="00D16A96"/>
    <w:rsid w:val="00D2617A"/>
    <w:rsid w:val="00DA064A"/>
    <w:rsid w:val="00DA13AF"/>
    <w:rsid w:val="00DA42DD"/>
    <w:rsid w:val="00E112AA"/>
    <w:rsid w:val="00E81E38"/>
    <w:rsid w:val="00E85D53"/>
    <w:rsid w:val="00ED57E3"/>
    <w:rsid w:val="00FB121A"/>
    <w:rsid w:val="00FF2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ub 1,List Paragraph1,Body of text"/>
    <w:basedOn w:val="Normal"/>
    <w:link w:val="ListParagraphChar"/>
    <w:uiPriority w:val="34"/>
    <w:qFormat/>
    <w:rsid w:val="00DA13AF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481418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81418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1418"/>
    <w:rPr>
      <w:vertAlign w:val="superscript"/>
    </w:rPr>
  </w:style>
  <w:style w:type="character" w:customStyle="1" w:styleId="ListParagraphChar">
    <w:name w:val="List Paragraph Char"/>
    <w:aliases w:val="sub 1 Char,List Paragraph1 Char,Body of text Char"/>
    <w:link w:val="ListParagraph"/>
    <w:uiPriority w:val="34"/>
    <w:locked/>
    <w:rsid w:val="00481418"/>
  </w:style>
  <w:style w:type="paragraph" w:styleId="Header">
    <w:name w:val="header"/>
    <w:basedOn w:val="Normal"/>
    <w:link w:val="HeaderChar"/>
    <w:uiPriority w:val="99"/>
    <w:unhideWhenUsed/>
    <w:rsid w:val="00B87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74D"/>
  </w:style>
  <w:style w:type="paragraph" w:styleId="Footer">
    <w:name w:val="footer"/>
    <w:basedOn w:val="Normal"/>
    <w:link w:val="FooterChar"/>
    <w:uiPriority w:val="99"/>
    <w:unhideWhenUsed/>
    <w:rsid w:val="00B87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74D"/>
  </w:style>
  <w:style w:type="character" w:customStyle="1" w:styleId="Hyperlink1">
    <w:name w:val="Hyperlink1"/>
    <w:basedOn w:val="DefaultParagraphFont"/>
    <w:uiPriority w:val="99"/>
    <w:unhideWhenUsed/>
    <w:rsid w:val="00CA32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-id.123dok.com/document/4yrlgoppq-kelebihan-dan-kekurangan-metode-yanbua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AB0C7-3FA3-48CE-9AF1-EB46791DA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5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CAKBADAR</dc:creator>
  <cp:keywords/>
  <dc:description/>
  <cp:lastModifiedBy>samsung</cp:lastModifiedBy>
  <cp:revision>29</cp:revision>
  <dcterms:created xsi:type="dcterms:W3CDTF">2022-05-31T16:36:00Z</dcterms:created>
  <dcterms:modified xsi:type="dcterms:W3CDTF">2023-02-28T00:28:00Z</dcterms:modified>
</cp:coreProperties>
</file>