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29" w:rsidRPr="00871C25" w:rsidRDefault="00A34375" w:rsidP="00871C25">
      <w:pPr>
        <w:spacing w:line="48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71C25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73D49" w:rsidRDefault="00073D49" w:rsidP="00073D4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871C25">
        <w:rPr>
          <w:rFonts w:asciiTheme="majorBidi" w:hAnsiTheme="majorBidi" w:cstheme="majorBidi"/>
          <w:sz w:val="24"/>
          <w:szCs w:val="24"/>
          <w:lang w:eastAsia="id-ID"/>
        </w:rPr>
        <w:t>Arikunto, Suharsimi</w:t>
      </w:r>
      <w:r w:rsidR="00302EEA">
        <w:rPr>
          <w:rFonts w:asciiTheme="majorBidi" w:hAnsiTheme="majorBidi" w:cstheme="majorBidi"/>
          <w:sz w:val="24"/>
          <w:szCs w:val="24"/>
          <w:lang w:val="en-US" w:eastAsia="id-ID"/>
        </w:rPr>
        <w:t>,</w:t>
      </w:r>
      <w:r w:rsidRPr="00871C25">
        <w:rPr>
          <w:rFonts w:asciiTheme="majorBidi" w:hAnsiTheme="majorBidi" w:cstheme="majorBidi"/>
          <w:sz w:val="24"/>
          <w:szCs w:val="24"/>
          <w:lang w:eastAsia="id-ID"/>
        </w:rPr>
        <w:t xml:space="preserve"> 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eastAsia="id-ID"/>
        </w:rPr>
        <w:t>Preosedur Penelitian Suatu Pendekatan Praktik”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r w:rsidRPr="00871C25">
        <w:rPr>
          <w:rFonts w:asciiTheme="majorBidi" w:hAnsiTheme="majorBidi" w:cstheme="majorBidi"/>
          <w:sz w:val="24"/>
          <w:szCs w:val="24"/>
          <w:lang w:eastAsia="id-ID"/>
        </w:rPr>
        <w:t>Bandung: Alfabeta, 2010.</w:t>
      </w:r>
    </w:p>
    <w:p w:rsidR="00842056" w:rsidRPr="00871C25" w:rsidRDefault="00073D49" w:rsidP="0084205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Banun,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Sri “Strategi Kepala Sekolah Dalam Menin</w:t>
      </w:r>
      <w:r w:rsidR="000A2AD0">
        <w:rPr>
          <w:rFonts w:asciiTheme="majorBidi" w:hAnsiTheme="majorBidi" w:cstheme="majorBidi"/>
          <w:sz w:val="24"/>
          <w:szCs w:val="24"/>
        </w:rPr>
        <w:t>gkatkan Mutu Pendidikan pada SMP</w:t>
      </w:r>
      <w:r w:rsidRPr="00871C25">
        <w:rPr>
          <w:rFonts w:asciiTheme="majorBidi" w:hAnsiTheme="majorBidi" w:cstheme="majorBidi"/>
          <w:sz w:val="24"/>
          <w:szCs w:val="24"/>
        </w:rPr>
        <w:t xml:space="preserve"> Negeri 2 Unggul Mesjid Raya Kabupaten Aceh Besar”</w:t>
      </w:r>
      <w:r w:rsidRPr="00871C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Jurnal Administrasi Pendidikan</w:t>
      </w:r>
      <w:r w:rsidRPr="00871C25">
        <w:rPr>
          <w:rFonts w:asciiTheme="majorBidi" w:hAnsiTheme="majorBidi" w:cstheme="majorBidi"/>
          <w:sz w:val="24"/>
          <w:szCs w:val="24"/>
        </w:rPr>
        <w:t>, Vol.4:1. et.al, Februari 2016</w:t>
      </w:r>
      <w:r w:rsidR="00842056">
        <w:rPr>
          <w:rFonts w:asciiTheme="majorBidi" w:hAnsiTheme="majorBidi" w:cstheme="majorBidi"/>
          <w:sz w:val="24"/>
          <w:szCs w:val="24"/>
        </w:rPr>
        <w:t>.</w:t>
      </w:r>
    </w:p>
    <w:p w:rsidR="00073D49" w:rsidRDefault="00073D49" w:rsidP="00073D49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073D49">
        <w:rPr>
          <w:rFonts w:asciiTheme="majorBidi" w:hAnsiTheme="majorBidi" w:cstheme="majorBidi"/>
          <w:sz w:val="24"/>
          <w:szCs w:val="24"/>
          <w:lang w:val="id-ID"/>
        </w:rPr>
        <w:t xml:space="preserve">Daryanto, </w:t>
      </w:r>
      <w:r w:rsidR="00302EEA" w:rsidRPr="000A2AD0">
        <w:rPr>
          <w:rFonts w:asciiTheme="majorBidi" w:hAnsiTheme="majorBidi" w:cstheme="majorBidi"/>
          <w:sz w:val="24"/>
          <w:szCs w:val="24"/>
          <w:lang w:val="fr-FR"/>
        </w:rPr>
        <w:t>“</w:t>
      </w:r>
      <w:r w:rsidRPr="00073D49">
        <w:rPr>
          <w:rFonts w:asciiTheme="majorBidi" w:hAnsiTheme="majorBidi" w:cstheme="majorBidi"/>
          <w:i/>
          <w:iCs/>
          <w:sz w:val="24"/>
          <w:szCs w:val="24"/>
          <w:lang w:val="id-ID"/>
        </w:rPr>
        <w:t>Administrasi Pendidikan</w:t>
      </w:r>
      <w:r w:rsidR="00302EEA" w:rsidRPr="000A2AD0">
        <w:rPr>
          <w:rFonts w:asciiTheme="majorBidi" w:hAnsiTheme="majorBidi" w:cstheme="majorBidi"/>
          <w:i/>
          <w:iCs/>
          <w:sz w:val="24"/>
          <w:szCs w:val="24"/>
          <w:lang w:val="fr-FR"/>
        </w:rPr>
        <w:t>”</w:t>
      </w:r>
      <w:r w:rsidRPr="00073D49">
        <w:rPr>
          <w:rFonts w:asciiTheme="majorBidi" w:hAnsiTheme="majorBidi" w:cstheme="majorBidi"/>
          <w:sz w:val="24"/>
          <w:szCs w:val="24"/>
          <w:lang w:val="id-ID"/>
        </w:rPr>
        <w:t>, Jakarta:Reneka Cipta, 2010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073D4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630F3" w:rsidRDefault="007630F3" w:rsidP="00073D49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RI, </w:t>
      </w:r>
      <w:r w:rsidRPr="00302EEA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Mushaf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”, </w:t>
      </w:r>
      <w:proofErr w:type="spellStart"/>
      <w:r>
        <w:rPr>
          <w:rFonts w:asciiTheme="majorBidi" w:hAnsiTheme="majorBidi" w:cstheme="majorBidi"/>
          <w:sz w:val="24"/>
          <w:szCs w:val="24"/>
        </w:rPr>
        <w:t>Depok</w:t>
      </w:r>
      <w:proofErr w:type="spellEnd"/>
      <w:r>
        <w:rPr>
          <w:rFonts w:asciiTheme="majorBidi" w:hAnsiTheme="majorBidi" w:cstheme="majorBidi"/>
          <w:sz w:val="24"/>
          <w:szCs w:val="24"/>
        </w:rPr>
        <w:t>: Al-Huda, 2005.</w:t>
      </w:r>
    </w:p>
    <w:p w:rsidR="00073D49" w:rsidRPr="00073D49" w:rsidRDefault="00073D49" w:rsidP="00073D49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871C25">
        <w:rPr>
          <w:rFonts w:asciiTheme="majorBidi" w:hAnsiTheme="majorBidi" w:cstheme="majorBidi"/>
          <w:sz w:val="24"/>
          <w:szCs w:val="24"/>
          <w:lang w:val="fr-FR"/>
        </w:rPr>
        <w:t>Dokumentasi</w:t>
      </w:r>
      <w:proofErr w:type="spellEnd"/>
      <w:r w:rsidRPr="00871C25">
        <w:rPr>
          <w:rFonts w:asciiTheme="majorBidi" w:hAnsiTheme="majorBidi" w:cstheme="majorBidi"/>
          <w:sz w:val="24"/>
          <w:szCs w:val="24"/>
          <w:lang w:val="fr-FR"/>
        </w:rPr>
        <w:t xml:space="preserve"> SMP Islam Al-Azhar Kota Kediri 2017-2018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73D49" w:rsidRPr="00871C25" w:rsidRDefault="00073D49" w:rsidP="00073D49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 xml:space="preserve">Emzir, </w:t>
      </w:r>
      <w:r w:rsidR="00302EEA" w:rsidRPr="000A2AD0"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Kualitatfif: Analisis Data</w:t>
      </w:r>
      <w:r w:rsidR="00302EEA" w:rsidRPr="000A2AD0">
        <w:rPr>
          <w:rFonts w:asciiTheme="majorBidi" w:hAnsiTheme="majorBidi" w:cstheme="majorBidi"/>
          <w:i/>
          <w:iCs/>
          <w:sz w:val="24"/>
          <w:szCs w:val="24"/>
          <w:lang w:val="id-ID"/>
        </w:rPr>
        <w:t>”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Jakar</w:t>
      </w:r>
      <w:r>
        <w:rPr>
          <w:rFonts w:asciiTheme="majorBidi" w:hAnsiTheme="majorBidi" w:cstheme="majorBidi"/>
          <w:sz w:val="24"/>
          <w:szCs w:val="24"/>
          <w:lang w:val="id-ID"/>
        </w:rPr>
        <w:t>ta: Raja Grafindo Persada, 2012.</w:t>
      </w:r>
    </w:p>
    <w:p w:rsidR="00073D49" w:rsidRDefault="00073D49" w:rsidP="00871C25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Furqon, Hidayatullah</w:t>
      </w:r>
      <w:r w:rsidR="00302EEA" w:rsidRPr="000A2AD0">
        <w:rPr>
          <w:rFonts w:asciiTheme="majorBidi" w:hAnsiTheme="majorBidi" w:cstheme="majorBidi"/>
          <w:sz w:val="24"/>
          <w:szCs w:val="24"/>
        </w:rPr>
        <w:t>,</w:t>
      </w:r>
      <w:r w:rsidRPr="00871C25">
        <w:rPr>
          <w:rFonts w:asciiTheme="majorBidi" w:hAnsiTheme="majorBidi" w:cstheme="majorBidi"/>
          <w:sz w:val="24"/>
          <w:szCs w:val="24"/>
        </w:rPr>
        <w:t xml:space="preserve"> “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Pendidikan Karakter</w:t>
      </w:r>
      <w:r>
        <w:rPr>
          <w:rFonts w:asciiTheme="majorBidi" w:hAnsiTheme="majorBidi" w:cstheme="majorBidi"/>
          <w:sz w:val="24"/>
          <w:szCs w:val="24"/>
        </w:rPr>
        <w:t xml:space="preserve">: Membangun Peradaban Bangsa”, </w:t>
      </w:r>
      <w:r w:rsidRPr="00871C25">
        <w:rPr>
          <w:rFonts w:asciiTheme="majorBidi" w:hAnsiTheme="majorBidi" w:cstheme="majorBidi"/>
          <w:sz w:val="24"/>
          <w:szCs w:val="24"/>
        </w:rPr>
        <w:t>Surakarta: Yuma Pustaka, 2010.</w:t>
      </w:r>
    </w:p>
    <w:p w:rsidR="00073D49" w:rsidRPr="00871C25" w:rsidRDefault="00073D49" w:rsidP="00073D49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>Ghony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 xml:space="preserve"> Djunaidi dan Fauzan Almanshur,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“Metode Penelitian </w:t>
      </w:r>
      <w:r w:rsidR="00302EEA">
        <w:rPr>
          <w:rFonts w:asciiTheme="majorBidi" w:hAnsiTheme="majorBidi" w:cstheme="majorBidi"/>
          <w:i/>
          <w:iCs/>
          <w:sz w:val="24"/>
          <w:szCs w:val="24"/>
          <w:lang w:val="id-ID"/>
        </w:rPr>
        <w:t>Kualitatif</w:t>
      </w:r>
      <w:r w:rsidR="00302EEA" w:rsidRPr="000A2AD0">
        <w:rPr>
          <w:rFonts w:asciiTheme="majorBidi" w:hAnsiTheme="majorBidi" w:cstheme="majorBidi"/>
          <w:i/>
          <w:iCs/>
          <w:sz w:val="24"/>
          <w:szCs w:val="24"/>
          <w:lang w:val="id-ID"/>
        </w:rPr>
        <w:t>”,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Malang: Ar-Ruz Media, 2012.</w:t>
      </w:r>
    </w:p>
    <w:p w:rsidR="00CD58D7" w:rsidRDefault="00073D49" w:rsidP="00871C25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Grand, Kemendikbud “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 xml:space="preserve">Design Revitalisasi Pendidikan di Sekolah Dasar Melalui Pendekatan Menyeluruh”, </w:t>
      </w:r>
      <w:r w:rsidRPr="00871C25">
        <w:rPr>
          <w:rFonts w:asciiTheme="majorBidi" w:hAnsiTheme="majorBidi" w:cstheme="majorBidi"/>
          <w:sz w:val="24"/>
          <w:szCs w:val="24"/>
        </w:rPr>
        <w:t xml:space="preserve">Jakarta: </w:t>
      </w:r>
      <w:r w:rsidR="00302EEA" w:rsidRPr="00871C25">
        <w:rPr>
          <w:rFonts w:asciiTheme="majorBidi" w:hAnsiTheme="majorBidi" w:cstheme="majorBidi"/>
          <w:sz w:val="24"/>
          <w:szCs w:val="24"/>
        </w:rPr>
        <w:t>Direktora</w:t>
      </w:r>
      <w:r w:rsidR="00302EEA">
        <w:rPr>
          <w:rFonts w:asciiTheme="majorBidi" w:hAnsiTheme="majorBidi" w:cstheme="majorBidi"/>
          <w:sz w:val="24"/>
          <w:szCs w:val="24"/>
        </w:rPr>
        <w:t>t Pembinaan Sekolah Dasar</w:t>
      </w:r>
      <w:r>
        <w:rPr>
          <w:rFonts w:asciiTheme="majorBidi" w:hAnsiTheme="majorBidi" w:cstheme="majorBidi"/>
          <w:sz w:val="24"/>
          <w:szCs w:val="24"/>
        </w:rPr>
        <w:t>, 2011.</w:t>
      </w:r>
      <w:r w:rsidR="00CD58D7" w:rsidRPr="00CD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073D49" w:rsidRDefault="00CD58D7" w:rsidP="00871C25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Hamid</w:t>
      </w:r>
      <w:r>
        <w:rPr>
          <w:rFonts w:asciiTheme="majorBidi" w:hAnsiTheme="majorBidi" w:cstheme="majorBidi"/>
          <w:sz w:val="24"/>
          <w:szCs w:val="24"/>
        </w:rPr>
        <w:t>,</w:t>
      </w:r>
      <w:r w:rsidRPr="00871C25">
        <w:rPr>
          <w:rFonts w:asciiTheme="majorBidi" w:hAnsiTheme="majorBidi" w:cstheme="majorBidi"/>
          <w:sz w:val="24"/>
          <w:szCs w:val="24"/>
        </w:rPr>
        <w:t xml:space="preserve"> Hamdani dan Beni Ahmad Saebani, “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Pendidikan Karakter Perspektif Islam</w:t>
      </w:r>
      <w:r w:rsidRPr="00871C25">
        <w:rPr>
          <w:rFonts w:asciiTheme="majorBidi" w:hAnsiTheme="majorBidi" w:cstheme="majorBidi"/>
          <w:sz w:val="24"/>
          <w:szCs w:val="24"/>
        </w:rPr>
        <w:t>”</w:t>
      </w:r>
      <w:r w:rsidR="00302EEA" w:rsidRPr="000A2AD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Bandung:Pustaka Setia, 2013.</w:t>
      </w:r>
    </w:p>
    <w:p w:rsidR="00A34375" w:rsidRDefault="00A34375" w:rsidP="00871C25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lastRenderedPageBreak/>
        <w:t xml:space="preserve">Kamarudin, “Strategi Kepala Sekolah Dalam Implementasi Pendidikan Karakter Pada </w:t>
      </w:r>
      <w:r w:rsidR="000A2AD0">
        <w:rPr>
          <w:rFonts w:asciiTheme="majorBidi" w:hAnsiTheme="majorBidi" w:cstheme="majorBidi"/>
          <w:sz w:val="24"/>
          <w:szCs w:val="24"/>
        </w:rPr>
        <w:t>Sekolah Menengah Atas Negeri 1”</w:t>
      </w:r>
      <w:r w:rsidRPr="00871C25"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Jurnal Administrasi Pendidikan</w:t>
      </w:r>
      <w:r w:rsidR="000A2AD0">
        <w:rPr>
          <w:rFonts w:asciiTheme="majorBidi" w:hAnsiTheme="majorBidi" w:cstheme="majorBidi"/>
          <w:sz w:val="24"/>
          <w:szCs w:val="24"/>
        </w:rPr>
        <w:t>, Vol.4:2.et.al, F</w:t>
      </w:r>
      <w:r w:rsidR="00073D49">
        <w:rPr>
          <w:rFonts w:asciiTheme="majorBidi" w:hAnsiTheme="majorBidi" w:cstheme="majorBidi"/>
          <w:sz w:val="24"/>
          <w:szCs w:val="24"/>
        </w:rPr>
        <w:t>ebruari,2016</w:t>
      </w:r>
      <w:r w:rsidR="00CD58D7">
        <w:rPr>
          <w:rFonts w:asciiTheme="majorBidi" w:hAnsiTheme="majorBidi" w:cstheme="majorBidi"/>
          <w:sz w:val="24"/>
          <w:szCs w:val="24"/>
        </w:rPr>
        <w:t>.</w:t>
      </w:r>
    </w:p>
    <w:p w:rsidR="00CD58D7" w:rsidRDefault="00CD58D7" w:rsidP="00871C25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Kemendiknas, Dirjen Dikdasmen</w:t>
      </w:r>
      <w:r w:rsidR="00302EEA" w:rsidRPr="000A2AD0">
        <w:rPr>
          <w:rFonts w:asciiTheme="majorBidi" w:hAnsiTheme="majorBidi" w:cstheme="majorBidi"/>
          <w:sz w:val="24"/>
          <w:szCs w:val="24"/>
        </w:rPr>
        <w:t>,</w:t>
      </w:r>
      <w:r w:rsidRPr="00871C25">
        <w:rPr>
          <w:rFonts w:asciiTheme="majorBidi" w:hAnsiTheme="majorBidi" w:cstheme="majorBidi"/>
          <w:sz w:val="24"/>
          <w:szCs w:val="24"/>
        </w:rPr>
        <w:t xml:space="preserve"> “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Pembinaan Pendidikan Karakter di Sekolah Menengah Pertama</w:t>
      </w:r>
      <w:r>
        <w:rPr>
          <w:rFonts w:asciiTheme="majorBidi" w:hAnsiTheme="majorBidi" w:cstheme="majorBidi"/>
          <w:sz w:val="24"/>
          <w:szCs w:val="24"/>
        </w:rPr>
        <w:t>”</w:t>
      </w:r>
      <w:r w:rsidR="00302EEA" w:rsidRPr="000A2AD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Jakarta: Dirjen Dikda</w:t>
      </w:r>
      <w:r>
        <w:rPr>
          <w:rFonts w:asciiTheme="majorBidi" w:hAnsiTheme="majorBidi" w:cstheme="majorBidi"/>
          <w:sz w:val="24"/>
          <w:szCs w:val="24"/>
        </w:rPr>
        <w:t>smen Kemendiknas, 2010.</w:t>
      </w:r>
    </w:p>
    <w:p w:rsidR="00842056" w:rsidRDefault="00CD58D7" w:rsidP="0084205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Lisrtyarti, Retno</w:t>
      </w:r>
      <w:r w:rsidR="00302EEA" w:rsidRPr="000A2AD0">
        <w:rPr>
          <w:rFonts w:asciiTheme="majorBidi" w:hAnsiTheme="majorBidi" w:cstheme="majorBidi"/>
          <w:sz w:val="24"/>
          <w:szCs w:val="24"/>
        </w:rPr>
        <w:t>,</w:t>
      </w:r>
      <w:r w:rsidRPr="00871C25">
        <w:rPr>
          <w:rFonts w:asciiTheme="majorBidi" w:hAnsiTheme="majorBidi" w:cstheme="majorBidi"/>
          <w:sz w:val="24"/>
          <w:szCs w:val="24"/>
        </w:rPr>
        <w:t xml:space="preserve"> </w:t>
      </w:r>
      <w:r w:rsidR="00302EEA" w:rsidRPr="000A2AD0">
        <w:rPr>
          <w:rFonts w:asciiTheme="majorBidi" w:hAnsiTheme="majorBidi" w:cstheme="majorBidi"/>
          <w:sz w:val="24"/>
          <w:szCs w:val="24"/>
        </w:rPr>
        <w:t>“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Pendidikan Karakter dalam Metode Akrtif, Inovatif dan Kreatif</w:t>
      </w:r>
      <w:r w:rsidR="00302EEA" w:rsidRPr="000A2AD0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71C25">
        <w:rPr>
          <w:rFonts w:asciiTheme="majorBidi" w:hAnsiTheme="majorBidi" w:cstheme="majorBidi"/>
          <w:sz w:val="24"/>
          <w:szCs w:val="24"/>
        </w:rPr>
        <w:t>Jakarta : Erlangga, 2012</w:t>
      </w:r>
      <w:r w:rsidR="00842056">
        <w:rPr>
          <w:rFonts w:asciiTheme="majorBidi" w:hAnsiTheme="majorBidi" w:cstheme="majorBidi"/>
          <w:sz w:val="24"/>
          <w:szCs w:val="24"/>
        </w:rPr>
        <w:t>.</w:t>
      </w:r>
    </w:p>
    <w:p w:rsidR="00CD58D7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>Maimun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A2AD0">
        <w:rPr>
          <w:rFonts w:asciiTheme="majorBidi" w:hAnsiTheme="majorBidi" w:cstheme="majorBidi"/>
          <w:sz w:val="24"/>
          <w:szCs w:val="24"/>
          <w:lang w:val="id-ID"/>
        </w:rPr>
        <w:t xml:space="preserve"> Agus d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an Agus Zainul Fitri, 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Madrasah Unggulan Lembaga Pendidikan Alternatif di Era Kompetitif”, 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Malang :UIN MALIKI PRESS, 2010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D58D7" w:rsidRDefault="00302EEA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Mahbubi, M</w:t>
      </w:r>
      <w:r w:rsidRPr="000A2AD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CD58D7" w:rsidRPr="00871C25">
        <w:rPr>
          <w:rFonts w:asciiTheme="majorBidi" w:hAnsiTheme="majorBidi" w:cstheme="majorBidi"/>
          <w:sz w:val="24"/>
          <w:szCs w:val="24"/>
          <w:lang w:val="id-ID"/>
        </w:rPr>
        <w:t>“</w:t>
      </w:r>
      <w:r w:rsidR="00CD58D7"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Implementasi Aswaja Sebagai Nilai Pendidikan Karakter</w:t>
      </w:r>
      <w:r w:rsidR="00CD58D7">
        <w:rPr>
          <w:rFonts w:asciiTheme="majorBidi" w:hAnsiTheme="majorBidi" w:cstheme="majorBidi"/>
          <w:sz w:val="24"/>
          <w:szCs w:val="24"/>
          <w:lang w:val="id-ID"/>
        </w:rPr>
        <w:t xml:space="preserve">”, </w:t>
      </w:r>
      <w:r w:rsidR="00CD58D7" w:rsidRPr="00871C25">
        <w:rPr>
          <w:rFonts w:asciiTheme="majorBidi" w:hAnsiTheme="majorBidi" w:cstheme="majorBidi"/>
          <w:sz w:val="24"/>
          <w:szCs w:val="24"/>
          <w:lang w:val="id-ID"/>
        </w:rPr>
        <w:t>Yogyakarta: Pustaka Ilmu Yogyakarta, 2012.</w:t>
      </w:r>
    </w:p>
    <w:p w:rsidR="00CD58D7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>Majid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 xml:space="preserve"> Abdul dan Dian Andayani, 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Perspektif Islam”,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Bandung: PT Remaja Rosdakarya Offset, 2013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D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CD58D7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871C25">
        <w:rPr>
          <w:rFonts w:asciiTheme="majorBidi" w:hAnsiTheme="majorBidi" w:cstheme="majorBidi"/>
          <w:sz w:val="24"/>
          <w:szCs w:val="24"/>
        </w:rPr>
        <w:t>Muslich</w:t>
      </w:r>
      <w:proofErr w:type="spellEnd"/>
      <w:r w:rsidRPr="00871C2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Masnur</w:t>
      </w:r>
      <w:proofErr w:type="spellEnd"/>
      <w:r w:rsidR="00302EE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02EEA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Tantangan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02EEA">
        <w:rPr>
          <w:rFonts w:asciiTheme="majorBidi" w:hAnsiTheme="majorBidi" w:cstheme="majorBidi"/>
          <w:i/>
          <w:iCs/>
          <w:sz w:val="24"/>
          <w:szCs w:val="24"/>
        </w:rPr>
        <w:t>Krisis</w:t>
      </w:r>
      <w:proofErr w:type="spellEnd"/>
      <w:r w:rsidRPr="00302EEA">
        <w:rPr>
          <w:rFonts w:asciiTheme="majorBidi" w:hAnsiTheme="majorBidi" w:cstheme="majorBidi"/>
          <w:i/>
          <w:iCs/>
          <w:sz w:val="24"/>
          <w:szCs w:val="24"/>
        </w:rPr>
        <w:t xml:space="preserve"> Multidimensional”,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71C25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71C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C25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71C25">
        <w:rPr>
          <w:rFonts w:asciiTheme="majorBidi" w:hAnsiTheme="majorBidi" w:cstheme="majorBidi"/>
          <w:sz w:val="24"/>
          <w:szCs w:val="24"/>
        </w:rPr>
        <w:t>, 2014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D58D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CD58D7" w:rsidRPr="00CD58D7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>Musfiqon, 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Panduan Lengkap Metodologi Pendidikan”,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 xml:space="preserve"> (Jakarta, Prestasi Pustakaraya, 2012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D58D7" w:rsidRPr="00871C25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>Noor, Juliansyah</w:t>
      </w:r>
      <w:r w:rsidR="00302EEA" w:rsidRPr="000A2AD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Metedologi Penelitian: Skripsi, Tesis, Disertasi, dan Karya Ilmiah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”</w:t>
      </w:r>
      <w:r w:rsidR="00302EEA" w:rsidRPr="000A2AD0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Jakarta:</w:t>
      </w:r>
      <w:r>
        <w:rPr>
          <w:rFonts w:asciiTheme="majorBidi" w:hAnsiTheme="majorBidi" w:cstheme="majorBidi"/>
          <w:sz w:val="24"/>
          <w:szCs w:val="24"/>
          <w:lang w:val="id-ID"/>
        </w:rPr>
        <w:t>Prenadamedia Group, 2011.</w:t>
      </w:r>
    </w:p>
    <w:p w:rsidR="00CD58D7" w:rsidRDefault="00073D49" w:rsidP="00073D4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Nurfalah</w:t>
      </w:r>
      <w:r>
        <w:rPr>
          <w:rFonts w:asciiTheme="majorBidi" w:hAnsiTheme="majorBidi" w:cstheme="majorBidi"/>
          <w:sz w:val="24"/>
          <w:szCs w:val="24"/>
        </w:rPr>
        <w:t>,</w:t>
      </w:r>
      <w:r w:rsidRPr="00871C25">
        <w:rPr>
          <w:rFonts w:asciiTheme="majorBidi" w:hAnsiTheme="majorBidi" w:cstheme="majorBidi"/>
          <w:sz w:val="24"/>
          <w:szCs w:val="24"/>
        </w:rPr>
        <w:t xml:space="preserve"> </w:t>
      </w:r>
      <w:r w:rsidR="00302EEA">
        <w:rPr>
          <w:rFonts w:asciiTheme="majorBidi" w:hAnsiTheme="majorBidi" w:cstheme="majorBidi"/>
          <w:sz w:val="24"/>
          <w:szCs w:val="24"/>
        </w:rPr>
        <w:t xml:space="preserve">Yasin, </w:t>
      </w:r>
      <w:r w:rsidR="00302EEA" w:rsidRPr="000A2AD0">
        <w:rPr>
          <w:rFonts w:asciiTheme="majorBidi" w:hAnsiTheme="majorBidi" w:cstheme="majorBidi"/>
          <w:sz w:val="24"/>
          <w:szCs w:val="24"/>
        </w:rPr>
        <w:t>“</w:t>
      </w:r>
      <w:r w:rsidR="00A34375" w:rsidRPr="00871C25">
        <w:rPr>
          <w:rFonts w:asciiTheme="majorBidi" w:hAnsiTheme="majorBidi" w:cstheme="majorBidi"/>
          <w:sz w:val="24"/>
          <w:szCs w:val="24"/>
        </w:rPr>
        <w:t xml:space="preserve">Urgensi </w:t>
      </w:r>
      <w:r w:rsidR="00302EEA">
        <w:rPr>
          <w:rFonts w:asciiTheme="majorBidi" w:hAnsiTheme="majorBidi" w:cstheme="majorBidi"/>
          <w:sz w:val="24"/>
          <w:szCs w:val="24"/>
        </w:rPr>
        <w:t>Nilai-nilai Pendidikan Karakter</w:t>
      </w:r>
      <w:r w:rsidR="00302EEA" w:rsidRPr="000A2AD0">
        <w:rPr>
          <w:rFonts w:asciiTheme="majorBidi" w:hAnsiTheme="majorBidi" w:cstheme="majorBidi"/>
          <w:sz w:val="24"/>
          <w:szCs w:val="24"/>
        </w:rPr>
        <w:t>”</w:t>
      </w:r>
      <w:r w:rsidR="00A34375" w:rsidRPr="00871C25">
        <w:rPr>
          <w:rFonts w:asciiTheme="majorBidi" w:hAnsiTheme="majorBidi" w:cstheme="majorBidi"/>
          <w:sz w:val="24"/>
          <w:szCs w:val="24"/>
        </w:rPr>
        <w:t xml:space="preserve">, </w:t>
      </w:r>
      <w:r w:rsidR="00A34375" w:rsidRPr="00871C25">
        <w:rPr>
          <w:rFonts w:asciiTheme="majorBidi" w:hAnsiTheme="majorBidi" w:cstheme="majorBidi"/>
          <w:i/>
          <w:iCs/>
          <w:sz w:val="24"/>
          <w:szCs w:val="24"/>
        </w:rPr>
        <w:t xml:space="preserve">Jurnal Pemikiran Keislaman, </w:t>
      </w:r>
      <w:r>
        <w:rPr>
          <w:rFonts w:asciiTheme="majorBidi" w:hAnsiTheme="majorBidi" w:cstheme="majorBidi"/>
          <w:sz w:val="24"/>
          <w:szCs w:val="24"/>
        </w:rPr>
        <w:t>Vol.27:1, Januari 2016.</w:t>
      </w:r>
      <w:r w:rsidR="00CD58D7" w:rsidRPr="00CD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CD58D7" w:rsidRDefault="00CD58D7" w:rsidP="00073D4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lastRenderedPageBreak/>
        <w:t>Purwati,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Eni</w:t>
      </w:r>
      <w:r w:rsidR="00302EEA" w:rsidRPr="000A2AD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“Pendidikan Karakter (Menjadi berkarakter Muslim-Muslimah Indonesia)</w:t>
      </w:r>
      <w:r>
        <w:rPr>
          <w:rFonts w:asciiTheme="majorBidi" w:hAnsiTheme="majorBidi" w:cstheme="majorBidi"/>
          <w:sz w:val="24"/>
          <w:szCs w:val="24"/>
        </w:rPr>
        <w:t xml:space="preserve">”,et.al. </w:t>
      </w:r>
      <w:r w:rsidRPr="00871C25">
        <w:rPr>
          <w:rFonts w:asciiTheme="majorBidi" w:hAnsiTheme="majorBidi" w:cstheme="majorBidi"/>
          <w:sz w:val="24"/>
          <w:szCs w:val="24"/>
        </w:rPr>
        <w:t>Surabaya: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PT Masmedia Buana Pustaka, 2012</w:t>
      </w:r>
    </w:p>
    <w:p w:rsidR="00CD58D7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>Sugiyono, 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Pendidikan Pendekatan Kuantitatif, Kualitatif, dan R&amp;D</w:t>
      </w:r>
      <w:r>
        <w:rPr>
          <w:rFonts w:asciiTheme="majorBidi" w:hAnsiTheme="majorBidi" w:cstheme="majorBidi"/>
          <w:sz w:val="24"/>
          <w:szCs w:val="24"/>
          <w:lang w:val="id-ID"/>
        </w:rPr>
        <w:t>”,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Bandung: Alfabeta, 2010.</w:t>
      </w:r>
      <w:r w:rsidRPr="00CD58D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34375" w:rsidRDefault="00CD58D7" w:rsidP="00073D4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---------,</w:t>
      </w:r>
      <w:r w:rsidRPr="00871C25">
        <w:rPr>
          <w:rFonts w:asciiTheme="majorBidi" w:hAnsiTheme="majorBidi" w:cstheme="majorBidi"/>
          <w:sz w:val="24"/>
          <w:szCs w:val="24"/>
        </w:rPr>
        <w:t>“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 dan R&amp;D”</w:t>
      </w:r>
      <w:r w:rsidRPr="00871C25">
        <w:rPr>
          <w:rFonts w:asciiTheme="majorBidi" w:hAnsiTheme="majorBidi" w:cstheme="majorBidi"/>
          <w:sz w:val="24"/>
          <w:szCs w:val="24"/>
        </w:rPr>
        <w:t>, (Bandung: Alfabeta, 2012.</w:t>
      </w:r>
    </w:p>
    <w:p w:rsidR="00CD58D7" w:rsidRPr="00871C25" w:rsidRDefault="00CD58D7" w:rsidP="00CD58D7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---------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, 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Pendidikan”,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Bandung: Alfabeta, 2016.</w:t>
      </w:r>
    </w:p>
    <w:p w:rsidR="00CD58D7" w:rsidRPr="00871C25" w:rsidRDefault="00CD58D7" w:rsidP="00CD58D7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 xml:space="preserve">Supardi, 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Sekolah Efektif: Konsep Dasar dan Praktiknya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71C25">
        <w:rPr>
          <w:rFonts w:asciiTheme="majorBidi" w:hAnsiTheme="majorBidi" w:cstheme="majorBidi"/>
          <w:sz w:val="24"/>
          <w:szCs w:val="24"/>
        </w:rPr>
        <w:t>Jakarta: RajaGrafindo Persada,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D58D7" w:rsidRPr="00871C25" w:rsidRDefault="00CD58D7" w:rsidP="00CD58D7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Suriansyah,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Ahmad “Strategi Kepemimpinan Kepala Sekolah,</w:t>
      </w:r>
      <w:r w:rsidR="000A2AD0"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Guru,</w:t>
      </w:r>
      <w:r w:rsidR="000A2AD0">
        <w:rPr>
          <w:rFonts w:asciiTheme="majorBidi" w:hAnsiTheme="majorBidi" w:cstheme="majorBidi"/>
          <w:sz w:val="24"/>
          <w:szCs w:val="24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</w:rPr>
        <w:t>Orang Tua,</w:t>
      </w:r>
      <w:r w:rsidR="000A2AD0">
        <w:rPr>
          <w:rFonts w:asciiTheme="majorBidi" w:hAnsiTheme="majorBidi" w:cstheme="majorBidi"/>
          <w:sz w:val="24"/>
          <w:szCs w:val="24"/>
        </w:rPr>
        <w:t xml:space="preserve"> d</w:t>
      </w:r>
      <w:r w:rsidRPr="00871C25">
        <w:rPr>
          <w:rFonts w:asciiTheme="majorBidi" w:hAnsiTheme="majorBidi" w:cstheme="majorBidi"/>
          <w:sz w:val="24"/>
          <w:szCs w:val="24"/>
        </w:rPr>
        <w:t xml:space="preserve">an Masyarakat Dalam Membentuk Karakter Siswa”, </w:t>
      </w:r>
      <w:r w:rsidRPr="00871C25">
        <w:rPr>
          <w:rFonts w:asciiTheme="majorBidi" w:hAnsiTheme="majorBidi" w:cstheme="majorBidi"/>
          <w:i/>
          <w:iCs/>
          <w:sz w:val="24"/>
          <w:szCs w:val="24"/>
        </w:rPr>
        <w:t>Jurnal Cakrawala Pendidikan</w:t>
      </w:r>
      <w:r>
        <w:rPr>
          <w:rFonts w:asciiTheme="majorBidi" w:hAnsiTheme="majorBidi" w:cstheme="majorBidi"/>
          <w:sz w:val="24"/>
          <w:szCs w:val="24"/>
        </w:rPr>
        <w:t xml:space="preserve">,  No.2, </w:t>
      </w:r>
      <w:r w:rsidRPr="00871C25">
        <w:rPr>
          <w:rFonts w:asciiTheme="majorBidi" w:hAnsiTheme="majorBidi" w:cstheme="majorBidi"/>
          <w:sz w:val="24"/>
          <w:szCs w:val="24"/>
        </w:rPr>
        <w:t>Juni 2015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4375" w:rsidRPr="00871C25" w:rsidRDefault="00073D49" w:rsidP="00073D4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71C25">
        <w:rPr>
          <w:rFonts w:asciiTheme="majorBidi" w:hAnsiTheme="majorBidi" w:cstheme="majorBidi"/>
          <w:sz w:val="24"/>
          <w:szCs w:val="24"/>
        </w:rPr>
        <w:t>Taulabi,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4375" w:rsidRPr="00871C25">
        <w:rPr>
          <w:rFonts w:asciiTheme="majorBidi" w:hAnsiTheme="majorBidi" w:cstheme="majorBidi"/>
          <w:sz w:val="24"/>
          <w:szCs w:val="24"/>
        </w:rPr>
        <w:t xml:space="preserve">Imam "Pendidikan Agama Islam dan Integrasi Pendidikan Karakter", </w:t>
      </w:r>
      <w:r w:rsidR="00A34375" w:rsidRPr="00871C25">
        <w:rPr>
          <w:rFonts w:asciiTheme="majorBidi" w:hAnsiTheme="majorBidi" w:cstheme="majorBidi"/>
          <w:i/>
          <w:iCs/>
          <w:sz w:val="24"/>
          <w:szCs w:val="24"/>
        </w:rPr>
        <w:t>Jurnal Pemikiran Keislaman</w:t>
      </w:r>
      <w:r w:rsidR="00A34375" w:rsidRPr="00871C2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Vol.28: 9 Juli-Desember 2017.</w:t>
      </w:r>
    </w:p>
    <w:p w:rsidR="00871C25" w:rsidRPr="00871C25" w:rsidRDefault="00B54302" w:rsidP="00B54302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71C25">
        <w:rPr>
          <w:rFonts w:asciiTheme="majorBidi" w:hAnsiTheme="majorBidi" w:cstheme="majorBidi"/>
          <w:sz w:val="24"/>
          <w:szCs w:val="24"/>
          <w:lang w:val="id-ID"/>
        </w:rPr>
        <w:t xml:space="preserve">Wahjisumidjo, </w:t>
      </w:r>
      <w:r w:rsidR="00302EEA" w:rsidRPr="000A2AD0"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Kepemimpinan Kepala sekolah</w:t>
      </w:r>
      <w:r w:rsidR="00302EEA" w:rsidRPr="000A2AD0">
        <w:rPr>
          <w:rFonts w:asciiTheme="majorBidi" w:hAnsiTheme="majorBidi" w:cstheme="majorBidi"/>
          <w:i/>
          <w:iCs/>
          <w:sz w:val="24"/>
          <w:szCs w:val="24"/>
          <w:lang w:val="id-ID"/>
        </w:rPr>
        <w:t>”</w:t>
      </w:r>
      <w:r w:rsidRPr="00871C25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71C25">
        <w:rPr>
          <w:rFonts w:asciiTheme="majorBidi" w:hAnsiTheme="majorBidi" w:cstheme="majorBidi"/>
          <w:sz w:val="24"/>
          <w:szCs w:val="24"/>
          <w:lang w:val="id-ID"/>
        </w:rPr>
        <w:t>Jakarta: Rajawali Pres, 2013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54302" w:rsidRDefault="00B54302" w:rsidP="00B54302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Wawancara, </w:t>
      </w:r>
      <w:r w:rsidR="00871C25" w:rsidRPr="00871C25">
        <w:rPr>
          <w:rFonts w:asciiTheme="majorBidi" w:hAnsiTheme="majorBidi" w:cstheme="majorBidi"/>
          <w:sz w:val="24"/>
          <w:szCs w:val="24"/>
          <w:lang w:val="id-ID"/>
        </w:rPr>
        <w:t>M.Takviana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A2AD0">
        <w:rPr>
          <w:rFonts w:asciiTheme="majorBidi" w:hAnsiTheme="majorBidi" w:cstheme="majorBidi"/>
          <w:sz w:val="24"/>
          <w:szCs w:val="24"/>
          <w:lang w:val="id-ID"/>
        </w:rPr>
        <w:t xml:space="preserve"> Kepala sekolah SMP</w:t>
      </w:r>
      <w:r w:rsidR="00871C25" w:rsidRPr="00871C25">
        <w:rPr>
          <w:rFonts w:asciiTheme="majorBidi" w:hAnsiTheme="majorBidi" w:cstheme="majorBidi"/>
          <w:sz w:val="24"/>
          <w:szCs w:val="24"/>
          <w:lang w:val="id-ID"/>
        </w:rPr>
        <w:t xml:space="preserve"> Islam Al</w:t>
      </w:r>
      <w:r w:rsidR="00BF7DC6">
        <w:rPr>
          <w:rFonts w:asciiTheme="majorBidi" w:hAnsiTheme="majorBidi" w:cstheme="majorBidi"/>
          <w:sz w:val="24"/>
          <w:szCs w:val="24"/>
          <w:lang w:val="id-ID"/>
        </w:rPr>
        <w:t xml:space="preserve">-Azhar  pada tanggal 30 </w:t>
      </w:r>
      <w:r w:rsidR="00294207">
        <w:rPr>
          <w:rFonts w:asciiTheme="majorBidi" w:hAnsiTheme="majorBidi" w:cstheme="majorBidi"/>
          <w:sz w:val="24"/>
          <w:szCs w:val="24"/>
          <w:lang w:val="id-ID"/>
        </w:rPr>
        <w:t xml:space="preserve">maret 2022 </w:t>
      </w:r>
      <w:r w:rsidR="00BF7DC6">
        <w:rPr>
          <w:rFonts w:asciiTheme="majorBidi" w:hAnsiTheme="majorBidi" w:cstheme="majorBidi"/>
          <w:sz w:val="24"/>
          <w:szCs w:val="24"/>
          <w:lang w:val="id-ID"/>
        </w:rPr>
        <w:t xml:space="preserve"> jam 12.30 s/d </w:t>
      </w:r>
    </w:p>
    <w:p w:rsidR="00871C25" w:rsidRDefault="00B54302" w:rsidP="000A2AD0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---------, M. </w:t>
      </w:r>
      <w:r w:rsidR="00CD58D7" w:rsidRPr="00B54302">
        <w:rPr>
          <w:rFonts w:asciiTheme="majorBidi" w:hAnsiTheme="majorBidi" w:cstheme="majorBidi"/>
          <w:sz w:val="24"/>
          <w:szCs w:val="24"/>
          <w:lang w:val="id-ID"/>
        </w:rPr>
        <w:t>Takviana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0A2AD0">
        <w:rPr>
          <w:rFonts w:asciiTheme="majorBidi" w:hAnsiTheme="majorBidi" w:cstheme="majorBidi"/>
          <w:sz w:val="24"/>
          <w:szCs w:val="24"/>
          <w:lang w:val="id-ID"/>
        </w:rPr>
        <w:t>Kepala sekolah SMP</w:t>
      </w:r>
      <w:r w:rsidR="00871C25" w:rsidRPr="00B54302">
        <w:rPr>
          <w:rFonts w:asciiTheme="majorBidi" w:hAnsiTheme="majorBidi" w:cstheme="majorBidi"/>
          <w:sz w:val="24"/>
          <w:szCs w:val="24"/>
          <w:lang w:val="id-ID"/>
        </w:rPr>
        <w:t xml:space="preserve"> Islam</w:t>
      </w:r>
      <w:r w:rsidR="00294207">
        <w:rPr>
          <w:rFonts w:asciiTheme="majorBidi" w:hAnsiTheme="majorBidi" w:cstheme="majorBidi"/>
          <w:sz w:val="24"/>
          <w:szCs w:val="24"/>
          <w:lang w:val="id-ID"/>
        </w:rPr>
        <w:t xml:space="preserve"> Al-Azhar  pada tanggal 6 April 2022</w:t>
      </w:r>
      <w:r w:rsidR="00871C25" w:rsidRPr="00B54302">
        <w:rPr>
          <w:rFonts w:asciiTheme="majorBidi" w:hAnsiTheme="majorBidi" w:cstheme="majorBidi"/>
          <w:sz w:val="24"/>
          <w:szCs w:val="24"/>
          <w:lang w:val="id-ID"/>
        </w:rPr>
        <w:t xml:space="preserve"> jam</w:t>
      </w:r>
      <w:r w:rsidR="00CD58D7" w:rsidRPr="00B54302">
        <w:rPr>
          <w:rFonts w:asciiTheme="majorBidi" w:hAnsiTheme="majorBidi" w:cstheme="majorBidi"/>
          <w:sz w:val="24"/>
          <w:szCs w:val="24"/>
          <w:lang w:val="id-ID"/>
        </w:rPr>
        <w:t xml:space="preserve"> 09.30-11.45</w:t>
      </w:r>
      <w:r w:rsidR="00CD58D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51DB0" w:rsidRDefault="00351DB0" w:rsidP="000A2AD0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351DB0" w:rsidRDefault="00351DB0" w:rsidP="000A2AD0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351DB0" w:rsidRDefault="00351DB0" w:rsidP="000A2AD0">
      <w:pPr>
        <w:pStyle w:val="FootnoteText"/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</w:p>
    <w:p w:rsidR="00351DB0" w:rsidRPr="007B7924" w:rsidRDefault="00351DB0" w:rsidP="00351DB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B7924">
        <w:rPr>
          <w:rFonts w:asciiTheme="majorBidi" w:hAnsiTheme="majorBidi" w:cstheme="majorBidi"/>
          <w:b/>
          <w:sz w:val="28"/>
          <w:szCs w:val="28"/>
        </w:rPr>
        <w:lastRenderedPageBreak/>
        <w:t>PENGESAHAN SKRIPSI</w:t>
      </w:r>
    </w:p>
    <w:p w:rsidR="00351DB0" w:rsidRPr="007B7924" w:rsidRDefault="00351DB0" w:rsidP="00351DB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51DB0" w:rsidRPr="007B7924" w:rsidRDefault="00351DB0" w:rsidP="00351DB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B7924">
        <w:rPr>
          <w:rFonts w:asciiTheme="majorBidi" w:hAnsiTheme="majorBidi" w:cstheme="majorBidi"/>
          <w:b/>
          <w:bCs/>
          <w:sz w:val="28"/>
          <w:szCs w:val="28"/>
        </w:rPr>
        <w:t>STRATEGI KEPALA SEKOLAH DALAM MENERAPKAN NILAI-NILAI P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ENDIDIKAN KARAKTER SISWA DI SMP </w:t>
      </w:r>
      <w:r w:rsidRPr="007B7924">
        <w:rPr>
          <w:rFonts w:asciiTheme="majorBidi" w:hAnsiTheme="majorBidi" w:cstheme="majorBidi"/>
          <w:b/>
          <w:bCs/>
          <w:sz w:val="28"/>
          <w:szCs w:val="28"/>
        </w:rPr>
        <w:t>ISLAM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B7924">
        <w:rPr>
          <w:rFonts w:asciiTheme="majorBidi" w:hAnsiTheme="majorBidi" w:cstheme="majorBidi"/>
          <w:b/>
          <w:bCs/>
          <w:sz w:val="28"/>
          <w:szCs w:val="28"/>
        </w:rPr>
        <w:t>AL-AZHAR KOTA KEDIRI</w:t>
      </w:r>
    </w:p>
    <w:p w:rsidR="00351DB0" w:rsidRPr="007B7924" w:rsidRDefault="00351DB0" w:rsidP="00351DB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51DB0" w:rsidRPr="007B7924" w:rsidRDefault="00351DB0" w:rsidP="00351DB0">
      <w:pPr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FARKHATI JS</w:t>
      </w:r>
    </w:p>
    <w:p w:rsidR="00351DB0" w:rsidRPr="007B7924" w:rsidRDefault="00351DB0" w:rsidP="00351DB0">
      <w:pPr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NPM. 18.01.0.9056</w:t>
      </w:r>
    </w:p>
    <w:p w:rsidR="00351DB0" w:rsidRPr="007B7924" w:rsidRDefault="00351DB0" w:rsidP="00351DB0">
      <w:pPr>
        <w:tabs>
          <w:tab w:val="center" w:pos="4252"/>
          <w:tab w:val="left" w:pos="6374"/>
        </w:tabs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NIRM 2018.4.008.0101.1.006283</w:t>
      </w:r>
    </w:p>
    <w:p w:rsidR="00351DB0" w:rsidRPr="007B7924" w:rsidRDefault="00351DB0" w:rsidP="00351DB0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Telah dimunaqasahkan di depan Sidang Munaqasah</w:t>
      </w:r>
    </w:p>
    <w:p w:rsidR="00351DB0" w:rsidRPr="007B7924" w:rsidRDefault="00351DB0" w:rsidP="00351DB0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Institut Agama Islam Tribakti (IAIT) Kediri</w:t>
      </w:r>
    </w:p>
    <w:p w:rsidR="00351DB0" w:rsidRPr="007B7924" w:rsidRDefault="00351DB0" w:rsidP="00351DB0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Pada Tanggal,18 juni 2022</w:t>
      </w:r>
    </w:p>
    <w:tbl>
      <w:tblPr>
        <w:tblStyle w:val="TableGrid"/>
        <w:tblW w:w="8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080"/>
      </w:tblGrid>
      <w:tr w:rsidR="00351DB0" w:rsidRPr="007B7924" w:rsidTr="001E39E0">
        <w:trPr>
          <w:trHeight w:val="1611"/>
        </w:trPr>
        <w:tc>
          <w:tcPr>
            <w:tcW w:w="4503" w:type="dxa"/>
          </w:tcPr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792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</w:t>
            </w:r>
          </w:p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7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NIDN.</w:t>
            </w:r>
          </w:p>
        </w:tc>
        <w:tc>
          <w:tcPr>
            <w:tcW w:w="4080" w:type="dxa"/>
          </w:tcPr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7924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</w:p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51DB0" w:rsidRPr="007B7924" w:rsidRDefault="00351DB0" w:rsidP="00351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B79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NIDN.</w:t>
            </w:r>
          </w:p>
        </w:tc>
      </w:tr>
    </w:tbl>
    <w:p w:rsidR="00351DB0" w:rsidRPr="007B7924" w:rsidRDefault="00351DB0" w:rsidP="00351DB0">
      <w:pPr>
        <w:jc w:val="center"/>
        <w:rPr>
          <w:rFonts w:asciiTheme="majorBidi" w:hAnsiTheme="majorBidi" w:cstheme="majorBidi"/>
          <w:sz w:val="24"/>
          <w:szCs w:val="24"/>
        </w:rPr>
      </w:pPr>
      <w:r w:rsidRPr="007B7924">
        <w:rPr>
          <w:rFonts w:asciiTheme="majorBidi" w:hAnsiTheme="majorBidi" w:cstheme="majorBidi"/>
          <w:sz w:val="24"/>
          <w:szCs w:val="24"/>
        </w:rPr>
        <w:t>Tim Penguji,</w:t>
      </w:r>
    </w:p>
    <w:p w:rsidR="00351DB0" w:rsidRPr="007B7924" w:rsidRDefault="00351DB0" w:rsidP="00351DB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  <w:szCs w:val="28"/>
        </w:rPr>
        <w:t>1.</w:t>
      </w:r>
      <w:r w:rsidRPr="007B7924">
        <w:rPr>
          <w:rFonts w:asciiTheme="majorBidi" w:hAnsiTheme="majorBidi" w:cstheme="majorBidi"/>
          <w:color w:val="000000" w:themeColor="text1"/>
          <w:sz w:val="24"/>
          <w:szCs w:val="28"/>
        </w:rPr>
        <w:t>Penguji Utama</w:t>
      </w:r>
    </w:p>
    <w:p w:rsidR="00351DB0" w:rsidRDefault="00351DB0" w:rsidP="00351DB0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</w:rPr>
      </w:pPr>
      <w:r w:rsidRPr="007B7924">
        <w:rPr>
          <w:rFonts w:asciiTheme="majorBidi" w:hAnsiTheme="majorBidi" w:cstheme="majorBidi"/>
          <w:b/>
          <w:color w:val="000000" w:themeColor="text1"/>
          <w:sz w:val="24"/>
          <w:szCs w:val="28"/>
          <w:u w:val="single"/>
          <w:lang w:val="en-US"/>
        </w:rPr>
        <w:t>(...................................)</w:t>
      </w:r>
      <w:r w:rsidRPr="007B7924">
        <w:rPr>
          <w:rFonts w:asciiTheme="majorBidi" w:hAnsiTheme="majorBidi" w:cstheme="majorBidi"/>
          <w:b/>
          <w:color w:val="000000" w:themeColor="text1"/>
          <w:sz w:val="24"/>
          <w:szCs w:val="28"/>
        </w:rPr>
        <w:tab/>
      </w:r>
      <w:r w:rsidRPr="007B7924">
        <w:rPr>
          <w:rFonts w:asciiTheme="majorBidi" w:hAnsiTheme="majorBidi" w:cstheme="majorBidi"/>
          <w:b/>
          <w:color w:val="000000" w:themeColor="text1"/>
          <w:sz w:val="24"/>
          <w:szCs w:val="28"/>
        </w:rPr>
        <w:tab/>
      </w:r>
      <w:r w:rsidRPr="007B7924">
        <w:rPr>
          <w:rFonts w:asciiTheme="majorBidi" w:hAnsiTheme="majorBidi" w:cstheme="majorBidi"/>
          <w:b/>
          <w:color w:val="000000" w:themeColor="text1"/>
          <w:sz w:val="24"/>
          <w:szCs w:val="28"/>
        </w:rPr>
        <w:tab/>
        <w:t>(.........................................)</w:t>
      </w:r>
    </w:p>
    <w:p w:rsidR="00351DB0" w:rsidRPr="00351DB0" w:rsidRDefault="00351DB0" w:rsidP="00351DB0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  <w:u w:val="single"/>
        </w:rPr>
      </w:pPr>
    </w:p>
    <w:p w:rsidR="00351DB0" w:rsidRPr="007B7924" w:rsidRDefault="00351DB0" w:rsidP="00351DB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  <w:szCs w:val="28"/>
        </w:rPr>
        <w:t>2.</w:t>
      </w:r>
      <w:r w:rsidRPr="007B7924">
        <w:rPr>
          <w:rFonts w:asciiTheme="majorBidi" w:hAnsiTheme="majorBidi" w:cstheme="majorBidi"/>
          <w:color w:val="000000" w:themeColor="text1"/>
          <w:sz w:val="24"/>
          <w:szCs w:val="28"/>
        </w:rPr>
        <w:t>Penguji I</w:t>
      </w:r>
    </w:p>
    <w:p w:rsidR="00351DB0" w:rsidRDefault="00351DB0" w:rsidP="00351DB0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8"/>
        </w:rPr>
      </w:pP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u w:val="single"/>
          <w:lang w:val="en-US"/>
        </w:rPr>
        <w:t>(....................................)</w:t>
      </w: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ab/>
      </w: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ab/>
      </w: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ab/>
        <w:t>(</w:t>
      </w:r>
      <w:r w:rsidRPr="007B7924">
        <w:rPr>
          <w:rFonts w:asciiTheme="majorBidi" w:hAnsiTheme="majorBidi" w:cstheme="majorBidi"/>
          <w:b/>
          <w:color w:val="000000" w:themeColor="text1"/>
          <w:sz w:val="24"/>
          <w:szCs w:val="28"/>
        </w:rPr>
        <w:t>.........................................)</w:t>
      </w:r>
    </w:p>
    <w:p w:rsidR="00351DB0" w:rsidRPr="00351DB0" w:rsidRDefault="00351DB0" w:rsidP="00351DB0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  <w:u w:val="single"/>
        </w:rPr>
      </w:pPr>
    </w:p>
    <w:p w:rsidR="00351DB0" w:rsidRPr="007B7924" w:rsidRDefault="00351DB0" w:rsidP="00351DB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color w:val="000000" w:themeColor="text1"/>
          <w:sz w:val="24"/>
          <w:szCs w:val="28"/>
        </w:rPr>
        <w:t>3.</w:t>
      </w:r>
      <w:r w:rsidRPr="007B7924">
        <w:rPr>
          <w:rFonts w:asciiTheme="majorBidi" w:hAnsiTheme="majorBidi" w:cstheme="majorBidi"/>
          <w:color w:val="000000" w:themeColor="text1"/>
          <w:sz w:val="24"/>
          <w:szCs w:val="28"/>
        </w:rPr>
        <w:t>Penguji II</w:t>
      </w:r>
    </w:p>
    <w:p w:rsidR="00351DB0" w:rsidRPr="007B7924" w:rsidRDefault="00351DB0" w:rsidP="00351DB0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  <w:u w:val="single"/>
        </w:rPr>
      </w:pP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u w:val="single"/>
          <w:lang w:val="en-US"/>
        </w:rPr>
        <w:t>(...................................)</w:t>
      </w: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ab/>
      </w: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ab/>
      </w: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  <w:t>(</w:t>
      </w:r>
      <w:r w:rsidRPr="007B7924">
        <w:rPr>
          <w:rFonts w:asciiTheme="majorBidi" w:hAnsiTheme="majorBidi" w:cstheme="majorBidi"/>
          <w:b/>
          <w:color w:val="000000" w:themeColor="text1"/>
          <w:sz w:val="24"/>
          <w:szCs w:val="28"/>
        </w:rPr>
        <w:t>.........................................)</w:t>
      </w:r>
    </w:p>
    <w:p w:rsidR="00351DB0" w:rsidRPr="007B7924" w:rsidRDefault="00351DB0" w:rsidP="00351DB0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 w:themeColor="text1"/>
          <w:sz w:val="24"/>
          <w:szCs w:val="28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                                                  </w:t>
      </w:r>
      <w:r w:rsidRPr="007B7924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Kediri,  </w:t>
      </w:r>
      <w:r w:rsidRPr="007B7924">
        <w:rPr>
          <w:rFonts w:asciiTheme="majorBidi" w:hAnsiTheme="majorBidi" w:cstheme="majorBidi"/>
          <w:color w:val="000000" w:themeColor="text1"/>
          <w:sz w:val="24"/>
          <w:szCs w:val="28"/>
          <w:lang w:val="en-US"/>
        </w:rPr>
        <w:t xml:space="preserve">  </w:t>
      </w:r>
      <w:proofErr w:type="spellStart"/>
      <w:r w:rsidRPr="007B7924">
        <w:rPr>
          <w:rFonts w:asciiTheme="majorBidi" w:hAnsiTheme="majorBidi" w:cstheme="majorBidi"/>
          <w:color w:val="000000" w:themeColor="text1"/>
          <w:sz w:val="24"/>
          <w:szCs w:val="28"/>
          <w:lang w:val="en-US"/>
        </w:rPr>
        <w:t>Juni</w:t>
      </w:r>
      <w:proofErr w:type="spellEnd"/>
      <w:r w:rsidRPr="007B7924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 20</w:t>
      </w:r>
      <w:r w:rsidRPr="007B7924">
        <w:rPr>
          <w:rFonts w:asciiTheme="majorBidi" w:hAnsiTheme="majorBidi" w:cstheme="majorBidi"/>
          <w:color w:val="000000" w:themeColor="text1"/>
          <w:sz w:val="24"/>
          <w:szCs w:val="28"/>
          <w:lang w:val="en-US"/>
        </w:rPr>
        <w:t>22</w:t>
      </w:r>
    </w:p>
    <w:p w:rsidR="00351DB0" w:rsidRPr="007B7924" w:rsidRDefault="00351DB0" w:rsidP="00351DB0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8"/>
          <w:lang w:val="en-US"/>
        </w:rPr>
      </w:pPr>
      <w:r w:rsidRPr="007B7924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Dekan Fakultas </w:t>
      </w:r>
      <w:proofErr w:type="spellStart"/>
      <w:r w:rsidRPr="007B7924">
        <w:rPr>
          <w:rFonts w:asciiTheme="majorBidi" w:hAnsiTheme="majorBidi" w:cstheme="majorBidi"/>
          <w:color w:val="000000" w:themeColor="text1"/>
          <w:sz w:val="24"/>
          <w:szCs w:val="28"/>
          <w:lang w:val="en-US"/>
        </w:rPr>
        <w:t>Tarbiyah</w:t>
      </w:r>
      <w:proofErr w:type="spellEnd"/>
    </w:p>
    <w:p w:rsidR="00351DB0" w:rsidRPr="007B7924" w:rsidRDefault="00351DB0" w:rsidP="00351DB0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8"/>
        </w:rPr>
      </w:pPr>
    </w:p>
    <w:p w:rsidR="00351DB0" w:rsidRDefault="00351DB0" w:rsidP="00351DB0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8"/>
        </w:rPr>
      </w:pPr>
    </w:p>
    <w:p w:rsidR="00351DB0" w:rsidRDefault="00351DB0" w:rsidP="00351DB0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8"/>
        </w:rPr>
      </w:pPr>
    </w:p>
    <w:p w:rsidR="00351DB0" w:rsidRPr="007B7924" w:rsidRDefault="00351DB0" w:rsidP="00351DB0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8"/>
        </w:rPr>
      </w:pPr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>(</w:t>
      </w:r>
      <w:proofErr w:type="spellStart"/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>Arif</w:t>
      </w:r>
      <w:proofErr w:type="spellEnd"/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>Khoiruddin</w:t>
      </w:r>
      <w:proofErr w:type="spellEnd"/>
      <w:r w:rsidRPr="007B7924">
        <w:rPr>
          <w:rFonts w:asciiTheme="majorBidi" w:hAnsiTheme="majorBidi" w:cstheme="majorBidi"/>
          <w:b/>
          <w:bCs/>
          <w:color w:val="000000" w:themeColor="text1"/>
          <w:sz w:val="24"/>
          <w:szCs w:val="28"/>
          <w:lang w:val="en-US"/>
        </w:rPr>
        <w:t>, M. Pd. I)</w:t>
      </w:r>
    </w:p>
    <w:p w:rsidR="00351DB0" w:rsidRPr="000A2AD0" w:rsidRDefault="00351DB0" w:rsidP="00351DB0">
      <w:pPr>
        <w:pStyle w:val="FootnoteText"/>
        <w:spacing w:line="480" w:lineRule="auto"/>
        <w:ind w:left="851" w:hanging="851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sectPr w:rsidR="00351DB0" w:rsidRPr="000A2AD0" w:rsidSect="00A3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CF" w:rsidRDefault="008E19CF" w:rsidP="0032604C">
      <w:pPr>
        <w:spacing w:after="0" w:line="240" w:lineRule="auto"/>
      </w:pPr>
      <w:r>
        <w:separator/>
      </w:r>
    </w:p>
  </w:endnote>
  <w:endnote w:type="continuationSeparator" w:id="0">
    <w:p w:rsidR="008E19CF" w:rsidRDefault="008E19CF" w:rsidP="0032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C" w:rsidRDefault="00326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C" w:rsidRDefault="00326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C" w:rsidRDefault="00326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CF" w:rsidRDefault="008E19CF" w:rsidP="0032604C">
      <w:pPr>
        <w:spacing w:after="0" w:line="240" w:lineRule="auto"/>
      </w:pPr>
      <w:r>
        <w:separator/>
      </w:r>
    </w:p>
  </w:footnote>
  <w:footnote w:type="continuationSeparator" w:id="0">
    <w:p w:rsidR="008E19CF" w:rsidRDefault="008E19CF" w:rsidP="0032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C" w:rsidRDefault="0032604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0969" o:spid="_x0000_s2050" type="#_x0000_t75" style="position:absolute;margin-left:0;margin-top:0;width:396.75pt;height:396.75pt;z-index:-251657216;mso-position-horizontal:center;mso-position-horizontal-relative:margin;mso-position-vertical:center;mso-position-vertical-relative:margin" o:allowincell="f">
          <v:imagedata r:id="rId1" o:title="logo iai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C" w:rsidRDefault="0032604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0970" o:spid="_x0000_s2051" type="#_x0000_t75" style="position:absolute;margin-left:0;margin-top:0;width:396.75pt;height:396.75pt;z-index:-251656192;mso-position-horizontal:center;mso-position-horizontal-relative:margin;mso-position-vertical:center;mso-position-vertical-relative:margin" o:allowincell="f">
          <v:imagedata r:id="rId1" o:title="logo iai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4C" w:rsidRDefault="0032604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0968" o:spid="_x0000_s2049" type="#_x0000_t75" style="position:absolute;margin-left:0;margin-top:0;width:396.75pt;height:396.75pt;z-index:-251658240;mso-position-horizontal:center;mso-position-horizontal-relative:margin;mso-position-vertical:center;mso-position-vertical-relative:margin" o:allowincell="f">
          <v:imagedata r:id="rId1" o:title="logo iai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B91"/>
    <w:multiLevelType w:val="hybridMultilevel"/>
    <w:tmpl w:val="7632E9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75"/>
    <w:rsid w:val="00073D49"/>
    <w:rsid w:val="000A2AD0"/>
    <w:rsid w:val="00294207"/>
    <w:rsid w:val="00302EEA"/>
    <w:rsid w:val="0032604C"/>
    <w:rsid w:val="00351DB0"/>
    <w:rsid w:val="007630F3"/>
    <w:rsid w:val="00785B0C"/>
    <w:rsid w:val="00842056"/>
    <w:rsid w:val="00871C25"/>
    <w:rsid w:val="008E19CF"/>
    <w:rsid w:val="009F5400"/>
    <w:rsid w:val="00A34375"/>
    <w:rsid w:val="00B54302"/>
    <w:rsid w:val="00BF7DC6"/>
    <w:rsid w:val="00C53729"/>
    <w:rsid w:val="00CB4E5C"/>
    <w:rsid w:val="00CD58D7"/>
    <w:rsid w:val="00E17013"/>
    <w:rsid w:val="00F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4375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37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437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4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1DB0"/>
  </w:style>
  <w:style w:type="table" w:styleId="TableGrid">
    <w:name w:val="Table Grid"/>
    <w:basedOn w:val="TableNormal"/>
    <w:uiPriority w:val="59"/>
    <w:rsid w:val="00351DB0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4C"/>
  </w:style>
  <w:style w:type="paragraph" w:styleId="Footer">
    <w:name w:val="footer"/>
    <w:basedOn w:val="Normal"/>
    <w:link w:val="FooterChar"/>
    <w:uiPriority w:val="99"/>
    <w:unhideWhenUsed/>
    <w:rsid w:val="0032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Rohmadi</dc:creator>
  <cp:lastModifiedBy>USER</cp:lastModifiedBy>
  <cp:revision>12</cp:revision>
  <dcterms:created xsi:type="dcterms:W3CDTF">2018-03-09T13:37:00Z</dcterms:created>
  <dcterms:modified xsi:type="dcterms:W3CDTF">2023-02-26T17:31:00Z</dcterms:modified>
</cp:coreProperties>
</file>