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DD" w:rsidRDefault="00DA05DD" w:rsidP="005222BC">
      <w:pPr>
        <w:spacing w:line="48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BAB III</w:t>
      </w:r>
    </w:p>
    <w:p w:rsidR="00DA05DD" w:rsidRPr="00DA05DD" w:rsidRDefault="00DA05DD" w:rsidP="005222BC">
      <w:pPr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METODE</w:t>
      </w:r>
      <w:r w:rsidR="00624BCD">
        <w:rPr>
          <w:b/>
          <w:bCs/>
          <w:sz w:val="26"/>
          <w:szCs w:val="26"/>
        </w:rPr>
        <w:t xml:space="preserve"> PENELITIAN</w:t>
      </w:r>
    </w:p>
    <w:p w:rsidR="00DA05DD" w:rsidRDefault="00DA05DD" w:rsidP="005222BC">
      <w:pPr>
        <w:spacing w:line="480" w:lineRule="auto"/>
        <w:jc w:val="center"/>
        <w:rPr>
          <w:sz w:val="26"/>
          <w:szCs w:val="26"/>
        </w:rPr>
      </w:pPr>
    </w:p>
    <w:p w:rsidR="00DA05DD" w:rsidRDefault="00DA05DD" w:rsidP="005222BC">
      <w:pPr>
        <w:spacing w:line="480" w:lineRule="auto"/>
        <w:jc w:val="center"/>
        <w:rPr>
          <w:sz w:val="26"/>
          <w:szCs w:val="26"/>
        </w:rPr>
      </w:pPr>
    </w:p>
    <w:p w:rsidR="00DA05DD" w:rsidRPr="00DA05DD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DA05DD">
        <w:rPr>
          <w:b/>
          <w:color w:val="000000" w:themeColor="text1"/>
        </w:rPr>
        <w:t>Jenis</w:t>
      </w:r>
      <w:proofErr w:type="spellEnd"/>
      <w:r w:rsidRPr="00DA05DD">
        <w:rPr>
          <w:b/>
          <w:color w:val="000000" w:themeColor="text1"/>
        </w:rPr>
        <w:t xml:space="preserve"> </w:t>
      </w:r>
      <w:proofErr w:type="spellStart"/>
      <w:r w:rsidRPr="00DA05DD">
        <w:rPr>
          <w:b/>
          <w:color w:val="000000" w:themeColor="text1"/>
        </w:rPr>
        <w:t>dan</w:t>
      </w:r>
      <w:proofErr w:type="spellEnd"/>
      <w:r w:rsidRPr="00DA05DD">
        <w:rPr>
          <w:b/>
          <w:color w:val="000000" w:themeColor="text1"/>
        </w:rPr>
        <w:t xml:space="preserve"> </w:t>
      </w:r>
      <w:proofErr w:type="spellStart"/>
      <w:r w:rsidRPr="00DA05DD">
        <w:rPr>
          <w:b/>
          <w:color w:val="000000" w:themeColor="text1"/>
        </w:rPr>
        <w:t>Pendekatan</w:t>
      </w:r>
      <w:proofErr w:type="spellEnd"/>
      <w:r w:rsidRPr="00DA05DD">
        <w:rPr>
          <w:b/>
          <w:color w:val="000000" w:themeColor="text1"/>
        </w:rPr>
        <w:t xml:space="preserve"> </w:t>
      </w:r>
      <w:proofErr w:type="spellStart"/>
      <w:r w:rsidRPr="00DA05DD">
        <w:rPr>
          <w:b/>
          <w:color w:val="000000" w:themeColor="text1"/>
        </w:rPr>
        <w:t>Penelitian</w:t>
      </w:r>
      <w:proofErr w:type="spellEnd"/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9F347B">
        <w:rPr>
          <w:bCs/>
          <w:color w:val="000000" w:themeColor="text1"/>
        </w:rPr>
        <w:t>Dalam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ini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digunaka</w:t>
      </w:r>
      <w:r w:rsidR="00FD5EF1">
        <w:rPr>
          <w:bCs/>
          <w:color w:val="000000" w:themeColor="text1"/>
        </w:rPr>
        <w:t>n</w:t>
      </w:r>
      <w:proofErr w:type="spellEnd"/>
      <w:r w:rsidR="00FD5EF1">
        <w:rPr>
          <w:bCs/>
          <w:color w:val="000000" w:themeColor="text1"/>
        </w:rPr>
        <w:t xml:space="preserve"> </w:t>
      </w:r>
      <w:proofErr w:type="spellStart"/>
      <w:r w:rsidR="00FD5EF1">
        <w:rPr>
          <w:bCs/>
          <w:color w:val="000000" w:themeColor="text1"/>
        </w:rPr>
        <w:t>jenis</w:t>
      </w:r>
      <w:proofErr w:type="spellEnd"/>
      <w:r w:rsidR="00FD5EF1">
        <w:rPr>
          <w:bCs/>
          <w:color w:val="000000" w:themeColor="text1"/>
        </w:rPr>
        <w:t xml:space="preserve"> </w:t>
      </w:r>
      <w:proofErr w:type="spellStart"/>
      <w:r w:rsidR="00FD5EF1">
        <w:rPr>
          <w:bCs/>
          <w:color w:val="000000" w:themeColor="text1"/>
        </w:rPr>
        <w:t>penelitian</w:t>
      </w:r>
      <w:proofErr w:type="spellEnd"/>
      <w:r w:rsidR="00FD5EF1">
        <w:rPr>
          <w:bCs/>
          <w:color w:val="000000" w:themeColor="text1"/>
        </w:rPr>
        <w:t xml:space="preserve"> </w:t>
      </w:r>
      <w:proofErr w:type="spellStart"/>
      <w:r w:rsidR="00FD5EF1">
        <w:rPr>
          <w:bCs/>
          <w:color w:val="000000" w:themeColor="text1"/>
        </w:rPr>
        <w:t>kualitatif</w:t>
      </w:r>
      <w:proofErr w:type="spellEnd"/>
      <w:r w:rsidR="00FD5EF1">
        <w:rPr>
          <w:bCs/>
          <w:color w:val="000000" w:themeColor="text1"/>
        </w:rPr>
        <w:t>.</w:t>
      </w:r>
      <w:proofErr w:type="gramEnd"/>
      <w:r w:rsidR="00FD5EF1">
        <w:rPr>
          <w:bCs/>
          <w:color w:val="000000" w:themeColor="text1"/>
        </w:rPr>
        <w:t xml:space="preserve"> </w:t>
      </w:r>
      <w:proofErr w:type="spellStart"/>
      <w:proofErr w:type="gram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kualitatif</w:t>
      </w:r>
      <w:proofErr w:type="spellEnd"/>
      <w:r w:rsidRPr="009F347B">
        <w:rPr>
          <w:bCs/>
          <w:color w:val="000000" w:themeColor="text1"/>
        </w:rPr>
        <w:t xml:space="preserve"> (</w:t>
      </w:r>
      <w:r w:rsidRPr="009F347B">
        <w:rPr>
          <w:bCs/>
          <w:i/>
          <w:iCs/>
          <w:color w:val="000000" w:themeColor="text1"/>
        </w:rPr>
        <w:t>qualitative research</w:t>
      </w:r>
      <w:r w:rsidRPr="009F347B">
        <w:rPr>
          <w:bCs/>
          <w:color w:val="000000" w:themeColor="text1"/>
        </w:rPr>
        <w:t xml:space="preserve">) </w:t>
      </w:r>
      <w:proofErr w:type="spellStart"/>
      <w:r w:rsidRPr="009F347B">
        <w:rPr>
          <w:bCs/>
          <w:color w:val="000000" w:themeColor="text1"/>
        </w:rPr>
        <w:t>adalah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suatu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yang </w:t>
      </w:r>
      <w:proofErr w:type="spellStart"/>
      <w:r w:rsidRPr="009F347B">
        <w:rPr>
          <w:bCs/>
          <w:color w:val="000000" w:themeColor="text1"/>
        </w:rPr>
        <w:t>ditujukan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untuk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mendeskripsikan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menganalisis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fenomena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peristiwa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aktivitas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sosial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sikap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kepercayaan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persepsi</w:t>
      </w:r>
      <w:proofErr w:type="spellEnd"/>
      <w:r w:rsidRPr="009F347B">
        <w:rPr>
          <w:bCs/>
          <w:color w:val="000000" w:themeColor="text1"/>
        </w:rPr>
        <w:t xml:space="preserve">, </w:t>
      </w:r>
      <w:proofErr w:type="spellStart"/>
      <w:r w:rsidRPr="009F347B">
        <w:rPr>
          <w:bCs/>
          <w:color w:val="000000" w:themeColor="text1"/>
        </w:rPr>
        <w:t>pemikiran</w:t>
      </w:r>
      <w:proofErr w:type="spellEnd"/>
      <w:r w:rsidRPr="009F347B">
        <w:rPr>
          <w:bCs/>
          <w:color w:val="000000" w:themeColor="text1"/>
        </w:rPr>
        <w:t xml:space="preserve"> orang </w:t>
      </w:r>
      <w:proofErr w:type="spellStart"/>
      <w:r w:rsidRPr="009F347B">
        <w:rPr>
          <w:bCs/>
          <w:color w:val="000000" w:themeColor="text1"/>
        </w:rPr>
        <w:t>sec</w:t>
      </w:r>
      <w:r w:rsidR="00FD5EF1">
        <w:rPr>
          <w:bCs/>
          <w:color w:val="000000" w:themeColor="text1"/>
        </w:rPr>
        <w:t>ara</w:t>
      </w:r>
      <w:proofErr w:type="spellEnd"/>
      <w:r w:rsidR="00FD5EF1">
        <w:rPr>
          <w:bCs/>
          <w:color w:val="000000" w:themeColor="text1"/>
        </w:rPr>
        <w:t xml:space="preserve"> individual </w:t>
      </w:r>
      <w:proofErr w:type="spellStart"/>
      <w:r w:rsidR="00FD5EF1">
        <w:rPr>
          <w:bCs/>
          <w:color w:val="000000" w:themeColor="text1"/>
        </w:rPr>
        <w:t>maupun</w:t>
      </w:r>
      <w:proofErr w:type="spellEnd"/>
      <w:r w:rsidR="00FD5EF1">
        <w:rPr>
          <w:bCs/>
          <w:color w:val="000000" w:themeColor="text1"/>
        </w:rPr>
        <w:t xml:space="preserve"> </w:t>
      </w:r>
      <w:proofErr w:type="spellStart"/>
      <w:r w:rsidR="00FD5EF1">
        <w:rPr>
          <w:bCs/>
          <w:color w:val="000000" w:themeColor="text1"/>
        </w:rPr>
        <w:t>kelompok</w:t>
      </w:r>
      <w:proofErr w:type="spellEnd"/>
      <w:r w:rsidR="00FD5EF1">
        <w:rPr>
          <w:bCs/>
          <w:color w:val="000000" w:themeColor="text1"/>
        </w:rPr>
        <w:t>.</w:t>
      </w:r>
      <w:proofErr w:type="gramEnd"/>
      <w:r w:rsidR="00FD5EF1">
        <w:rPr>
          <w:bCs/>
          <w:color w:val="000000" w:themeColor="text1"/>
        </w:rPr>
        <w:t xml:space="preserve"> </w:t>
      </w:r>
      <w:proofErr w:type="spellStart"/>
      <w:proofErr w:type="gramStart"/>
      <w:r w:rsidRPr="009F347B">
        <w:rPr>
          <w:bCs/>
          <w:color w:val="000000" w:themeColor="text1"/>
        </w:rPr>
        <w:t>Penelitian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kualitatif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bersifat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induktif</w:t>
      </w:r>
      <w:proofErr w:type="spellEnd"/>
      <w:r w:rsidRPr="009F347B">
        <w:rPr>
          <w:bCs/>
          <w:color w:val="000000" w:themeColor="text1"/>
        </w:rPr>
        <w:t xml:space="preserve"> di </w:t>
      </w:r>
      <w:proofErr w:type="spellStart"/>
      <w:r w:rsidRPr="009F347B">
        <w:rPr>
          <w:bCs/>
          <w:color w:val="000000" w:themeColor="text1"/>
        </w:rPr>
        <w:t>mana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peneliti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membiarkan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permasalahan-permasalahan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muncul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dari</w:t>
      </w:r>
      <w:proofErr w:type="spellEnd"/>
      <w:r w:rsidRPr="009F347B">
        <w:rPr>
          <w:bCs/>
          <w:color w:val="000000" w:themeColor="text1"/>
        </w:rPr>
        <w:t xml:space="preserve"> data yang </w:t>
      </w:r>
      <w:proofErr w:type="spellStart"/>
      <w:r w:rsidRPr="009F347B">
        <w:rPr>
          <w:bCs/>
          <w:color w:val="000000" w:themeColor="text1"/>
        </w:rPr>
        <w:t>telah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ditemukan</w:t>
      </w:r>
      <w:proofErr w:type="spellEnd"/>
      <w:r w:rsidRPr="009F347B">
        <w:rPr>
          <w:bCs/>
          <w:color w:val="000000" w:themeColor="text1"/>
        </w:rPr>
        <w:t xml:space="preserve"> di </w:t>
      </w:r>
      <w:proofErr w:type="spellStart"/>
      <w:r w:rsidRPr="009F347B">
        <w:rPr>
          <w:bCs/>
          <w:color w:val="000000" w:themeColor="text1"/>
        </w:rPr>
        <w:t>lapangan</w:t>
      </w:r>
      <w:proofErr w:type="spellEnd"/>
      <w:r w:rsidRPr="009F347B">
        <w:rPr>
          <w:bCs/>
          <w:color w:val="000000" w:themeColor="text1"/>
        </w:rPr>
        <w:t>.</w:t>
      </w:r>
      <w:proofErr w:type="gramEnd"/>
      <w:r w:rsidRPr="009F347B">
        <w:rPr>
          <w:bCs/>
          <w:color w:val="000000" w:themeColor="text1"/>
        </w:rPr>
        <w:t xml:space="preserve"> </w:t>
      </w:r>
      <w:proofErr w:type="gramStart"/>
      <w:r w:rsidRPr="009F347B">
        <w:rPr>
          <w:bCs/>
          <w:color w:val="000000" w:themeColor="text1"/>
        </w:rPr>
        <w:t xml:space="preserve">Data </w:t>
      </w:r>
      <w:proofErr w:type="spellStart"/>
      <w:r w:rsidRPr="009F347B">
        <w:rPr>
          <w:bCs/>
          <w:color w:val="000000" w:themeColor="text1"/>
        </w:rPr>
        <w:t>tersebut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dihimpun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dengan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pengamatan</w:t>
      </w:r>
      <w:proofErr w:type="spellEnd"/>
      <w:r w:rsidRPr="009F347B">
        <w:rPr>
          <w:bCs/>
          <w:color w:val="000000" w:themeColor="text1"/>
        </w:rPr>
        <w:t xml:space="preserve"> yang </w:t>
      </w:r>
      <w:proofErr w:type="spellStart"/>
      <w:r w:rsidRPr="009F347B">
        <w:rPr>
          <w:bCs/>
          <w:color w:val="000000" w:themeColor="text1"/>
        </w:rPr>
        <w:t>mendetail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disertai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catatan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hasil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wawancara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serta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analisis</w:t>
      </w:r>
      <w:proofErr w:type="spellEnd"/>
      <w:r w:rsidRPr="009F347B">
        <w:rPr>
          <w:bCs/>
          <w:color w:val="000000" w:themeColor="text1"/>
        </w:rPr>
        <w:t xml:space="preserve"> </w:t>
      </w:r>
      <w:proofErr w:type="spellStart"/>
      <w:r w:rsidRPr="009F347B">
        <w:rPr>
          <w:bCs/>
          <w:color w:val="000000" w:themeColor="text1"/>
        </w:rPr>
        <w:t>dokumen</w:t>
      </w:r>
      <w:proofErr w:type="spellEnd"/>
      <w:r w:rsidRPr="009F347B"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1"/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1E5382">
        <w:rPr>
          <w:bCs/>
          <w:color w:val="000000" w:themeColor="text1"/>
        </w:rPr>
        <w:t>Bogdan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dan</w:t>
      </w:r>
      <w:proofErr w:type="spellEnd"/>
      <w:r w:rsidRPr="001E5382">
        <w:rPr>
          <w:bCs/>
          <w:color w:val="000000" w:themeColor="text1"/>
        </w:rPr>
        <w:t xml:space="preserve"> Taylor </w:t>
      </w:r>
      <w:proofErr w:type="spellStart"/>
      <w:r w:rsidRPr="001E5382">
        <w:rPr>
          <w:bCs/>
          <w:color w:val="000000" w:themeColor="text1"/>
        </w:rPr>
        <w:t>mendefinisikan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penelitian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kualitatif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sebagai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suatu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prosedur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penelitian</w:t>
      </w:r>
      <w:proofErr w:type="spellEnd"/>
      <w:r w:rsidRPr="001E5382">
        <w:rPr>
          <w:bCs/>
          <w:color w:val="000000" w:themeColor="text1"/>
        </w:rPr>
        <w:t xml:space="preserve"> yang </w:t>
      </w:r>
      <w:proofErr w:type="spellStart"/>
      <w:r w:rsidRPr="001E5382">
        <w:rPr>
          <w:bCs/>
          <w:color w:val="000000" w:themeColor="text1"/>
        </w:rPr>
        <w:t>menghasilkan</w:t>
      </w:r>
      <w:proofErr w:type="spellEnd"/>
      <w:r w:rsidRPr="001E5382">
        <w:rPr>
          <w:bCs/>
          <w:color w:val="000000" w:themeColor="text1"/>
        </w:rPr>
        <w:t xml:space="preserve"> data</w:t>
      </w:r>
      <w:r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deskriptif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berupa</w:t>
      </w:r>
      <w:proofErr w:type="spellEnd"/>
      <w:r w:rsidRPr="001E5382">
        <w:rPr>
          <w:bCs/>
          <w:color w:val="000000" w:themeColor="text1"/>
        </w:rPr>
        <w:t xml:space="preserve"> kata-kata </w:t>
      </w:r>
      <w:proofErr w:type="spellStart"/>
      <w:r w:rsidRPr="001E5382">
        <w:rPr>
          <w:bCs/>
          <w:color w:val="000000" w:themeColor="text1"/>
        </w:rPr>
        <w:t>tertulis</w:t>
      </w:r>
      <w:proofErr w:type="spellEnd"/>
      <w:r w:rsidRPr="001E5382">
        <w:rPr>
          <w:bCs/>
          <w:color w:val="000000" w:themeColor="text1"/>
        </w:rPr>
        <w:t xml:space="preserve"> tau </w:t>
      </w:r>
      <w:proofErr w:type="spellStart"/>
      <w:r w:rsidRPr="001E5382">
        <w:rPr>
          <w:bCs/>
          <w:color w:val="000000" w:themeColor="text1"/>
        </w:rPr>
        <w:t>lisan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dari</w:t>
      </w:r>
      <w:proofErr w:type="spellEnd"/>
      <w:r w:rsidRPr="001E5382">
        <w:rPr>
          <w:bCs/>
          <w:color w:val="000000" w:themeColor="text1"/>
        </w:rPr>
        <w:t xml:space="preserve"> orang-orang </w:t>
      </w:r>
      <w:proofErr w:type="spellStart"/>
      <w:r w:rsidRPr="001E5382">
        <w:rPr>
          <w:bCs/>
          <w:color w:val="000000" w:themeColor="text1"/>
        </w:rPr>
        <w:t>dan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perilaku</w:t>
      </w:r>
      <w:proofErr w:type="spellEnd"/>
      <w:r w:rsidRPr="001E5382">
        <w:rPr>
          <w:bCs/>
          <w:color w:val="000000" w:themeColor="text1"/>
        </w:rPr>
        <w:t xml:space="preserve"> yang</w:t>
      </w:r>
      <w:r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diamati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2"/>
      </w:r>
    </w:p>
    <w:p w:rsidR="00DA05DD" w:rsidRPr="001E5382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1E5382">
        <w:rPr>
          <w:bCs/>
          <w:color w:val="000000" w:themeColor="text1"/>
        </w:rPr>
        <w:t>Sedangkan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pendekatan</w:t>
      </w:r>
      <w:proofErr w:type="spellEnd"/>
      <w:r w:rsidRPr="001E5382">
        <w:rPr>
          <w:bCs/>
          <w:color w:val="000000" w:themeColor="text1"/>
        </w:rPr>
        <w:t xml:space="preserve"> yang </w:t>
      </w:r>
      <w:proofErr w:type="spellStart"/>
      <w:r w:rsidRPr="001E5382">
        <w:rPr>
          <w:bCs/>
          <w:color w:val="000000" w:themeColor="text1"/>
        </w:rPr>
        <w:t>dipakai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berupa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deskriptif</w:t>
      </w:r>
      <w:proofErr w:type="spellEnd"/>
      <w:r w:rsidRPr="001E5382">
        <w:rPr>
          <w:bCs/>
          <w:color w:val="000000" w:themeColor="text1"/>
        </w:rPr>
        <w:t>.</w:t>
      </w:r>
      <w:proofErr w:type="gram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Pendekatan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deskriptif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yaitu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analisis</w:t>
      </w:r>
      <w:proofErr w:type="spellEnd"/>
      <w:r w:rsidRPr="001E5382">
        <w:rPr>
          <w:bCs/>
          <w:color w:val="000000" w:themeColor="text1"/>
        </w:rPr>
        <w:t xml:space="preserve"> data yang </w:t>
      </w:r>
      <w:proofErr w:type="spellStart"/>
      <w:r w:rsidRPr="001E5382">
        <w:rPr>
          <w:bCs/>
          <w:color w:val="000000" w:themeColor="text1"/>
        </w:rPr>
        <w:t>dilakukan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dengan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proofErr w:type="gramStart"/>
      <w:r w:rsidRPr="001E5382">
        <w:rPr>
          <w:bCs/>
          <w:color w:val="000000" w:themeColor="text1"/>
        </w:rPr>
        <w:t>cara</w:t>
      </w:r>
      <w:proofErr w:type="spellEnd"/>
      <w:proofErr w:type="gram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mengumpulkan</w:t>
      </w:r>
      <w:proofErr w:type="spellEnd"/>
      <w:r w:rsidRPr="001E5382">
        <w:rPr>
          <w:bCs/>
          <w:color w:val="000000" w:themeColor="text1"/>
        </w:rPr>
        <w:t xml:space="preserve"> data, </w:t>
      </w:r>
      <w:proofErr w:type="spellStart"/>
      <w:r w:rsidRPr="001E5382">
        <w:rPr>
          <w:bCs/>
          <w:color w:val="000000" w:themeColor="text1"/>
        </w:rPr>
        <w:t>mengelola</w:t>
      </w:r>
      <w:proofErr w:type="spellEnd"/>
      <w:r w:rsidRPr="001E5382">
        <w:rPr>
          <w:bCs/>
          <w:color w:val="000000" w:themeColor="text1"/>
        </w:rPr>
        <w:t xml:space="preserve"> data </w:t>
      </w:r>
      <w:proofErr w:type="spellStart"/>
      <w:r w:rsidRPr="001E5382">
        <w:rPr>
          <w:bCs/>
          <w:color w:val="000000" w:themeColor="text1"/>
        </w:rPr>
        <w:t>kemudian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menyajikan</w:t>
      </w:r>
      <w:proofErr w:type="spellEnd"/>
      <w:r w:rsidRPr="001E5382">
        <w:rPr>
          <w:bCs/>
          <w:color w:val="000000" w:themeColor="text1"/>
        </w:rPr>
        <w:t xml:space="preserve"> data </w:t>
      </w:r>
      <w:proofErr w:type="spellStart"/>
      <w:r w:rsidRPr="001E5382">
        <w:rPr>
          <w:bCs/>
          <w:color w:val="000000" w:themeColor="text1"/>
        </w:rPr>
        <w:t>observasi</w:t>
      </w:r>
      <w:proofErr w:type="spellEnd"/>
      <w:r w:rsidRPr="001E5382">
        <w:rPr>
          <w:bCs/>
          <w:color w:val="000000" w:themeColor="text1"/>
        </w:rPr>
        <w:t xml:space="preserve"> agar </w:t>
      </w:r>
      <w:proofErr w:type="spellStart"/>
      <w:r w:rsidRPr="001E5382">
        <w:rPr>
          <w:bCs/>
          <w:color w:val="000000" w:themeColor="text1"/>
        </w:rPr>
        <w:t>pihak</w:t>
      </w:r>
      <w:proofErr w:type="spellEnd"/>
      <w:r w:rsidRPr="001E5382">
        <w:rPr>
          <w:bCs/>
          <w:color w:val="000000" w:themeColor="text1"/>
        </w:rPr>
        <w:t xml:space="preserve"> lain </w:t>
      </w:r>
      <w:proofErr w:type="spellStart"/>
      <w:r w:rsidRPr="001E5382">
        <w:rPr>
          <w:bCs/>
          <w:color w:val="000000" w:themeColor="text1"/>
        </w:rPr>
        <w:t>dapat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mudah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memperoleh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gambaran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mengenai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objek</w:t>
      </w:r>
      <w:proofErr w:type="spellEnd"/>
      <w:r w:rsidRPr="001E5382">
        <w:rPr>
          <w:bCs/>
          <w:color w:val="000000" w:themeColor="text1"/>
        </w:rPr>
        <w:t xml:space="preserve"> yang </w:t>
      </w:r>
      <w:proofErr w:type="spellStart"/>
      <w:r w:rsidRPr="001E5382">
        <w:rPr>
          <w:bCs/>
          <w:color w:val="000000" w:themeColor="text1"/>
        </w:rPr>
        <w:t>diteliti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dalam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bentuk</w:t>
      </w:r>
      <w:proofErr w:type="spellEnd"/>
      <w:r w:rsidRPr="001E5382">
        <w:rPr>
          <w:bCs/>
          <w:color w:val="000000" w:themeColor="text1"/>
        </w:rPr>
        <w:t xml:space="preserve"> kata-kata </w:t>
      </w:r>
      <w:proofErr w:type="spellStart"/>
      <w:r w:rsidRPr="001E5382">
        <w:rPr>
          <w:bCs/>
          <w:color w:val="000000" w:themeColor="text1"/>
        </w:rPr>
        <w:t>dan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bahasa</w:t>
      </w:r>
      <w:proofErr w:type="spellEnd"/>
      <w:r w:rsidRPr="001E5382">
        <w:rPr>
          <w:bCs/>
          <w:color w:val="000000" w:themeColor="text1"/>
        </w:rPr>
        <w:t>.</w:t>
      </w:r>
      <w:r w:rsidRPr="00E50179">
        <w:t xml:space="preserve"> </w:t>
      </w:r>
      <w:proofErr w:type="spellStart"/>
      <w:r w:rsidRPr="001E5382">
        <w:rPr>
          <w:bCs/>
          <w:color w:val="000000" w:themeColor="text1"/>
        </w:rPr>
        <w:t>Dalam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penelitian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deskriptif</w:t>
      </w:r>
      <w:proofErr w:type="spellEnd"/>
      <w:r w:rsidRPr="001E5382">
        <w:rPr>
          <w:bCs/>
          <w:color w:val="000000" w:themeColor="text1"/>
        </w:rPr>
        <w:t xml:space="preserve"> yang </w:t>
      </w:r>
      <w:proofErr w:type="spellStart"/>
      <w:r w:rsidRPr="001E5382">
        <w:rPr>
          <w:bCs/>
          <w:color w:val="000000" w:themeColor="text1"/>
        </w:rPr>
        <w:t>menggunakan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lastRenderedPageBreak/>
        <w:t>pendekatan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metode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penelitian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kualitatif</w:t>
      </w:r>
      <w:proofErr w:type="spellEnd"/>
      <w:r w:rsidRPr="001E5382">
        <w:rPr>
          <w:bCs/>
          <w:color w:val="000000" w:themeColor="text1"/>
        </w:rPr>
        <w:t xml:space="preserve">, </w:t>
      </w:r>
      <w:proofErr w:type="spellStart"/>
      <w:r w:rsidRPr="001E5382">
        <w:rPr>
          <w:bCs/>
          <w:color w:val="000000" w:themeColor="text1"/>
        </w:rPr>
        <w:t>laporan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penelitian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proofErr w:type="gramStart"/>
      <w:r w:rsidRPr="001E5382">
        <w:rPr>
          <w:bCs/>
          <w:color w:val="000000" w:themeColor="text1"/>
        </w:rPr>
        <w:t>akan</w:t>
      </w:r>
      <w:proofErr w:type="spellEnd"/>
      <w:proofErr w:type="gram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berisi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kutipan-kutipan</w:t>
      </w:r>
      <w:proofErr w:type="spellEnd"/>
      <w:r w:rsidRPr="001E5382">
        <w:rPr>
          <w:bCs/>
          <w:color w:val="000000" w:themeColor="text1"/>
        </w:rPr>
        <w:t xml:space="preserve"> data </w:t>
      </w:r>
      <w:proofErr w:type="spellStart"/>
      <w:r w:rsidRPr="001E5382">
        <w:rPr>
          <w:bCs/>
          <w:color w:val="000000" w:themeColor="text1"/>
        </w:rPr>
        <w:t>untuk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memberi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gambaran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penyajian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laporan</w:t>
      </w:r>
      <w:proofErr w:type="spellEnd"/>
      <w:r w:rsidRPr="001E5382">
        <w:rPr>
          <w:bCs/>
          <w:color w:val="000000" w:themeColor="text1"/>
        </w:rPr>
        <w:t xml:space="preserve">. </w:t>
      </w:r>
      <w:proofErr w:type="gramStart"/>
      <w:r w:rsidRPr="001E5382">
        <w:rPr>
          <w:bCs/>
          <w:color w:val="000000" w:themeColor="text1"/>
        </w:rPr>
        <w:t xml:space="preserve">Data </w:t>
      </w:r>
      <w:proofErr w:type="spellStart"/>
      <w:r w:rsidRPr="001E5382">
        <w:rPr>
          <w:bCs/>
          <w:color w:val="000000" w:themeColor="text1"/>
        </w:rPr>
        <w:t>tersebut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mungkin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berasal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dari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naskah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wawancara</w:t>
      </w:r>
      <w:proofErr w:type="spellEnd"/>
      <w:r w:rsidRPr="001E5382">
        <w:rPr>
          <w:bCs/>
          <w:color w:val="000000" w:themeColor="text1"/>
        </w:rPr>
        <w:t xml:space="preserve">, </w:t>
      </w:r>
      <w:proofErr w:type="spellStart"/>
      <w:r w:rsidRPr="001E5382">
        <w:rPr>
          <w:bCs/>
          <w:color w:val="000000" w:themeColor="text1"/>
        </w:rPr>
        <w:t>catatan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lapangan</w:t>
      </w:r>
      <w:proofErr w:type="spellEnd"/>
      <w:r w:rsidRPr="001E5382">
        <w:rPr>
          <w:bCs/>
          <w:color w:val="000000" w:themeColor="text1"/>
        </w:rPr>
        <w:t xml:space="preserve">, </w:t>
      </w:r>
      <w:proofErr w:type="spellStart"/>
      <w:r w:rsidRPr="001E5382">
        <w:rPr>
          <w:bCs/>
          <w:color w:val="000000" w:themeColor="text1"/>
        </w:rPr>
        <w:t>foto</w:t>
      </w:r>
      <w:proofErr w:type="spellEnd"/>
      <w:r w:rsidRPr="001E5382">
        <w:rPr>
          <w:bCs/>
          <w:color w:val="000000" w:themeColor="text1"/>
        </w:rPr>
        <w:t xml:space="preserve">, </w:t>
      </w:r>
      <w:r w:rsidRPr="001E5382">
        <w:rPr>
          <w:bCs/>
          <w:i/>
          <w:iCs/>
          <w:color w:val="000000" w:themeColor="text1"/>
        </w:rPr>
        <w:t>video tape</w:t>
      </w:r>
      <w:r w:rsidRPr="001E5382">
        <w:rPr>
          <w:bCs/>
          <w:color w:val="000000" w:themeColor="text1"/>
        </w:rPr>
        <w:t xml:space="preserve">, </w:t>
      </w:r>
      <w:proofErr w:type="spellStart"/>
      <w:r w:rsidRPr="001E5382">
        <w:rPr>
          <w:bCs/>
          <w:color w:val="000000" w:themeColor="text1"/>
        </w:rPr>
        <w:t>dokumen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pribadi</w:t>
      </w:r>
      <w:proofErr w:type="spellEnd"/>
      <w:r w:rsidRPr="001E5382">
        <w:rPr>
          <w:bCs/>
          <w:color w:val="000000" w:themeColor="text1"/>
        </w:rPr>
        <w:t xml:space="preserve">, </w:t>
      </w:r>
      <w:proofErr w:type="spellStart"/>
      <w:r w:rsidRPr="001E5382">
        <w:rPr>
          <w:bCs/>
          <w:color w:val="000000" w:themeColor="text1"/>
        </w:rPr>
        <w:t>catatan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atau</w:t>
      </w:r>
      <w:proofErr w:type="spellEnd"/>
      <w:r w:rsidRPr="001E5382">
        <w:rPr>
          <w:bCs/>
          <w:color w:val="000000" w:themeColor="text1"/>
        </w:rPr>
        <w:t xml:space="preserve"> memo, </w:t>
      </w:r>
      <w:proofErr w:type="spellStart"/>
      <w:r w:rsidRPr="001E5382">
        <w:rPr>
          <w:bCs/>
          <w:color w:val="000000" w:themeColor="text1"/>
        </w:rPr>
        <w:t>dan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dokumen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resmi</w:t>
      </w:r>
      <w:proofErr w:type="spellEnd"/>
      <w:r w:rsidRPr="001E5382">
        <w:rPr>
          <w:bCs/>
          <w:color w:val="000000" w:themeColor="text1"/>
        </w:rPr>
        <w:t xml:space="preserve"> </w:t>
      </w:r>
      <w:proofErr w:type="spellStart"/>
      <w:r w:rsidRPr="001E5382">
        <w:rPr>
          <w:bCs/>
          <w:color w:val="000000" w:themeColor="text1"/>
        </w:rPr>
        <w:t>lainnya</w:t>
      </w:r>
      <w:proofErr w:type="spellEnd"/>
      <w:r w:rsidRPr="001E5382"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3"/>
      </w:r>
      <w:r w:rsidRPr="001E5382">
        <w:rPr>
          <w:bCs/>
          <w:color w:val="000000" w:themeColor="text1"/>
        </w:rPr>
        <w:t xml:space="preserve"> </w:t>
      </w:r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D07BDF">
        <w:rPr>
          <w:bCs/>
          <w:color w:val="000000" w:themeColor="text1"/>
        </w:rPr>
        <w:t>Sasaran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terpenting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dalam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penelitian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ini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adalah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mengenai</w:t>
      </w:r>
      <w:proofErr w:type="spellEnd"/>
      <w:r w:rsidRPr="00D07BDF">
        <w:rPr>
          <w:bCs/>
          <w:color w:val="000000" w:themeColor="text1"/>
        </w:rPr>
        <w:t xml:space="preserve"> </w:t>
      </w:r>
      <w:proofErr w:type="spellStart"/>
      <w:r w:rsidRPr="00D07BDF">
        <w:rPr>
          <w:bCs/>
          <w:color w:val="000000" w:themeColor="text1"/>
        </w:rPr>
        <w:t>penerapan</w:t>
      </w:r>
      <w:proofErr w:type="spellEnd"/>
      <w:r w:rsidRPr="00D07B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E757A0">
        <w:rPr>
          <w:bCs/>
          <w:color w:val="000000" w:themeColor="text1"/>
        </w:rPr>
        <w:t>pada</w:t>
      </w:r>
      <w:proofErr w:type="spellEnd"/>
      <w:r w:rsidR="00E757A0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</w:p>
    <w:p w:rsidR="00180137" w:rsidRDefault="00180137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t>Kehadiran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Peneliti</w:t>
      </w:r>
      <w:proofErr w:type="spellEnd"/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2C6F02">
        <w:rPr>
          <w:bCs/>
          <w:color w:val="000000" w:themeColor="text1"/>
        </w:rPr>
        <w:t>Ciri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khas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peneliti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kualitatif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tidak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dapat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dipisahkan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dari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pengamatan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berperan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serta</w:t>
      </w:r>
      <w:proofErr w:type="spellEnd"/>
      <w:r w:rsidRPr="002C6F02">
        <w:rPr>
          <w:bCs/>
          <w:color w:val="000000" w:themeColor="text1"/>
        </w:rPr>
        <w:t xml:space="preserve">, </w:t>
      </w:r>
      <w:proofErr w:type="spellStart"/>
      <w:r w:rsidRPr="002C6F02">
        <w:rPr>
          <w:bCs/>
          <w:color w:val="000000" w:themeColor="text1"/>
        </w:rPr>
        <w:t>sebab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penelitilah</w:t>
      </w:r>
      <w:proofErr w:type="spellEnd"/>
      <w:r w:rsidRPr="002C6F02">
        <w:rPr>
          <w:bCs/>
          <w:color w:val="000000" w:themeColor="text1"/>
        </w:rPr>
        <w:t xml:space="preserve"> yang </w:t>
      </w:r>
      <w:proofErr w:type="spellStart"/>
      <w:r w:rsidRPr="002C6F02">
        <w:rPr>
          <w:bCs/>
          <w:color w:val="000000" w:themeColor="text1"/>
        </w:rPr>
        <w:t>menen</w:t>
      </w:r>
      <w:r>
        <w:rPr>
          <w:bCs/>
          <w:color w:val="000000" w:themeColor="text1"/>
        </w:rPr>
        <w:t>tukan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keseluruhan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skenarionya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4"/>
      </w:r>
      <w:r w:rsidRPr="002C6F02">
        <w:rPr>
          <w:bCs/>
          <w:color w:val="000000" w:themeColor="text1"/>
        </w:rPr>
        <w:t xml:space="preserve"> </w:t>
      </w:r>
      <w:proofErr w:type="spellStart"/>
      <w:proofErr w:type="gramStart"/>
      <w:r w:rsidRPr="002C6F02">
        <w:rPr>
          <w:bCs/>
          <w:color w:val="000000" w:themeColor="text1"/>
        </w:rPr>
        <w:t>Dalam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penelitian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ini</w:t>
      </w:r>
      <w:proofErr w:type="spellEnd"/>
      <w:r w:rsidRPr="002C6F02">
        <w:rPr>
          <w:bCs/>
          <w:color w:val="000000" w:themeColor="text1"/>
        </w:rPr>
        <w:t xml:space="preserve">, </w:t>
      </w:r>
      <w:proofErr w:type="spellStart"/>
      <w:r w:rsidRPr="002C6F02">
        <w:rPr>
          <w:bCs/>
          <w:color w:val="000000" w:themeColor="text1"/>
        </w:rPr>
        <w:t>peneliti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bertindak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sebagai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instrumen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kunci</w:t>
      </w:r>
      <w:proofErr w:type="spellEnd"/>
      <w:r w:rsidRPr="002C6F02">
        <w:rPr>
          <w:bCs/>
          <w:color w:val="000000" w:themeColor="text1"/>
        </w:rPr>
        <w:t xml:space="preserve">, </w:t>
      </w:r>
      <w:proofErr w:type="spellStart"/>
      <w:r w:rsidRPr="002C6F02">
        <w:rPr>
          <w:bCs/>
          <w:color w:val="000000" w:themeColor="text1"/>
        </w:rPr>
        <w:t>yaitu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peneliti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sebagai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pengumpul</w:t>
      </w:r>
      <w:proofErr w:type="spellEnd"/>
      <w:r w:rsidRPr="002C6F02">
        <w:rPr>
          <w:bCs/>
          <w:color w:val="000000" w:themeColor="text1"/>
        </w:rPr>
        <w:t xml:space="preserve"> data </w:t>
      </w:r>
      <w:proofErr w:type="spellStart"/>
      <w:r w:rsidRPr="002C6F02">
        <w:rPr>
          <w:bCs/>
          <w:color w:val="000000" w:themeColor="text1"/>
        </w:rPr>
        <w:t>melalui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observasi</w:t>
      </w:r>
      <w:proofErr w:type="spellEnd"/>
      <w:r w:rsidRPr="002C6F02">
        <w:rPr>
          <w:bCs/>
          <w:color w:val="000000" w:themeColor="text1"/>
        </w:rPr>
        <w:t xml:space="preserve">, </w:t>
      </w:r>
      <w:proofErr w:type="spellStart"/>
      <w:r w:rsidRPr="002C6F02">
        <w:rPr>
          <w:bCs/>
          <w:color w:val="000000" w:themeColor="text1"/>
        </w:rPr>
        <w:t>wawancara</w:t>
      </w:r>
      <w:proofErr w:type="spellEnd"/>
      <w:r w:rsidRPr="002C6F02">
        <w:rPr>
          <w:bCs/>
          <w:color w:val="000000" w:themeColor="text1"/>
        </w:rPr>
        <w:t xml:space="preserve">, </w:t>
      </w:r>
      <w:proofErr w:type="spellStart"/>
      <w:r w:rsidRPr="002C6F02">
        <w:rPr>
          <w:bCs/>
          <w:color w:val="000000" w:themeColor="text1"/>
        </w:rPr>
        <w:t>dan</w:t>
      </w:r>
      <w:proofErr w:type="spellEnd"/>
      <w:r w:rsidRPr="002C6F02">
        <w:rPr>
          <w:bCs/>
          <w:color w:val="000000" w:themeColor="text1"/>
        </w:rPr>
        <w:t xml:space="preserve"> </w:t>
      </w:r>
      <w:proofErr w:type="spellStart"/>
      <w:r w:rsidRPr="002C6F02">
        <w:rPr>
          <w:bCs/>
          <w:color w:val="000000" w:themeColor="text1"/>
        </w:rPr>
        <w:t>dokumentasi</w:t>
      </w:r>
      <w:proofErr w:type="spellEnd"/>
      <w:r>
        <w:rPr>
          <w:bCs/>
          <w:color w:val="000000" w:themeColor="text1"/>
        </w:rPr>
        <w:t>.</w:t>
      </w:r>
      <w:proofErr w:type="gramEnd"/>
    </w:p>
    <w:p w:rsidR="00180137" w:rsidRDefault="00180137" w:rsidP="00180137">
      <w:pPr>
        <w:pStyle w:val="ListParagraph"/>
        <w:ind w:left="426" w:right="90" w:firstLine="708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t>Lokasi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Penelitian</w:t>
      </w:r>
      <w:proofErr w:type="spellEnd"/>
    </w:p>
    <w:p w:rsidR="008E2AF3" w:rsidRPr="001F410F" w:rsidRDefault="00DA05DD" w:rsidP="001F410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D160EE">
        <w:rPr>
          <w:bCs/>
          <w:color w:val="000000" w:themeColor="text1"/>
        </w:rPr>
        <w:t>Penelitian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ini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dilakukan</w:t>
      </w:r>
      <w:proofErr w:type="spellEnd"/>
      <w:r w:rsidRPr="00D160EE">
        <w:rPr>
          <w:bCs/>
          <w:color w:val="000000" w:themeColor="text1"/>
        </w:rPr>
        <w:t xml:space="preserve"> di MI </w:t>
      </w:r>
      <w:proofErr w:type="spellStart"/>
      <w:r w:rsidRPr="00D160EE">
        <w:rPr>
          <w:bCs/>
          <w:color w:val="000000" w:themeColor="text1"/>
        </w:rPr>
        <w:t>Islamiyah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Kabupaten</w:t>
      </w:r>
      <w:proofErr w:type="spellEnd"/>
      <w:r>
        <w:rPr>
          <w:bCs/>
          <w:color w:val="000000" w:themeColor="text1"/>
        </w:rPr>
        <w:t xml:space="preserve"> Kediri.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Alamat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tepatnya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adalah</w:t>
      </w:r>
      <w:proofErr w:type="spellEnd"/>
      <w:r>
        <w:rPr>
          <w:bCs/>
          <w:color w:val="000000" w:themeColor="text1"/>
        </w:rPr>
        <w:t xml:space="preserve"> RT/RW 006/001 </w:t>
      </w:r>
      <w:proofErr w:type="spellStart"/>
      <w:r>
        <w:rPr>
          <w:bCs/>
          <w:color w:val="000000" w:themeColor="text1"/>
        </w:rPr>
        <w:t>Jalan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Subur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Desa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Sidomulyo</w:t>
      </w:r>
      <w:proofErr w:type="spellEnd"/>
      <w:r>
        <w:rPr>
          <w:bCs/>
          <w:color w:val="000000" w:themeColor="text1"/>
        </w:rPr>
        <w:t xml:space="preserve"> No. 156, </w:t>
      </w:r>
      <w:proofErr w:type="spellStart"/>
      <w:r>
        <w:rPr>
          <w:bCs/>
          <w:color w:val="000000" w:themeColor="text1"/>
        </w:rPr>
        <w:t>Kecamatan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Kabupaten</w:t>
      </w:r>
      <w:proofErr w:type="spellEnd"/>
      <w:r>
        <w:rPr>
          <w:bCs/>
          <w:color w:val="000000" w:themeColor="text1"/>
        </w:rPr>
        <w:t xml:space="preserve"> Kediri.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D160EE">
        <w:rPr>
          <w:bCs/>
          <w:color w:val="000000" w:themeColor="text1"/>
        </w:rPr>
        <w:t>Penelitian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ini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dilaksanakan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sesuai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pembahasan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yaitu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tentang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</w:t>
      </w:r>
      <w:r w:rsidRPr="00D160EE">
        <w:rPr>
          <w:bCs/>
          <w:color w:val="000000" w:themeColor="text1"/>
        </w:rPr>
        <w:t>.</w:t>
      </w:r>
      <w:proofErr w:type="gramEnd"/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lastRenderedPageBreak/>
        <w:t>Sumber</w:t>
      </w:r>
      <w:proofErr w:type="spellEnd"/>
      <w:r w:rsidRPr="00180137">
        <w:rPr>
          <w:b/>
          <w:color w:val="000000" w:themeColor="text1"/>
        </w:rPr>
        <w:t xml:space="preserve"> Data</w:t>
      </w:r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D160EE">
        <w:rPr>
          <w:bCs/>
          <w:color w:val="000000" w:themeColor="text1"/>
        </w:rPr>
        <w:t>Sumber</w:t>
      </w:r>
      <w:proofErr w:type="spellEnd"/>
      <w:r w:rsidRPr="00D160EE">
        <w:rPr>
          <w:bCs/>
          <w:color w:val="000000" w:themeColor="text1"/>
        </w:rPr>
        <w:t xml:space="preserve"> data </w:t>
      </w:r>
      <w:proofErr w:type="spellStart"/>
      <w:r w:rsidRPr="00D160EE">
        <w:rPr>
          <w:bCs/>
          <w:color w:val="000000" w:themeColor="text1"/>
        </w:rPr>
        <w:t>merupakan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benda</w:t>
      </w:r>
      <w:proofErr w:type="spellEnd"/>
      <w:r w:rsidRPr="00D160EE">
        <w:rPr>
          <w:bCs/>
          <w:color w:val="000000" w:themeColor="text1"/>
        </w:rPr>
        <w:t xml:space="preserve">, </w:t>
      </w:r>
      <w:proofErr w:type="spellStart"/>
      <w:r w:rsidRPr="00D160EE">
        <w:rPr>
          <w:bCs/>
          <w:color w:val="000000" w:themeColor="text1"/>
        </w:rPr>
        <w:t>hal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atau</w:t>
      </w:r>
      <w:proofErr w:type="spellEnd"/>
      <w:r w:rsidRPr="00D160EE">
        <w:rPr>
          <w:bCs/>
          <w:color w:val="000000" w:themeColor="text1"/>
        </w:rPr>
        <w:t xml:space="preserve"> orang, </w:t>
      </w:r>
      <w:proofErr w:type="spellStart"/>
      <w:r w:rsidRPr="00D160EE">
        <w:rPr>
          <w:bCs/>
          <w:color w:val="000000" w:themeColor="text1"/>
        </w:rPr>
        <w:t>tempat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peneliti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mengamati</w:t>
      </w:r>
      <w:proofErr w:type="spellEnd"/>
      <w:r w:rsidRPr="00D160EE">
        <w:rPr>
          <w:bCs/>
          <w:color w:val="000000" w:themeColor="text1"/>
        </w:rPr>
        <w:t xml:space="preserve">, </w:t>
      </w:r>
      <w:proofErr w:type="spellStart"/>
      <w:r w:rsidRPr="00D160EE">
        <w:rPr>
          <w:bCs/>
          <w:color w:val="000000" w:themeColor="text1"/>
        </w:rPr>
        <w:t>membaca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atau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bertanya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tentang</w:t>
      </w:r>
      <w:proofErr w:type="spellEnd"/>
      <w:r w:rsidRPr="00D160EE">
        <w:rPr>
          <w:bCs/>
          <w:color w:val="000000" w:themeColor="text1"/>
        </w:rPr>
        <w:t xml:space="preserve"> data.</w:t>
      </w:r>
      <w:proofErr w:type="gramEnd"/>
      <w:r w:rsidRPr="00D160EE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S</w:t>
      </w:r>
      <w:r w:rsidRPr="00D160EE">
        <w:rPr>
          <w:bCs/>
          <w:color w:val="000000" w:themeColor="text1"/>
        </w:rPr>
        <w:t>umber</w:t>
      </w:r>
      <w:proofErr w:type="spellEnd"/>
      <w:r w:rsidRPr="00D160EE">
        <w:rPr>
          <w:bCs/>
          <w:color w:val="000000" w:themeColor="text1"/>
        </w:rPr>
        <w:t xml:space="preserve"> data </w:t>
      </w:r>
      <w:proofErr w:type="spellStart"/>
      <w:r w:rsidRPr="00D160EE">
        <w:rPr>
          <w:bCs/>
          <w:color w:val="000000" w:themeColor="text1"/>
        </w:rPr>
        <w:t>utama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dalam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penelitian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kualitatif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ialah</w:t>
      </w:r>
      <w:proofErr w:type="spellEnd"/>
      <w:r w:rsidRPr="00D160EE">
        <w:rPr>
          <w:bCs/>
          <w:color w:val="000000" w:themeColor="text1"/>
        </w:rPr>
        <w:t xml:space="preserve"> kata-kata, </w:t>
      </w:r>
      <w:proofErr w:type="spellStart"/>
      <w:r w:rsidRPr="00D160EE">
        <w:rPr>
          <w:bCs/>
          <w:color w:val="000000" w:themeColor="text1"/>
        </w:rPr>
        <w:t>dan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tindakan</w:t>
      </w:r>
      <w:proofErr w:type="spellEnd"/>
      <w:r w:rsidRPr="00D160EE">
        <w:rPr>
          <w:bCs/>
          <w:color w:val="000000" w:themeColor="text1"/>
        </w:rPr>
        <w:t xml:space="preserve">, </w:t>
      </w:r>
      <w:proofErr w:type="spellStart"/>
      <w:r w:rsidRPr="00D160EE">
        <w:rPr>
          <w:bCs/>
          <w:color w:val="000000" w:themeColor="text1"/>
        </w:rPr>
        <w:t>selebihnya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adalah</w:t>
      </w:r>
      <w:proofErr w:type="spellEnd"/>
      <w:r w:rsidRPr="00D160EE">
        <w:rPr>
          <w:bCs/>
          <w:color w:val="000000" w:themeColor="text1"/>
        </w:rPr>
        <w:t xml:space="preserve"> data </w:t>
      </w:r>
      <w:proofErr w:type="spellStart"/>
      <w:r w:rsidRPr="00D160EE">
        <w:rPr>
          <w:bCs/>
          <w:color w:val="000000" w:themeColor="text1"/>
        </w:rPr>
        <w:t>tambahan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seperti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dokumen</w:t>
      </w:r>
      <w:proofErr w:type="spellEnd"/>
      <w:r w:rsidRPr="00D160EE">
        <w:rPr>
          <w:bCs/>
          <w:color w:val="000000" w:themeColor="text1"/>
        </w:rPr>
        <w:t xml:space="preserve"> </w:t>
      </w:r>
      <w:proofErr w:type="spellStart"/>
      <w:r w:rsidRPr="00D160EE">
        <w:rPr>
          <w:bCs/>
          <w:color w:val="000000" w:themeColor="text1"/>
        </w:rPr>
        <w:t>dan</w:t>
      </w:r>
      <w:proofErr w:type="spellEnd"/>
      <w:r w:rsidRPr="00D160EE">
        <w:rPr>
          <w:bCs/>
          <w:color w:val="000000" w:themeColor="text1"/>
        </w:rPr>
        <w:t xml:space="preserve"> lain-lain</w:t>
      </w:r>
      <w:r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5"/>
      </w:r>
      <w:r>
        <w:rPr>
          <w:bCs/>
          <w:color w:val="000000" w:themeColor="text1"/>
        </w:rPr>
        <w:t xml:space="preserve"> </w:t>
      </w:r>
      <w:proofErr w:type="gramStart"/>
      <w:r w:rsidRPr="00D140E0">
        <w:rPr>
          <w:bCs/>
          <w:color w:val="000000" w:themeColor="text1"/>
        </w:rPr>
        <w:t xml:space="preserve">Data yang </w:t>
      </w:r>
      <w:proofErr w:type="spellStart"/>
      <w:r w:rsidRPr="00D140E0">
        <w:rPr>
          <w:bCs/>
          <w:color w:val="000000" w:themeColor="text1"/>
        </w:rPr>
        <w:t>diperoleh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adalah</w:t>
      </w:r>
      <w:proofErr w:type="spellEnd"/>
      <w:r w:rsidRPr="00D140E0">
        <w:rPr>
          <w:bCs/>
          <w:color w:val="000000" w:themeColor="text1"/>
        </w:rPr>
        <w:t xml:space="preserve"> data-data </w:t>
      </w:r>
      <w:proofErr w:type="spellStart"/>
      <w:r w:rsidRPr="00D140E0">
        <w:rPr>
          <w:bCs/>
          <w:color w:val="000000" w:themeColor="text1"/>
        </w:rPr>
        <w:t>deskriptif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berupa</w:t>
      </w:r>
      <w:proofErr w:type="spellEnd"/>
      <w:r w:rsidRPr="00D140E0">
        <w:rPr>
          <w:bCs/>
          <w:color w:val="000000" w:themeColor="text1"/>
        </w:rPr>
        <w:t xml:space="preserve"> kata-kata </w:t>
      </w:r>
      <w:proofErr w:type="spellStart"/>
      <w:r w:rsidRPr="00D140E0">
        <w:rPr>
          <w:bCs/>
          <w:color w:val="000000" w:themeColor="text1"/>
        </w:rPr>
        <w:t>tertulis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atau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lisan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dari</w:t>
      </w:r>
      <w:proofErr w:type="spellEnd"/>
      <w:r w:rsidRPr="00D140E0">
        <w:rPr>
          <w:bCs/>
          <w:color w:val="000000" w:themeColor="text1"/>
        </w:rPr>
        <w:t xml:space="preserve"> orang-orang </w:t>
      </w:r>
      <w:proofErr w:type="spellStart"/>
      <w:r w:rsidRPr="00D140E0">
        <w:rPr>
          <w:bCs/>
          <w:color w:val="000000" w:themeColor="text1"/>
        </w:rPr>
        <w:t>dan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perilaku</w:t>
      </w:r>
      <w:proofErr w:type="spellEnd"/>
      <w:r w:rsidRPr="00D140E0">
        <w:rPr>
          <w:bCs/>
          <w:color w:val="000000" w:themeColor="text1"/>
        </w:rPr>
        <w:t xml:space="preserve"> yang </w:t>
      </w:r>
      <w:proofErr w:type="spellStart"/>
      <w:r w:rsidRPr="00D140E0">
        <w:rPr>
          <w:bCs/>
          <w:color w:val="000000" w:themeColor="text1"/>
        </w:rPr>
        <w:t>dapat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diamati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dan</w:t>
      </w:r>
      <w:proofErr w:type="spellEnd"/>
      <w:r w:rsidRPr="00D140E0">
        <w:rPr>
          <w:bCs/>
          <w:color w:val="000000" w:themeColor="text1"/>
        </w:rPr>
        <w:t xml:space="preserve"> data yang </w:t>
      </w:r>
      <w:proofErr w:type="spellStart"/>
      <w:r w:rsidRPr="00D140E0">
        <w:rPr>
          <w:bCs/>
          <w:color w:val="000000" w:themeColor="text1"/>
        </w:rPr>
        <w:t>diperoleh</w:t>
      </w:r>
      <w:proofErr w:type="spellEnd"/>
      <w:r w:rsidRPr="00D140E0"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</w:p>
    <w:p w:rsidR="00180137" w:rsidRDefault="00180137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t>Prosedur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Pengumpulan</w:t>
      </w:r>
      <w:proofErr w:type="spellEnd"/>
      <w:r w:rsidRPr="00180137">
        <w:rPr>
          <w:b/>
          <w:color w:val="000000" w:themeColor="text1"/>
        </w:rPr>
        <w:t xml:space="preserve"> Data</w:t>
      </w:r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C73B2E">
        <w:rPr>
          <w:bCs/>
          <w:color w:val="000000" w:themeColor="text1"/>
        </w:rPr>
        <w:t>Teknik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pengumpulan</w:t>
      </w:r>
      <w:proofErr w:type="spellEnd"/>
      <w:r w:rsidRPr="00C73B2E">
        <w:rPr>
          <w:bCs/>
          <w:color w:val="000000" w:themeColor="text1"/>
        </w:rPr>
        <w:t xml:space="preserve"> data </w:t>
      </w:r>
      <w:proofErr w:type="spellStart"/>
      <w:r w:rsidRPr="00C73B2E">
        <w:rPr>
          <w:bCs/>
          <w:color w:val="000000" w:themeColor="text1"/>
        </w:rPr>
        <w:t>merupakan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langkah</w:t>
      </w:r>
      <w:proofErr w:type="spellEnd"/>
      <w:r w:rsidRPr="00C73B2E">
        <w:rPr>
          <w:bCs/>
          <w:color w:val="000000" w:themeColor="text1"/>
        </w:rPr>
        <w:t xml:space="preserve"> yang paling </w:t>
      </w:r>
      <w:proofErr w:type="spellStart"/>
      <w:r w:rsidRPr="00C73B2E">
        <w:rPr>
          <w:bCs/>
          <w:color w:val="000000" w:themeColor="text1"/>
        </w:rPr>
        <w:t>strategi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dalam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penelitian</w:t>
      </w:r>
      <w:proofErr w:type="spellEnd"/>
      <w:r w:rsidRPr="00C73B2E">
        <w:rPr>
          <w:bCs/>
          <w:color w:val="000000" w:themeColor="text1"/>
        </w:rPr>
        <w:t xml:space="preserve">, </w:t>
      </w:r>
      <w:proofErr w:type="spellStart"/>
      <w:r w:rsidRPr="00C73B2E">
        <w:rPr>
          <w:bCs/>
          <w:color w:val="000000" w:themeColor="text1"/>
        </w:rPr>
        <w:t>karena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tujuan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utama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dari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penelitian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adalah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mendapatkan</w:t>
      </w:r>
      <w:proofErr w:type="spellEnd"/>
      <w:r w:rsidRPr="00C73B2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data.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Tanpa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mengetahui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tek</w:t>
      </w:r>
      <w:r w:rsidRPr="00C73B2E">
        <w:rPr>
          <w:bCs/>
          <w:color w:val="000000" w:themeColor="text1"/>
        </w:rPr>
        <w:t>nik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pengumpulan</w:t>
      </w:r>
      <w:proofErr w:type="spellEnd"/>
      <w:r w:rsidRPr="00C73B2E">
        <w:rPr>
          <w:bCs/>
          <w:color w:val="000000" w:themeColor="text1"/>
        </w:rPr>
        <w:t xml:space="preserve"> data, </w:t>
      </w:r>
      <w:proofErr w:type="spellStart"/>
      <w:r w:rsidRPr="00C73B2E">
        <w:rPr>
          <w:bCs/>
          <w:color w:val="000000" w:themeColor="text1"/>
        </w:rPr>
        <w:t>maka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peneliti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tidak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proofErr w:type="gramStart"/>
      <w:r w:rsidRPr="00C73B2E">
        <w:rPr>
          <w:bCs/>
          <w:color w:val="000000" w:themeColor="text1"/>
        </w:rPr>
        <w:t>akan</w:t>
      </w:r>
      <w:proofErr w:type="spellEnd"/>
      <w:proofErr w:type="gram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mendapatkan</w:t>
      </w:r>
      <w:proofErr w:type="spellEnd"/>
      <w:r w:rsidRPr="00C73B2E">
        <w:rPr>
          <w:bCs/>
          <w:color w:val="000000" w:themeColor="text1"/>
        </w:rPr>
        <w:t xml:space="preserve"> data yang </w:t>
      </w:r>
      <w:proofErr w:type="spellStart"/>
      <w:r w:rsidRPr="00C73B2E">
        <w:rPr>
          <w:bCs/>
          <w:color w:val="000000" w:themeColor="text1"/>
        </w:rPr>
        <w:t>memenuhi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tanda</w:t>
      </w:r>
      <w:proofErr w:type="spellEnd"/>
      <w:r w:rsidRPr="00C73B2E">
        <w:rPr>
          <w:bCs/>
          <w:color w:val="000000" w:themeColor="text1"/>
        </w:rPr>
        <w:t xml:space="preserve"> data yang </w:t>
      </w:r>
      <w:proofErr w:type="spellStart"/>
      <w:r w:rsidRPr="00C73B2E">
        <w:rPr>
          <w:bCs/>
          <w:color w:val="000000" w:themeColor="text1"/>
        </w:rPr>
        <w:t>ditetapkan</w:t>
      </w:r>
      <w:proofErr w:type="spellEnd"/>
      <w:r w:rsidRPr="00C73B2E">
        <w:rPr>
          <w:bCs/>
          <w:color w:val="000000" w:themeColor="text1"/>
        </w:rPr>
        <w:t xml:space="preserve">. </w:t>
      </w:r>
      <w:proofErr w:type="spellStart"/>
      <w:r w:rsidRPr="00C73B2E">
        <w:rPr>
          <w:bCs/>
          <w:color w:val="000000" w:themeColor="text1"/>
        </w:rPr>
        <w:t>Pengumpulan</w:t>
      </w:r>
      <w:proofErr w:type="spellEnd"/>
      <w:r w:rsidRPr="00C73B2E">
        <w:rPr>
          <w:bCs/>
          <w:color w:val="000000" w:themeColor="text1"/>
        </w:rPr>
        <w:t xml:space="preserve"> data </w:t>
      </w:r>
      <w:proofErr w:type="spellStart"/>
      <w:r w:rsidRPr="00C73B2E">
        <w:rPr>
          <w:bCs/>
          <w:color w:val="000000" w:themeColor="text1"/>
        </w:rPr>
        <w:t>dapat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dilakukan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dalam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berbagai</w:t>
      </w:r>
      <w:proofErr w:type="spellEnd"/>
      <w:r w:rsidRPr="00C73B2E">
        <w:rPr>
          <w:bCs/>
          <w:color w:val="000000" w:themeColor="text1"/>
        </w:rPr>
        <w:t xml:space="preserve"> setting, </w:t>
      </w:r>
      <w:proofErr w:type="spellStart"/>
      <w:r w:rsidRPr="00C73B2E">
        <w:rPr>
          <w:bCs/>
          <w:color w:val="000000" w:themeColor="text1"/>
        </w:rPr>
        <w:t>berbagai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sumber</w:t>
      </w:r>
      <w:proofErr w:type="spellEnd"/>
      <w:r w:rsidRPr="00C73B2E">
        <w:rPr>
          <w:bCs/>
          <w:color w:val="000000" w:themeColor="text1"/>
        </w:rPr>
        <w:t xml:space="preserve">, </w:t>
      </w:r>
      <w:proofErr w:type="spellStart"/>
      <w:r w:rsidRPr="00C73B2E">
        <w:rPr>
          <w:bCs/>
          <w:color w:val="000000" w:themeColor="text1"/>
        </w:rPr>
        <w:t>dan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berbagai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proofErr w:type="gramStart"/>
      <w:r w:rsidRPr="00C73B2E">
        <w:rPr>
          <w:bCs/>
          <w:color w:val="000000" w:themeColor="text1"/>
        </w:rPr>
        <w:t>cara</w:t>
      </w:r>
      <w:proofErr w:type="spellEnd"/>
      <w:proofErr w:type="gramEnd"/>
      <w:r w:rsidRPr="00C73B2E">
        <w:rPr>
          <w:bCs/>
          <w:color w:val="000000" w:themeColor="text1"/>
        </w:rPr>
        <w:t xml:space="preserve">. Ada </w:t>
      </w:r>
      <w:proofErr w:type="spellStart"/>
      <w:r w:rsidRPr="00C73B2E">
        <w:rPr>
          <w:bCs/>
          <w:color w:val="000000" w:themeColor="text1"/>
        </w:rPr>
        <w:t>bermacam-macam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teknik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pengumpulan</w:t>
      </w:r>
      <w:proofErr w:type="spellEnd"/>
      <w:r w:rsidRPr="00C73B2E">
        <w:rPr>
          <w:bCs/>
          <w:color w:val="000000" w:themeColor="text1"/>
        </w:rPr>
        <w:t xml:space="preserve"> data </w:t>
      </w:r>
      <w:proofErr w:type="spellStart"/>
      <w:r w:rsidRPr="00C73B2E">
        <w:rPr>
          <w:bCs/>
          <w:color w:val="000000" w:themeColor="text1"/>
        </w:rPr>
        <w:t>kualitatif</w:t>
      </w:r>
      <w:proofErr w:type="spellEnd"/>
      <w:r w:rsidRPr="00C73B2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antara</w:t>
      </w:r>
      <w:proofErr w:type="spellEnd"/>
      <w:r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lain</w:t>
      </w:r>
      <w:proofErr w:type="gramEnd"/>
      <w:r w:rsidRPr="00C73B2E">
        <w:rPr>
          <w:bCs/>
          <w:color w:val="000000" w:themeColor="text1"/>
        </w:rPr>
        <w:t xml:space="preserve"> </w:t>
      </w:r>
      <w:proofErr w:type="spellStart"/>
      <w:r w:rsidRPr="00C73B2E">
        <w:rPr>
          <w:bCs/>
          <w:color w:val="000000" w:themeColor="text1"/>
        </w:rPr>
        <w:t>observai</w:t>
      </w:r>
      <w:proofErr w:type="spellEnd"/>
      <w:r w:rsidRPr="00C73B2E">
        <w:rPr>
          <w:bCs/>
          <w:color w:val="000000" w:themeColor="text1"/>
        </w:rPr>
        <w:t xml:space="preserve">, </w:t>
      </w:r>
      <w:proofErr w:type="spellStart"/>
      <w:r w:rsidRPr="00C73B2E">
        <w:rPr>
          <w:bCs/>
          <w:color w:val="000000" w:themeColor="text1"/>
        </w:rPr>
        <w:t>wawancara</w:t>
      </w:r>
      <w:proofErr w:type="spellEnd"/>
      <w:r w:rsidRPr="00C73B2E"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dokumentasi</w:t>
      </w:r>
      <w:proofErr w:type="spellEnd"/>
      <w:r>
        <w:rPr>
          <w:bCs/>
          <w:color w:val="000000" w:themeColor="text1"/>
        </w:rPr>
        <w:t>.</w:t>
      </w:r>
    </w:p>
    <w:p w:rsidR="00DA05DD" w:rsidRDefault="00DA05DD" w:rsidP="00B92AEF">
      <w:pPr>
        <w:pStyle w:val="ListParagraph"/>
        <w:numPr>
          <w:ilvl w:val="0"/>
          <w:numId w:val="19"/>
        </w:numPr>
        <w:spacing w:line="480" w:lineRule="auto"/>
        <w:ind w:left="709" w:right="90" w:hanging="283"/>
        <w:rPr>
          <w:bCs/>
          <w:color w:val="000000" w:themeColor="text1"/>
        </w:rPr>
      </w:pPr>
      <w:proofErr w:type="spellStart"/>
      <w:r w:rsidRPr="00D140E0">
        <w:rPr>
          <w:bCs/>
          <w:color w:val="000000" w:themeColor="text1"/>
        </w:rPr>
        <w:t>Observasi</w:t>
      </w:r>
      <w:proofErr w:type="spellEnd"/>
      <w:r w:rsidRPr="00D140E0">
        <w:rPr>
          <w:bCs/>
          <w:color w:val="000000" w:themeColor="text1"/>
        </w:rPr>
        <w:t xml:space="preserve"> </w:t>
      </w:r>
    </w:p>
    <w:p w:rsidR="00DA05DD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r w:rsidRPr="00D140E0">
        <w:rPr>
          <w:bCs/>
          <w:color w:val="000000" w:themeColor="text1"/>
        </w:rPr>
        <w:t>Observasi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diartikan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sebagai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pengamatan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pencatatan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secara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sistematis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terhadap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gejala</w:t>
      </w:r>
      <w:proofErr w:type="spellEnd"/>
      <w:r w:rsidRPr="00D140E0">
        <w:rPr>
          <w:bCs/>
          <w:color w:val="000000" w:themeColor="text1"/>
        </w:rPr>
        <w:t xml:space="preserve"> ya</w:t>
      </w:r>
      <w:r>
        <w:rPr>
          <w:bCs/>
          <w:color w:val="000000" w:themeColor="text1"/>
        </w:rPr>
        <w:t xml:space="preserve">ng </w:t>
      </w:r>
      <w:proofErr w:type="spellStart"/>
      <w:r>
        <w:rPr>
          <w:bCs/>
          <w:color w:val="000000" w:themeColor="text1"/>
        </w:rPr>
        <w:t>tampak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pada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objek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penelitian</w:t>
      </w:r>
      <w:proofErr w:type="spellEnd"/>
      <w:r w:rsidRPr="00D140E0">
        <w:rPr>
          <w:bCs/>
          <w:color w:val="000000" w:themeColor="text1"/>
        </w:rPr>
        <w:t xml:space="preserve">  yang</w:t>
      </w:r>
      <w:proofErr w:type="gramEnd"/>
      <w:r w:rsidRPr="00D140E0">
        <w:rPr>
          <w:bCs/>
          <w:color w:val="000000" w:themeColor="text1"/>
        </w:rPr>
        <w:t xml:space="preserve">  </w:t>
      </w:r>
      <w:proofErr w:type="spellStart"/>
      <w:r w:rsidRPr="00D140E0">
        <w:rPr>
          <w:bCs/>
          <w:color w:val="000000" w:themeColor="text1"/>
        </w:rPr>
        <w:t>digunakan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untuk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mengidentifikasi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berbagai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bentuk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keadaan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dan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kegiatan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mengenai</w:t>
      </w:r>
      <w:proofErr w:type="spellEnd"/>
      <w:r w:rsidRPr="00D140E0">
        <w:rPr>
          <w:bCs/>
          <w:color w:val="000000" w:themeColor="text1"/>
        </w:rPr>
        <w:t xml:space="preserve"> </w:t>
      </w:r>
      <w:proofErr w:type="spellStart"/>
      <w:r w:rsidRPr="00D140E0">
        <w:rPr>
          <w:bCs/>
          <w:color w:val="000000" w:themeColor="text1"/>
        </w:rPr>
        <w:t>penerapan</w:t>
      </w:r>
      <w:proofErr w:type="spellEnd"/>
      <w:r w:rsidRPr="00D140E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>.</w:t>
      </w:r>
      <w:r w:rsidRPr="00D140E0">
        <w:rPr>
          <w:bCs/>
          <w:color w:val="000000" w:themeColor="text1"/>
        </w:rPr>
        <w:t xml:space="preserve"> </w:t>
      </w:r>
    </w:p>
    <w:p w:rsidR="00DA05DD" w:rsidRDefault="00DA05DD" w:rsidP="00B92AEF">
      <w:pPr>
        <w:pStyle w:val="ListParagraph"/>
        <w:numPr>
          <w:ilvl w:val="0"/>
          <w:numId w:val="19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B94A93">
        <w:rPr>
          <w:bCs/>
          <w:color w:val="000000" w:themeColor="text1"/>
        </w:rPr>
        <w:lastRenderedPageBreak/>
        <w:t>Wawancara</w:t>
      </w:r>
      <w:proofErr w:type="spellEnd"/>
      <w:r w:rsidRPr="00B94A93">
        <w:rPr>
          <w:bCs/>
          <w:color w:val="000000" w:themeColor="text1"/>
        </w:rPr>
        <w:t xml:space="preserve"> </w:t>
      </w:r>
    </w:p>
    <w:p w:rsidR="00DA05DD" w:rsidRPr="006130C3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B94A93">
        <w:rPr>
          <w:bCs/>
          <w:color w:val="000000" w:themeColor="text1"/>
        </w:rPr>
        <w:t>Wawancara</w:t>
      </w:r>
      <w:proofErr w:type="spellEnd"/>
      <w:r w:rsidRPr="00B94A93">
        <w:rPr>
          <w:bCs/>
          <w:color w:val="000000" w:themeColor="text1"/>
        </w:rPr>
        <w:t xml:space="preserve"> yang </w:t>
      </w:r>
      <w:proofErr w:type="spellStart"/>
      <w:r w:rsidRPr="00B94A93">
        <w:rPr>
          <w:bCs/>
          <w:color w:val="000000" w:themeColor="text1"/>
        </w:rPr>
        <w:t>digunakan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untuk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mengumpulkan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berbagai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informasi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tentang</w:t>
      </w:r>
      <w:proofErr w:type="spellEnd"/>
      <w:r w:rsidRPr="00B94A93">
        <w:rPr>
          <w:bCs/>
          <w:color w:val="000000" w:themeColor="text1"/>
        </w:rPr>
        <w:t xml:space="preserve"> data yang </w:t>
      </w:r>
      <w:proofErr w:type="spellStart"/>
      <w:r w:rsidRPr="00B94A93">
        <w:rPr>
          <w:bCs/>
          <w:color w:val="000000" w:themeColor="text1"/>
        </w:rPr>
        <w:t>diteliti</w:t>
      </w:r>
      <w:proofErr w:type="spellEnd"/>
      <w:r w:rsidRPr="00B94A93">
        <w:rPr>
          <w:bCs/>
          <w:color w:val="000000" w:themeColor="text1"/>
        </w:rPr>
        <w:t>.</w:t>
      </w:r>
      <w:proofErr w:type="gram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Peneliti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malakukan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wawancara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kepada</w:t>
      </w:r>
      <w:proofErr w:type="spellEnd"/>
      <w:r w:rsidRPr="00B94A93">
        <w:rPr>
          <w:bCs/>
          <w:color w:val="000000" w:themeColor="text1"/>
        </w:rPr>
        <w:t xml:space="preserve"> guru </w:t>
      </w:r>
      <w:proofErr w:type="spellStart"/>
      <w:proofErr w:type="gramStart"/>
      <w:r w:rsidRPr="00B94A93">
        <w:rPr>
          <w:bCs/>
          <w:color w:val="000000" w:themeColor="text1"/>
        </w:rPr>
        <w:t>kelas</w:t>
      </w:r>
      <w:proofErr w:type="spellEnd"/>
      <w:r w:rsidRPr="00B94A93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I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beberapa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pihak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lainnya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berkaitan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. </w:t>
      </w:r>
      <w:proofErr w:type="spellStart"/>
      <w:r w:rsidRPr="00B94A93">
        <w:rPr>
          <w:bCs/>
          <w:color w:val="000000" w:themeColor="text1"/>
        </w:rPr>
        <w:t>Disini</w:t>
      </w:r>
      <w:proofErr w:type="spellEnd"/>
      <w:r w:rsidRPr="00B94A93">
        <w:rPr>
          <w:bCs/>
          <w:color w:val="000000" w:themeColor="text1"/>
        </w:rPr>
        <w:t xml:space="preserve">, </w:t>
      </w:r>
      <w:proofErr w:type="spellStart"/>
      <w:r w:rsidRPr="00B94A93">
        <w:rPr>
          <w:bCs/>
          <w:color w:val="000000" w:themeColor="text1"/>
        </w:rPr>
        <w:t>peneliti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mengajukan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pertanyaan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secara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mendalam</w:t>
      </w:r>
      <w:proofErr w:type="spellEnd"/>
      <w:r w:rsidRPr="00B94A93">
        <w:rPr>
          <w:bCs/>
          <w:color w:val="000000" w:themeColor="text1"/>
        </w:rPr>
        <w:t xml:space="preserve"> yang </w:t>
      </w:r>
      <w:proofErr w:type="spellStart"/>
      <w:r w:rsidRPr="00B94A93">
        <w:rPr>
          <w:bCs/>
          <w:color w:val="000000" w:themeColor="text1"/>
        </w:rPr>
        <w:t>berhubungan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proofErr w:type="gramStart"/>
      <w:r w:rsidRPr="00B94A93">
        <w:rPr>
          <w:bCs/>
          <w:color w:val="000000" w:themeColor="text1"/>
        </w:rPr>
        <w:t>dengan</w:t>
      </w:r>
      <w:proofErr w:type="spellEnd"/>
      <w:r w:rsidRPr="00B94A93">
        <w:rPr>
          <w:bCs/>
          <w:color w:val="000000" w:themeColor="text1"/>
        </w:rPr>
        <w:t xml:space="preserve">  </w:t>
      </w:r>
      <w:proofErr w:type="spellStart"/>
      <w:r w:rsidRPr="00B94A93">
        <w:rPr>
          <w:bCs/>
          <w:color w:val="000000" w:themeColor="text1"/>
        </w:rPr>
        <w:t>fokus</w:t>
      </w:r>
      <w:proofErr w:type="spellEnd"/>
      <w:proofErr w:type="gram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penelitian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mengenai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penerapan</w:t>
      </w:r>
      <w:proofErr w:type="spellEnd"/>
      <w:r w:rsidRPr="00B94A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>.</w:t>
      </w:r>
    </w:p>
    <w:p w:rsidR="00DA05DD" w:rsidRDefault="00DA05DD" w:rsidP="00B92AEF">
      <w:pPr>
        <w:pStyle w:val="ListParagraph"/>
        <w:numPr>
          <w:ilvl w:val="0"/>
          <w:numId w:val="19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B94A93">
        <w:rPr>
          <w:bCs/>
          <w:color w:val="000000" w:themeColor="text1"/>
        </w:rPr>
        <w:t>Dokumentasi</w:t>
      </w:r>
      <w:proofErr w:type="spellEnd"/>
      <w:r w:rsidRPr="00B94A93">
        <w:rPr>
          <w:bCs/>
          <w:color w:val="000000" w:themeColor="text1"/>
        </w:rPr>
        <w:t xml:space="preserve"> </w:t>
      </w:r>
    </w:p>
    <w:p w:rsidR="00DA05DD" w:rsidRPr="005A37E0" w:rsidRDefault="00DA05DD" w:rsidP="005A37E0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B94A93">
        <w:rPr>
          <w:bCs/>
          <w:color w:val="000000" w:themeColor="text1"/>
        </w:rPr>
        <w:t>Dalam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penelitian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ini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penulis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menggali</w:t>
      </w:r>
      <w:proofErr w:type="spellEnd"/>
      <w:r w:rsidRPr="00B94A93">
        <w:rPr>
          <w:bCs/>
          <w:color w:val="000000" w:themeColor="text1"/>
        </w:rPr>
        <w:t xml:space="preserve"> data </w:t>
      </w:r>
      <w:proofErr w:type="spellStart"/>
      <w:r w:rsidRPr="00B94A93">
        <w:rPr>
          <w:bCs/>
          <w:color w:val="000000" w:themeColor="text1"/>
        </w:rPr>
        <w:t>dengan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menjelajahi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lapangan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untuk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mendapatkan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bukti</w:t>
      </w:r>
      <w:proofErr w:type="spellEnd"/>
      <w:r w:rsidRPr="00B94A93">
        <w:rPr>
          <w:bCs/>
          <w:color w:val="000000" w:themeColor="text1"/>
        </w:rPr>
        <w:t xml:space="preserve"> yang </w:t>
      </w:r>
      <w:proofErr w:type="spellStart"/>
      <w:r w:rsidRPr="00B94A93">
        <w:rPr>
          <w:bCs/>
          <w:color w:val="000000" w:themeColor="text1"/>
        </w:rPr>
        <w:t>benar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tentang</w:t>
      </w:r>
      <w:proofErr w:type="spellEnd"/>
      <w:r w:rsidRPr="00B94A93">
        <w:rPr>
          <w:bCs/>
          <w:color w:val="000000" w:themeColor="text1"/>
        </w:rPr>
        <w:t xml:space="preserve"> </w:t>
      </w:r>
      <w:proofErr w:type="spellStart"/>
      <w:r w:rsidRPr="00B94A93">
        <w:rPr>
          <w:bCs/>
          <w:color w:val="000000" w:themeColor="text1"/>
        </w:rPr>
        <w:t>penerapan</w:t>
      </w:r>
      <w:proofErr w:type="spellEnd"/>
      <w:r w:rsidRPr="00B94A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="005A37E0" w:rsidRPr="005A37E0">
        <w:rPr>
          <w:bCs/>
          <w:color w:val="000000" w:themeColor="text1"/>
        </w:rPr>
        <w:t>Adapun</w:t>
      </w:r>
      <w:proofErr w:type="spellEnd"/>
      <w:r w:rsidR="005A37E0">
        <w:rPr>
          <w:bCs/>
          <w:color w:val="000000" w:themeColor="text1"/>
        </w:rPr>
        <w:t xml:space="preserve"> </w:t>
      </w:r>
      <w:r w:rsidR="005A37E0" w:rsidRPr="005A37E0">
        <w:rPr>
          <w:bCs/>
          <w:color w:val="000000" w:themeColor="text1"/>
        </w:rPr>
        <w:t xml:space="preserve">yang </w:t>
      </w:r>
      <w:proofErr w:type="spellStart"/>
      <w:r w:rsidR="005A37E0" w:rsidRPr="005A37E0">
        <w:rPr>
          <w:bCs/>
          <w:color w:val="000000" w:themeColor="text1"/>
        </w:rPr>
        <w:t>menjadi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dokumen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dalam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penelitian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ini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adalah</w:t>
      </w:r>
      <w:proofErr w:type="spellEnd"/>
      <w:r w:rsidR="005A37E0" w:rsidRPr="005A37E0">
        <w:rPr>
          <w:bCs/>
          <w:color w:val="000000" w:themeColor="text1"/>
        </w:rPr>
        <w:t xml:space="preserve">; data </w:t>
      </w:r>
      <w:r w:rsidR="005A37E0">
        <w:rPr>
          <w:bCs/>
          <w:color w:val="000000" w:themeColor="text1"/>
        </w:rPr>
        <w:t>madrasah</w:t>
      </w:r>
      <w:r w:rsidR="005A37E0" w:rsidRPr="005A37E0">
        <w:rPr>
          <w:bCs/>
          <w:color w:val="000000" w:themeColor="text1"/>
        </w:rPr>
        <w:t xml:space="preserve">, data guru, data </w:t>
      </w:r>
      <w:proofErr w:type="spellStart"/>
      <w:r w:rsidR="005A37E0">
        <w:rPr>
          <w:bCs/>
          <w:color w:val="000000" w:themeColor="text1"/>
        </w:rPr>
        <w:t>siswa</w:t>
      </w:r>
      <w:proofErr w:type="spellEnd"/>
      <w:r w:rsidR="005A37E0" w:rsidRPr="005A37E0">
        <w:rPr>
          <w:bCs/>
          <w:color w:val="000000" w:themeColor="text1"/>
        </w:rPr>
        <w:t xml:space="preserve">, </w:t>
      </w:r>
      <w:proofErr w:type="spellStart"/>
      <w:r w:rsidR="005A37E0" w:rsidRPr="005A37E0">
        <w:rPr>
          <w:bCs/>
          <w:color w:val="000000" w:themeColor="text1"/>
        </w:rPr>
        <w:t>sarana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dan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prasarana</w:t>
      </w:r>
      <w:proofErr w:type="spellEnd"/>
      <w:r w:rsidR="005A37E0" w:rsidRPr="005A37E0">
        <w:rPr>
          <w:bCs/>
          <w:color w:val="000000" w:themeColor="text1"/>
        </w:rPr>
        <w:t xml:space="preserve">, </w:t>
      </w:r>
      <w:proofErr w:type="spellStart"/>
      <w:r w:rsidR="005A37E0" w:rsidRPr="005A37E0">
        <w:rPr>
          <w:bCs/>
          <w:color w:val="000000" w:themeColor="text1"/>
        </w:rPr>
        <w:t>dan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foto-foto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selama</w:t>
      </w:r>
      <w:proofErr w:type="spellEnd"/>
      <w:r w:rsid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peneliti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melakukan</w:t>
      </w:r>
      <w:proofErr w:type="spellEnd"/>
      <w:r w:rsidR="005A37E0" w:rsidRPr="005A37E0">
        <w:rPr>
          <w:bCs/>
          <w:color w:val="000000" w:themeColor="text1"/>
        </w:rPr>
        <w:t xml:space="preserve"> </w:t>
      </w:r>
      <w:proofErr w:type="spellStart"/>
      <w:r w:rsidR="005A37E0" w:rsidRPr="005A37E0">
        <w:rPr>
          <w:bCs/>
          <w:color w:val="000000" w:themeColor="text1"/>
        </w:rPr>
        <w:t>observasi</w:t>
      </w:r>
      <w:proofErr w:type="spellEnd"/>
      <w:r w:rsidR="008B6D69">
        <w:rPr>
          <w:bCs/>
          <w:color w:val="000000" w:themeColor="text1"/>
        </w:rPr>
        <w:t xml:space="preserve"> </w:t>
      </w:r>
      <w:proofErr w:type="spellStart"/>
      <w:r w:rsidR="008B6D69">
        <w:rPr>
          <w:bCs/>
          <w:color w:val="000000" w:themeColor="text1"/>
        </w:rPr>
        <w:t>dan</w:t>
      </w:r>
      <w:proofErr w:type="spellEnd"/>
      <w:r w:rsidR="008B6D69">
        <w:rPr>
          <w:bCs/>
          <w:color w:val="000000" w:themeColor="text1"/>
        </w:rPr>
        <w:t xml:space="preserve"> </w:t>
      </w:r>
      <w:proofErr w:type="spellStart"/>
      <w:r w:rsidR="008B6D69">
        <w:rPr>
          <w:bCs/>
          <w:color w:val="000000" w:themeColor="text1"/>
        </w:rPr>
        <w:t>wawancara</w:t>
      </w:r>
      <w:proofErr w:type="spellEnd"/>
      <w:r w:rsidR="005A37E0" w:rsidRPr="005A37E0">
        <w:rPr>
          <w:bCs/>
          <w:color w:val="000000" w:themeColor="text1"/>
        </w:rPr>
        <w:t>.</w:t>
      </w:r>
      <w:proofErr w:type="gramEnd"/>
    </w:p>
    <w:p w:rsidR="00DA05DD" w:rsidRPr="00B94A93" w:rsidRDefault="00DA05DD" w:rsidP="005222BC">
      <w:pPr>
        <w:pStyle w:val="ListParagraph"/>
        <w:spacing w:line="480" w:lineRule="auto"/>
        <w:ind w:left="993" w:right="90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t>Teknik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Analisis</w:t>
      </w:r>
      <w:proofErr w:type="spellEnd"/>
      <w:r w:rsidRPr="00180137">
        <w:rPr>
          <w:b/>
          <w:color w:val="000000" w:themeColor="text1"/>
        </w:rPr>
        <w:t xml:space="preserve"> Data</w:t>
      </w:r>
    </w:p>
    <w:p w:rsidR="00DA05DD" w:rsidRPr="00CC540E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CC540E">
        <w:rPr>
          <w:bCs/>
          <w:color w:val="000000" w:themeColor="text1"/>
        </w:rPr>
        <w:t>Analisis</w:t>
      </w:r>
      <w:proofErr w:type="spellEnd"/>
      <w:r w:rsidRPr="00CC540E">
        <w:rPr>
          <w:bCs/>
          <w:color w:val="000000" w:themeColor="text1"/>
        </w:rPr>
        <w:t xml:space="preserve"> data </w:t>
      </w:r>
      <w:proofErr w:type="spellStart"/>
      <w:r w:rsidRPr="00CC540E">
        <w:rPr>
          <w:bCs/>
          <w:color w:val="000000" w:themeColor="text1"/>
        </w:rPr>
        <w:t>dalam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penelitian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kualitatif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dilakukan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pada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saat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pengumpulan</w:t>
      </w:r>
      <w:proofErr w:type="spellEnd"/>
      <w:r w:rsidRPr="00CC540E">
        <w:rPr>
          <w:bCs/>
          <w:color w:val="000000" w:themeColor="text1"/>
        </w:rPr>
        <w:t xml:space="preserve"> data </w:t>
      </w:r>
      <w:proofErr w:type="spellStart"/>
      <w:r w:rsidRPr="00CC540E">
        <w:rPr>
          <w:bCs/>
          <w:color w:val="000000" w:themeColor="text1"/>
        </w:rPr>
        <w:t>berlangsung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dan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setelah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selesai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pengumpulan</w:t>
      </w:r>
      <w:proofErr w:type="spellEnd"/>
      <w:r w:rsidRPr="00CC540E">
        <w:rPr>
          <w:bCs/>
          <w:color w:val="000000" w:themeColor="text1"/>
        </w:rPr>
        <w:t xml:space="preserve"> data </w:t>
      </w:r>
      <w:proofErr w:type="spellStart"/>
      <w:r w:rsidRPr="00CC540E">
        <w:rPr>
          <w:bCs/>
          <w:color w:val="000000" w:themeColor="text1"/>
        </w:rPr>
        <w:t>dalam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periode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tertentu</w:t>
      </w:r>
      <w:proofErr w:type="spellEnd"/>
      <w:r w:rsidRPr="00CC540E">
        <w:rPr>
          <w:bCs/>
          <w:color w:val="000000" w:themeColor="text1"/>
        </w:rPr>
        <w:t>.</w:t>
      </w:r>
      <w:proofErr w:type="gramEnd"/>
      <w:r w:rsidRPr="00CC540E">
        <w:rPr>
          <w:bCs/>
          <w:color w:val="000000" w:themeColor="text1"/>
        </w:rPr>
        <w:t xml:space="preserve"> </w:t>
      </w:r>
      <w:proofErr w:type="spellStart"/>
      <w:proofErr w:type="gramStart"/>
      <w:r w:rsidRPr="00CC540E">
        <w:rPr>
          <w:bCs/>
          <w:color w:val="000000" w:themeColor="text1"/>
        </w:rPr>
        <w:t>Pada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saat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wawancara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peneliti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sudah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melakukan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analisis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terhadap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jawaban</w:t>
      </w:r>
      <w:proofErr w:type="spellEnd"/>
      <w:r w:rsidRPr="00CC540E">
        <w:rPr>
          <w:bCs/>
          <w:color w:val="000000" w:themeColor="text1"/>
        </w:rPr>
        <w:t xml:space="preserve"> yang </w:t>
      </w:r>
      <w:proofErr w:type="spellStart"/>
      <w:r w:rsidRPr="00CC540E">
        <w:rPr>
          <w:bCs/>
          <w:color w:val="000000" w:themeColor="text1"/>
        </w:rPr>
        <w:t>diwawancarai</w:t>
      </w:r>
      <w:proofErr w:type="spellEnd"/>
      <w:r w:rsidRPr="00CC540E">
        <w:rPr>
          <w:bCs/>
          <w:color w:val="000000" w:themeColor="text1"/>
        </w:rPr>
        <w:t>.</w:t>
      </w:r>
      <w:proofErr w:type="gram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Bila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jawaban</w:t>
      </w:r>
      <w:proofErr w:type="spellEnd"/>
      <w:r w:rsidRPr="00CC540E">
        <w:rPr>
          <w:bCs/>
          <w:color w:val="000000" w:themeColor="text1"/>
        </w:rPr>
        <w:t xml:space="preserve"> yang </w:t>
      </w:r>
      <w:proofErr w:type="spellStart"/>
      <w:r w:rsidRPr="00CC540E">
        <w:rPr>
          <w:bCs/>
          <w:color w:val="000000" w:themeColor="text1"/>
        </w:rPr>
        <w:t>diwawancarai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setelah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dianalisis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terasa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belum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memuaskan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maka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peneliti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proofErr w:type="gramStart"/>
      <w:r w:rsidRPr="00CC540E">
        <w:rPr>
          <w:bCs/>
          <w:color w:val="000000" w:themeColor="text1"/>
        </w:rPr>
        <w:t>akan</w:t>
      </w:r>
      <w:proofErr w:type="spellEnd"/>
      <w:proofErr w:type="gram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melanjutkan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pertanyaan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lagi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sampai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tahap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tertentu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diperoleh</w:t>
      </w:r>
      <w:proofErr w:type="spellEnd"/>
      <w:r w:rsidRPr="00CC540E">
        <w:rPr>
          <w:bCs/>
          <w:color w:val="000000" w:themeColor="text1"/>
        </w:rPr>
        <w:t xml:space="preserve"> data yang </w:t>
      </w:r>
      <w:proofErr w:type="spellStart"/>
      <w:r w:rsidRPr="00CC540E">
        <w:rPr>
          <w:bCs/>
          <w:color w:val="000000" w:themeColor="text1"/>
        </w:rPr>
        <w:t>kredibel</w:t>
      </w:r>
      <w:proofErr w:type="spellEnd"/>
      <w:r w:rsidRPr="00CC540E">
        <w:rPr>
          <w:bCs/>
          <w:color w:val="000000" w:themeColor="text1"/>
        </w:rPr>
        <w:t>.</w:t>
      </w:r>
    </w:p>
    <w:p w:rsidR="00DA05DD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i/>
          <w:iCs/>
          <w:color w:val="000000" w:themeColor="text1"/>
        </w:rPr>
      </w:pPr>
      <w:proofErr w:type="spellStart"/>
      <w:proofErr w:type="gramStart"/>
      <w:r w:rsidRPr="00CC540E">
        <w:rPr>
          <w:bCs/>
          <w:color w:val="000000" w:themeColor="text1"/>
        </w:rPr>
        <w:lastRenderedPageBreak/>
        <w:t>Dalam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penelitian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ini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menggunakan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konsep</w:t>
      </w:r>
      <w:proofErr w:type="spellEnd"/>
      <w:r w:rsidRPr="00CC540E">
        <w:rPr>
          <w:bCs/>
          <w:color w:val="000000" w:themeColor="text1"/>
        </w:rPr>
        <w:t xml:space="preserve"> Milles </w:t>
      </w:r>
      <w:proofErr w:type="spellStart"/>
      <w:r w:rsidRPr="00CC540E">
        <w:rPr>
          <w:bCs/>
          <w:color w:val="000000" w:themeColor="text1"/>
        </w:rPr>
        <w:t>dan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Hubberman</w:t>
      </w:r>
      <w:proofErr w:type="spellEnd"/>
      <w:r w:rsidRPr="00CC540E">
        <w:rPr>
          <w:bCs/>
          <w:color w:val="000000" w:themeColor="text1"/>
        </w:rPr>
        <w:t>.</w:t>
      </w:r>
      <w:proofErr w:type="gramEnd"/>
      <w:r w:rsidRPr="00CC540E">
        <w:rPr>
          <w:bCs/>
          <w:color w:val="000000" w:themeColor="text1"/>
        </w:rPr>
        <w:t xml:space="preserve"> </w:t>
      </w:r>
      <w:proofErr w:type="gramStart"/>
      <w:r w:rsidRPr="00CC540E">
        <w:rPr>
          <w:bCs/>
          <w:color w:val="000000" w:themeColor="text1"/>
        </w:rPr>
        <w:t xml:space="preserve">Miles and </w:t>
      </w:r>
      <w:proofErr w:type="spellStart"/>
      <w:r w:rsidRPr="00CC540E">
        <w:rPr>
          <w:bCs/>
          <w:color w:val="000000" w:themeColor="text1"/>
        </w:rPr>
        <w:t>Huberman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sebagaimana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dikutip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Sugiono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mengemukakan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bahwa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aktivitas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dalam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analisis</w:t>
      </w:r>
      <w:proofErr w:type="spellEnd"/>
      <w:r w:rsidRPr="00CC540E">
        <w:rPr>
          <w:bCs/>
          <w:color w:val="000000" w:themeColor="text1"/>
        </w:rPr>
        <w:t xml:space="preserve"> data </w:t>
      </w:r>
      <w:proofErr w:type="spellStart"/>
      <w:r w:rsidRPr="00CC540E">
        <w:rPr>
          <w:bCs/>
          <w:color w:val="000000" w:themeColor="text1"/>
        </w:rPr>
        <w:t>kualitatif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dilakukan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secara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interaktif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dan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berlangsung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secara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terus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menerus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sampai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tuntas</w:t>
      </w:r>
      <w:proofErr w:type="spellEnd"/>
      <w:r w:rsidRPr="00CC540E">
        <w:rPr>
          <w:bCs/>
          <w:color w:val="000000" w:themeColor="text1"/>
        </w:rPr>
        <w:t xml:space="preserve">, </w:t>
      </w:r>
      <w:proofErr w:type="spellStart"/>
      <w:r w:rsidRPr="00CC540E">
        <w:rPr>
          <w:bCs/>
          <w:color w:val="000000" w:themeColor="text1"/>
        </w:rPr>
        <w:t>sehingga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datanya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sudah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jenuh</w:t>
      </w:r>
      <w:proofErr w:type="spellEnd"/>
      <w:r w:rsidRPr="00CC540E">
        <w:rPr>
          <w:bCs/>
          <w:color w:val="000000" w:themeColor="text1"/>
        </w:rPr>
        <w:t>.</w:t>
      </w:r>
      <w:proofErr w:type="gram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Aktivitas</w:t>
      </w:r>
      <w:proofErr w:type="spellEnd"/>
      <w:r w:rsidRPr="00CC540E"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CC540E">
        <w:rPr>
          <w:bCs/>
          <w:color w:val="000000" w:themeColor="text1"/>
        </w:rPr>
        <w:t>analisis</w:t>
      </w:r>
      <w:proofErr w:type="spellEnd"/>
      <w:r w:rsidRPr="00CC540E">
        <w:rPr>
          <w:bCs/>
          <w:color w:val="000000" w:themeColor="text1"/>
        </w:rPr>
        <w:t xml:space="preserve"> data </w:t>
      </w:r>
      <w:proofErr w:type="spellStart"/>
      <w:r w:rsidRPr="00CC540E">
        <w:rPr>
          <w:bCs/>
          <w:color w:val="000000" w:themeColor="text1"/>
        </w:rPr>
        <w:t>yaitu</w:t>
      </w:r>
      <w:proofErr w:type="spellEnd"/>
      <w:r w:rsidRPr="00CC540E">
        <w:rPr>
          <w:bCs/>
          <w:color w:val="000000" w:themeColor="text1"/>
        </w:rPr>
        <w:t xml:space="preserve">, </w:t>
      </w:r>
      <w:r w:rsidRPr="00CC540E">
        <w:rPr>
          <w:bCs/>
          <w:i/>
          <w:iCs/>
          <w:color w:val="000000" w:themeColor="text1"/>
        </w:rPr>
        <w:t xml:space="preserve">data reduction, data display, </w:t>
      </w:r>
      <w:proofErr w:type="spellStart"/>
      <w:r w:rsidRPr="00CC540E">
        <w:rPr>
          <w:bCs/>
          <w:i/>
          <w:iCs/>
          <w:color w:val="000000" w:themeColor="text1"/>
        </w:rPr>
        <w:t>dan</w:t>
      </w:r>
      <w:proofErr w:type="spellEnd"/>
      <w:r w:rsidRPr="00CC540E">
        <w:rPr>
          <w:bCs/>
          <w:i/>
          <w:iCs/>
          <w:color w:val="000000" w:themeColor="text1"/>
        </w:rPr>
        <w:t xml:space="preserve"> </w:t>
      </w:r>
      <w:proofErr w:type="spellStart"/>
      <w:r w:rsidRPr="00CC540E">
        <w:rPr>
          <w:bCs/>
          <w:i/>
          <w:iCs/>
          <w:color w:val="000000" w:themeColor="text1"/>
        </w:rPr>
        <w:t>cloncusion</w:t>
      </w:r>
      <w:proofErr w:type="spellEnd"/>
      <w:r w:rsidRPr="00CC540E">
        <w:rPr>
          <w:bCs/>
          <w:i/>
          <w:iCs/>
          <w:color w:val="000000" w:themeColor="text1"/>
        </w:rPr>
        <w:t xml:space="preserve"> drawing/ verification.</w:t>
      </w:r>
      <w:r w:rsidRPr="00B400AB">
        <w:rPr>
          <w:rStyle w:val="FootnoteReference"/>
          <w:bCs/>
          <w:color w:val="000000" w:themeColor="text1"/>
        </w:rPr>
        <w:footnoteReference w:id="6"/>
      </w:r>
    </w:p>
    <w:p w:rsidR="00DA05DD" w:rsidRPr="00B400AB" w:rsidRDefault="00DA05DD" w:rsidP="005222BC">
      <w:pPr>
        <w:pStyle w:val="ListParagraph"/>
        <w:spacing w:line="480" w:lineRule="auto"/>
        <w:ind w:left="426" w:right="90" w:firstLine="708"/>
        <w:rPr>
          <w:bCs/>
          <w:color w:val="000000" w:themeColor="text1"/>
        </w:rPr>
      </w:pPr>
      <w:proofErr w:type="spellStart"/>
      <w:r w:rsidRPr="00B400AB">
        <w:rPr>
          <w:bCs/>
          <w:color w:val="000000" w:themeColor="text1"/>
        </w:rPr>
        <w:t>Adapun</w:t>
      </w:r>
      <w:proofErr w:type="spellEnd"/>
      <w:r w:rsidRPr="00B400AB">
        <w:rPr>
          <w:bCs/>
          <w:color w:val="000000" w:themeColor="text1"/>
        </w:rPr>
        <w:t xml:space="preserve"> </w:t>
      </w:r>
      <w:proofErr w:type="spellStart"/>
      <w:r w:rsidRPr="00B400AB">
        <w:rPr>
          <w:bCs/>
          <w:color w:val="000000" w:themeColor="text1"/>
        </w:rPr>
        <w:t>langkah-langkah</w:t>
      </w:r>
      <w:proofErr w:type="spellEnd"/>
      <w:r w:rsidRPr="00B400AB">
        <w:rPr>
          <w:bCs/>
          <w:color w:val="000000" w:themeColor="text1"/>
        </w:rPr>
        <w:t xml:space="preserve"> </w:t>
      </w:r>
      <w:proofErr w:type="spellStart"/>
      <w:r w:rsidRPr="00B400AB">
        <w:rPr>
          <w:bCs/>
          <w:color w:val="000000" w:themeColor="text1"/>
        </w:rPr>
        <w:t>dalam</w:t>
      </w:r>
      <w:proofErr w:type="spellEnd"/>
      <w:r w:rsidRPr="00B400AB">
        <w:rPr>
          <w:bCs/>
          <w:color w:val="000000" w:themeColor="text1"/>
        </w:rPr>
        <w:t xml:space="preserve"> </w:t>
      </w:r>
      <w:proofErr w:type="spellStart"/>
      <w:r w:rsidRPr="00B400AB">
        <w:rPr>
          <w:bCs/>
          <w:color w:val="000000" w:themeColor="text1"/>
        </w:rPr>
        <w:t>analisis</w:t>
      </w:r>
      <w:proofErr w:type="spellEnd"/>
      <w:r w:rsidRPr="00B400AB">
        <w:rPr>
          <w:bCs/>
          <w:color w:val="000000" w:themeColor="text1"/>
        </w:rPr>
        <w:t xml:space="preserve"> data </w:t>
      </w:r>
      <w:proofErr w:type="spellStart"/>
      <w:r w:rsidRPr="00B400AB">
        <w:rPr>
          <w:bCs/>
          <w:color w:val="000000" w:themeColor="text1"/>
        </w:rPr>
        <w:t>yaitu</w:t>
      </w:r>
      <w:proofErr w:type="spellEnd"/>
      <w:r w:rsidRPr="00B400AB">
        <w:rPr>
          <w:bCs/>
          <w:color w:val="000000" w:themeColor="text1"/>
        </w:rPr>
        <w:t>;</w:t>
      </w:r>
    </w:p>
    <w:p w:rsidR="00DA05DD" w:rsidRDefault="00DA05DD" w:rsidP="00B92AEF">
      <w:pPr>
        <w:pStyle w:val="ListParagraph"/>
        <w:numPr>
          <w:ilvl w:val="0"/>
          <w:numId w:val="20"/>
        </w:numPr>
        <w:spacing w:line="480" w:lineRule="auto"/>
        <w:ind w:left="709" w:right="90" w:hanging="283"/>
        <w:rPr>
          <w:bCs/>
          <w:color w:val="000000" w:themeColor="text1"/>
        </w:rPr>
      </w:pPr>
      <w:proofErr w:type="spellStart"/>
      <w:r w:rsidRPr="001D3C67">
        <w:rPr>
          <w:bCs/>
          <w:color w:val="000000" w:themeColor="text1"/>
        </w:rPr>
        <w:t>Reduksi</w:t>
      </w:r>
      <w:proofErr w:type="spellEnd"/>
      <w:r w:rsidRPr="001D3C67">
        <w:rPr>
          <w:bCs/>
          <w:color w:val="000000" w:themeColor="text1"/>
        </w:rPr>
        <w:t xml:space="preserve"> Data (</w:t>
      </w:r>
      <w:r w:rsidRPr="00EF0943">
        <w:rPr>
          <w:bCs/>
          <w:i/>
          <w:iCs/>
          <w:color w:val="000000" w:themeColor="text1"/>
        </w:rPr>
        <w:t>Data Reduction</w:t>
      </w:r>
      <w:r w:rsidRPr="001D3C67">
        <w:rPr>
          <w:bCs/>
          <w:color w:val="000000" w:themeColor="text1"/>
        </w:rPr>
        <w:t>)</w:t>
      </w:r>
    </w:p>
    <w:p w:rsidR="003F4AF4" w:rsidRPr="001F410F" w:rsidRDefault="00DA05DD" w:rsidP="001F410F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1D3C67">
        <w:rPr>
          <w:bCs/>
          <w:color w:val="000000" w:themeColor="text1"/>
        </w:rPr>
        <w:t>Mereduksi</w:t>
      </w:r>
      <w:proofErr w:type="spellEnd"/>
      <w:r w:rsidRPr="001D3C67">
        <w:rPr>
          <w:bCs/>
          <w:color w:val="000000" w:themeColor="text1"/>
        </w:rPr>
        <w:t xml:space="preserve"> data </w:t>
      </w:r>
      <w:proofErr w:type="spellStart"/>
      <w:r w:rsidRPr="001D3C67">
        <w:rPr>
          <w:bCs/>
          <w:color w:val="000000" w:themeColor="text1"/>
        </w:rPr>
        <w:t>berarti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merangkum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memilih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hal-hal</w:t>
      </w:r>
      <w:proofErr w:type="spellEnd"/>
      <w:r w:rsidRPr="001D3C67">
        <w:rPr>
          <w:bCs/>
          <w:color w:val="000000" w:themeColor="text1"/>
        </w:rPr>
        <w:t xml:space="preserve"> yang </w:t>
      </w:r>
      <w:proofErr w:type="spellStart"/>
      <w:r w:rsidRPr="001D3C67">
        <w:rPr>
          <w:bCs/>
          <w:color w:val="000000" w:themeColor="text1"/>
        </w:rPr>
        <w:t>pokok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memfokuskan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pada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hal-hal</w:t>
      </w:r>
      <w:proofErr w:type="spellEnd"/>
      <w:r w:rsidRPr="001D3C67">
        <w:rPr>
          <w:bCs/>
          <w:color w:val="000000" w:themeColor="text1"/>
        </w:rPr>
        <w:t xml:space="preserve"> yang </w:t>
      </w:r>
      <w:proofErr w:type="spellStart"/>
      <w:r w:rsidRPr="001D3C67">
        <w:rPr>
          <w:bCs/>
          <w:color w:val="000000" w:themeColor="text1"/>
        </w:rPr>
        <w:t>penting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dicari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tema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polanya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membuang</w:t>
      </w:r>
      <w:proofErr w:type="spellEnd"/>
      <w:r w:rsidRPr="001D3C67">
        <w:rPr>
          <w:bCs/>
          <w:color w:val="000000" w:themeColor="text1"/>
        </w:rPr>
        <w:t xml:space="preserve"> yang </w:t>
      </w:r>
      <w:proofErr w:type="spellStart"/>
      <w:r w:rsidRPr="001D3C67">
        <w:rPr>
          <w:bCs/>
          <w:color w:val="000000" w:themeColor="text1"/>
        </w:rPr>
        <w:t>tidak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perlu</w:t>
      </w:r>
      <w:proofErr w:type="spellEnd"/>
      <w:r w:rsidRPr="001D3C67">
        <w:rPr>
          <w:bCs/>
          <w:color w:val="000000" w:themeColor="text1"/>
        </w:rPr>
        <w:t>.</w:t>
      </w:r>
      <w:proofErr w:type="gram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Dengan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demikian</w:t>
      </w:r>
      <w:proofErr w:type="spellEnd"/>
      <w:r w:rsidRPr="001D3C67">
        <w:rPr>
          <w:bCs/>
          <w:color w:val="000000" w:themeColor="text1"/>
        </w:rPr>
        <w:t xml:space="preserve"> data yang </w:t>
      </w:r>
      <w:proofErr w:type="spellStart"/>
      <w:r w:rsidRPr="001D3C67">
        <w:rPr>
          <w:bCs/>
          <w:color w:val="000000" w:themeColor="text1"/>
        </w:rPr>
        <w:t>telah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tereduksi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proofErr w:type="gramStart"/>
      <w:r w:rsidRPr="001D3C67">
        <w:rPr>
          <w:bCs/>
          <w:color w:val="000000" w:themeColor="text1"/>
        </w:rPr>
        <w:t>akan</w:t>
      </w:r>
      <w:proofErr w:type="spellEnd"/>
      <w:proofErr w:type="gram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memberikan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gambaran</w:t>
      </w:r>
      <w:proofErr w:type="spellEnd"/>
      <w:r w:rsidRPr="001D3C67">
        <w:rPr>
          <w:bCs/>
          <w:color w:val="000000" w:themeColor="text1"/>
        </w:rPr>
        <w:t xml:space="preserve"> yang </w:t>
      </w:r>
      <w:proofErr w:type="spellStart"/>
      <w:r w:rsidRPr="001D3C67">
        <w:rPr>
          <w:bCs/>
          <w:color w:val="000000" w:themeColor="text1"/>
        </w:rPr>
        <w:t>lebih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jelas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mempermudah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peneliti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untuk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melakukan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pengumpulan</w:t>
      </w:r>
      <w:proofErr w:type="spellEnd"/>
      <w:r w:rsidRPr="001D3C67">
        <w:rPr>
          <w:bCs/>
          <w:color w:val="000000" w:themeColor="text1"/>
        </w:rPr>
        <w:t xml:space="preserve"> data </w:t>
      </w:r>
      <w:proofErr w:type="spellStart"/>
      <w:r w:rsidRPr="001D3C67">
        <w:rPr>
          <w:bCs/>
          <w:color w:val="000000" w:themeColor="text1"/>
        </w:rPr>
        <w:t>selanjutnya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dan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mencarinya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bila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diperlukan</w:t>
      </w:r>
      <w:proofErr w:type="spellEnd"/>
      <w:r w:rsidRPr="001D3C67">
        <w:rPr>
          <w:bCs/>
          <w:color w:val="000000" w:themeColor="text1"/>
        </w:rPr>
        <w:t>.</w:t>
      </w:r>
      <w:r w:rsidR="009E362C">
        <w:rPr>
          <w:rStyle w:val="FootnoteReference"/>
          <w:bCs/>
          <w:color w:val="000000" w:themeColor="text1"/>
        </w:rPr>
        <w:footnoteReference w:id="7"/>
      </w:r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Dalam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penelitian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ini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peneliti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proofErr w:type="gramStart"/>
      <w:r w:rsidRPr="001D3C67">
        <w:rPr>
          <w:bCs/>
          <w:color w:val="000000" w:themeColor="text1"/>
        </w:rPr>
        <w:t>akan</w:t>
      </w:r>
      <w:proofErr w:type="spellEnd"/>
      <w:proofErr w:type="gram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mengumpulkan</w:t>
      </w:r>
      <w:proofErr w:type="spellEnd"/>
      <w:r w:rsidRPr="001D3C67">
        <w:rPr>
          <w:bCs/>
          <w:color w:val="000000" w:themeColor="text1"/>
        </w:rPr>
        <w:t xml:space="preserve"> data-data </w:t>
      </w:r>
      <w:proofErr w:type="spellStart"/>
      <w:r w:rsidRPr="001D3C67">
        <w:rPr>
          <w:bCs/>
          <w:color w:val="000000" w:themeColor="text1"/>
        </w:rPr>
        <w:t>dari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hasil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wawancara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dokumentasi</w:t>
      </w:r>
      <w:proofErr w:type="spellEnd"/>
      <w:r w:rsidRPr="001D3C67">
        <w:rPr>
          <w:bCs/>
          <w:color w:val="000000" w:themeColor="text1"/>
        </w:rPr>
        <w:t xml:space="preserve">, </w:t>
      </w:r>
      <w:proofErr w:type="spellStart"/>
      <w:r w:rsidRPr="001D3C67">
        <w:rPr>
          <w:bCs/>
          <w:color w:val="000000" w:themeColor="text1"/>
        </w:rPr>
        <w:t>setelah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seluruh</w:t>
      </w:r>
      <w:proofErr w:type="spellEnd"/>
      <w:r w:rsidRPr="001D3C67">
        <w:rPr>
          <w:bCs/>
          <w:color w:val="000000" w:themeColor="text1"/>
        </w:rPr>
        <w:t xml:space="preserve"> data </w:t>
      </w:r>
      <w:proofErr w:type="spellStart"/>
      <w:r w:rsidRPr="001D3C67">
        <w:rPr>
          <w:bCs/>
          <w:color w:val="000000" w:themeColor="text1"/>
        </w:rPr>
        <w:t>terkumpul</w:t>
      </w:r>
      <w:proofErr w:type="spellEnd"/>
      <w:r w:rsidRPr="001D3C67">
        <w:rPr>
          <w:bCs/>
          <w:color w:val="000000" w:themeColor="text1"/>
        </w:rPr>
        <w:t xml:space="preserve">, data-data yang </w:t>
      </w:r>
      <w:proofErr w:type="spellStart"/>
      <w:r w:rsidRPr="001D3C67">
        <w:rPr>
          <w:bCs/>
          <w:color w:val="000000" w:themeColor="text1"/>
        </w:rPr>
        <w:t>masih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umum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dipilih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difokuskan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sesuai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dengan</w:t>
      </w:r>
      <w:proofErr w:type="spellEnd"/>
      <w:r w:rsidRPr="001D3C67">
        <w:rPr>
          <w:bCs/>
          <w:color w:val="000000" w:themeColor="text1"/>
        </w:rPr>
        <w:t xml:space="preserve"> data yang </w:t>
      </w:r>
      <w:proofErr w:type="spellStart"/>
      <w:r w:rsidRPr="001D3C67">
        <w:rPr>
          <w:bCs/>
          <w:color w:val="000000" w:themeColor="text1"/>
        </w:rPr>
        <w:t>akan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diteliti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yaitu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 w:rsidRPr="001D3C67">
        <w:rPr>
          <w:bCs/>
          <w:color w:val="000000" w:themeColor="text1"/>
        </w:rPr>
        <w:t>mengenai</w:t>
      </w:r>
      <w:proofErr w:type="spellEnd"/>
      <w:r w:rsidRPr="001D3C67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</w:t>
      </w:r>
      <w:r w:rsidR="001F410F">
        <w:rPr>
          <w:bCs/>
          <w:color w:val="000000" w:themeColor="text1"/>
        </w:rPr>
        <w:t>swa</w:t>
      </w:r>
      <w:proofErr w:type="spellEnd"/>
      <w:r w:rsidR="001F410F">
        <w:rPr>
          <w:bCs/>
          <w:color w:val="000000" w:themeColor="text1"/>
        </w:rPr>
        <w:t xml:space="preserve"> </w:t>
      </w:r>
      <w:proofErr w:type="spellStart"/>
      <w:r w:rsidR="001F410F">
        <w:rPr>
          <w:bCs/>
          <w:color w:val="000000" w:themeColor="text1"/>
        </w:rPr>
        <w:t>kelas</w:t>
      </w:r>
      <w:proofErr w:type="spellEnd"/>
      <w:r w:rsidR="001F410F">
        <w:rPr>
          <w:bCs/>
          <w:color w:val="000000" w:themeColor="text1"/>
        </w:rPr>
        <w:t xml:space="preserve"> I MI </w:t>
      </w:r>
      <w:proofErr w:type="spellStart"/>
      <w:r w:rsidR="001F410F">
        <w:rPr>
          <w:bCs/>
          <w:color w:val="000000" w:themeColor="text1"/>
        </w:rPr>
        <w:t>Islamiyah</w:t>
      </w:r>
      <w:proofErr w:type="spellEnd"/>
      <w:r w:rsidR="001F410F">
        <w:rPr>
          <w:bCs/>
          <w:color w:val="000000" w:themeColor="text1"/>
        </w:rPr>
        <w:t xml:space="preserve"> </w:t>
      </w:r>
      <w:proofErr w:type="spellStart"/>
      <w:r w:rsidR="001F410F">
        <w:rPr>
          <w:bCs/>
          <w:color w:val="000000" w:themeColor="text1"/>
        </w:rPr>
        <w:t>Puncu</w:t>
      </w:r>
      <w:proofErr w:type="spellEnd"/>
      <w:r w:rsidR="001F410F">
        <w:rPr>
          <w:bCs/>
          <w:color w:val="000000" w:themeColor="text1"/>
        </w:rPr>
        <w:t>.</w:t>
      </w:r>
    </w:p>
    <w:p w:rsidR="00DA05DD" w:rsidRPr="00EF0943" w:rsidRDefault="00DA05DD" w:rsidP="00B92AEF">
      <w:pPr>
        <w:pStyle w:val="ListParagraph"/>
        <w:numPr>
          <w:ilvl w:val="0"/>
          <w:numId w:val="20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EF0943">
        <w:rPr>
          <w:bCs/>
          <w:color w:val="000000" w:themeColor="text1"/>
        </w:rPr>
        <w:t>Penyajian</w:t>
      </w:r>
      <w:proofErr w:type="spellEnd"/>
      <w:r w:rsidRPr="00EF0943">
        <w:rPr>
          <w:bCs/>
          <w:color w:val="000000" w:themeColor="text1"/>
        </w:rPr>
        <w:t xml:space="preserve"> Data (</w:t>
      </w:r>
      <w:r w:rsidRPr="00EF0943">
        <w:rPr>
          <w:bCs/>
          <w:i/>
          <w:iCs/>
          <w:color w:val="000000" w:themeColor="text1"/>
        </w:rPr>
        <w:t>Data Display</w:t>
      </w:r>
      <w:r w:rsidRPr="00EF0943">
        <w:rPr>
          <w:bCs/>
          <w:color w:val="000000" w:themeColor="text1"/>
        </w:rPr>
        <w:t>)</w:t>
      </w:r>
    </w:p>
    <w:p w:rsidR="00DA05DD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EF0943">
        <w:rPr>
          <w:bCs/>
          <w:color w:val="000000" w:themeColor="text1"/>
        </w:rPr>
        <w:t>Setelah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direduksi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langkah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selanjutnya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adalah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menyajikan</w:t>
      </w:r>
      <w:proofErr w:type="spellEnd"/>
      <w:r w:rsidRPr="00EF0943">
        <w:rPr>
          <w:bCs/>
          <w:color w:val="000000" w:themeColor="text1"/>
        </w:rPr>
        <w:t xml:space="preserve"> data.</w:t>
      </w:r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proofErr w:type="gramStart"/>
      <w:r w:rsidRPr="00EF0943">
        <w:rPr>
          <w:bCs/>
          <w:color w:val="000000" w:themeColor="text1"/>
        </w:rPr>
        <w:t>Dalam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penelitian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kualitatif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penyajian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bisa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dilakukan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dalam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bentuk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uraian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singkat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bagan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hubungan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antar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kategori</w:t>
      </w:r>
      <w:proofErr w:type="spellEnd"/>
      <w:r w:rsidRPr="00EF0943">
        <w:rPr>
          <w:bCs/>
          <w:color w:val="000000" w:themeColor="text1"/>
        </w:rPr>
        <w:t xml:space="preserve">, </w:t>
      </w:r>
      <w:r w:rsidRPr="00EF0943">
        <w:rPr>
          <w:bCs/>
          <w:i/>
          <w:iCs/>
          <w:color w:val="000000" w:themeColor="text1"/>
        </w:rPr>
        <w:t>flowchart,</w:t>
      </w:r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sejenisnya</w:t>
      </w:r>
      <w:proofErr w:type="spellEnd"/>
      <w:r w:rsidRPr="00EF0943">
        <w:rPr>
          <w:bCs/>
          <w:color w:val="000000" w:themeColor="text1"/>
        </w:rPr>
        <w:t>.</w:t>
      </w:r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lastRenderedPageBreak/>
        <w:t>Dengan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menyajikan</w:t>
      </w:r>
      <w:proofErr w:type="spellEnd"/>
      <w:r w:rsidRPr="00EF0943">
        <w:rPr>
          <w:bCs/>
          <w:color w:val="000000" w:themeColor="text1"/>
        </w:rPr>
        <w:t xml:space="preserve"> data, </w:t>
      </w:r>
      <w:proofErr w:type="spellStart"/>
      <w:proofErr w:type="gramStart"/>
      <w:r w:rsidRPr="00EF0943">
        <w:rPr>
          <w:bCs/>
          <w:color w:val="000000" w:themeColor="text1"/>
        </w:rPr>
        <w:t>akan</w:t>
      </w:r>
      <w:proofErr w:type="spellEnd"/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memudahkan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peneliti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untuk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memahami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apa</w:t>
      </w:r>
      <w:proofErr w:type="spellEnd"/>
      <w:r>
        <w:rPr>
          <w:bCs/>
          <w:color w:val="000000" w:themeColor="text1"/>
        </w:rPr>
        <w:t xml:space="preserve"> </w:t>
      </w:r>
      <w:r w:rsidRPr="00EF0943">
        <w:rPr>
          <w:bCs/>
          <w:color w:val="000000" w:themeColor="text1"/>
        </w:rPr>
        <w:t xml:space="preserve">yang </w:t>
      </w:r>
      <w:proofErr w:type="spellStart"/>
      <w:r w:rsidRPr="00EF0943">
        <w:rPr>
          <w:bCs/>
          <w:color w:val="000000" w:themeColor="text1"/>
        </w:rPr>
        <w:t>terjadi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merencanakan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kerja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sela</w:t>
      </w:r>
      <w:r>
        <w:rPr>
          <w:bCs/>
          <w:color w:val="000000" w:themeColor="text1"/>
        </w:rPr>
        <w:t>njutnya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berdasarkan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apa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dip</w:t>
      </w:r>
      <w:r w:rsidRPr="00EF0943">
        <w:rPr>
          <w:bCs/>
          <w:color w:val="000000" w:themeColor="text1"/>
        </w:rPr>
        <w:t>ahami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tersebut</w:t>
      </w:r>
      <w:proofErr w:type="spellEnd"/>
      <w:r w:rsidRPr="00EF0943">
        <w:rPr>
          <w:bCs/>
          <w:color w:val="000000" w:themeColor="text1"/>
        </w:rPr>
        <w:t xml:space="preserve">. </w:t>
      </w:r>
      <w:proofErr w:type="spellStart"/>
      <w:proofErr w:type="gramStart"/>
      <w:r w:rsidRPr="00EF0943">
        <w:rPr>
          <w:bCs/>
          <w:color w:val="000000" w:themeColor="text1"/>
        </w:rPr>
        <w:t>Pada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penelitian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ini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setelah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seluruh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dikumpulkan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direduksi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selanjutnya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disusun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secara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sistematis</w:t>
      </w:r>
      <w:proofErr w:type="spellEnd"/>
      <w:r w:rsidRPr="00EF0943">
        <w:rPr>
          <w:bCs/>
          <w:color w:val="000000" w:themeColor="text1"/>
        </w:rPr>
        <w:t xml:space="preserve"> agar </w:t>
      </w:r>
      <w:proofErr w:type="spellStart"/>
      <w:r w:rsidRPr="00EF0943">
        <w:rPr>
          <w:bCs/>
          <w:color w:val="000000" w:themeColor="text1"/>
        </w:rPr>
        <w:t>lebih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mudah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dipahami</w:t>
      </w:r>
      <w:proofErr w:type="spellEnd"/>
      <w:r w:rsidRPr="00EF0943">
        <w:rPr>
          <w:bCs/>
          <w:color w:val="000000" w:themeColor="text1"/>
        </w:rPr>
        <w:t>.</w:t>
      </w:r>
      <w:proofErr w:type="gramEnd"/>
    </w:p>
    <w:p w:rsidR="00DA05DD" w:rsidRPr="00EF0943" w:rsidRDefault="00DA05DD" w:rsidP="00B92AEF">
      <w:pPr>
        <w:pStyle w:val="ListParagraph"/>
        <w:numPr>
          <w:ilvl w:val="0"/>
          <w:numId w:val="20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EF0943">
        <w:rPr>
          <w:bCs/>
          <w:color w:val="000000" w:themeColor="text1"/>
        </w:rPr>
        <w:t>Menarik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Kesimpulan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atau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Verifikasi</w:t>
      </w:r>
      <w:proofErr w:type="spellEnd"/>
    </w:p>
    <w:p w:rsidR="00DA05DD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EF0943">
        <w:rPr>
          <w:bCs/>
          <w:color w:val="000000" w:themeColor="text1"/>
        </w:rPr>
        <w:t>Menurut</w:t>
      </w:r>
      <w:proofErr w:type="spellEnd"/>
      <w:r w:rsidRPr="00EF0943">
        <w:rPr>
          <w:bCs/>
          <w:color w:val="000000" w:themeColor="text1"/>
        </w:rPr>
        <w:t xml:space="preserve"> Milles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Hubberman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adalah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penarikan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kesimpulan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verifikasi</w:t>
      </w:r>
      <w:proofErr w:type="spellEnd"/>
      <w:r w:rsidRPr="00EF0943">
        <w:rPr>
          <w:bCs/>
          <w:color w:val="000000" w:themeColor="text1"/>
        </w:rPr>
        <w:t>.</w:t>
      </w:r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Kesimpulan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awal</w:t>
      </w:r>
      <w:proofErr w:type="spellEnd"/>
      <w:r w:rsidRPr="00EF0943">
        <w:rPr>
          <w:bCs/>
          <w:color w:val="000000" w:themeColor="text1"/>
        </w:rPr>
        <w:t xml:space="preserve"> yang </w:t>
      </w:r>
      <w:proofErr w:type="spellStart"/>
      <w:r w:rsidRPr="00EF0943">
        <w:rPr>
          <w:bCs/>
          <w:color w:val="000000" w:themeColor="text1"/>
        </w:rPr>
        <w:t>dikemukakan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masih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bersifat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sementara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proofErr w:type="gramStart"/>
      <w:r w:rsidRPr="00EF0943">
        <w:rPr>
          <w:bCs/>
          <w:color w:val="000000" w:themeColor="text1"/>
        </w:rPr>
        <w:t>akan</w:t>
      </w:r>
      <w:proofErr w:type="spellEnd"/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berubah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bila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tidak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ditemukan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bukti-bukti</w:t>
      </w:r>
      <w:proofErr w:type="spellEnd"/>
      <w:r w:rsidRPr="00EF0943">
        <w:rPr>
          <w:bCs/>
          <w:color w:val="000000" w:themeColor="text1"/>
        </w:rPr>
        <w:t xml:space="preserve"> yang </w:t>
      </w:r>
      <w:proofErr w:type="spellStart"/>
      <w:r w:rsidRPr="00EF0943">
        <w:rPr>
          <w:bCs/>
          <w:color w:val="000000" w:themeColor="text1"/>
        </w:rPr>
        <w:t>kuat</w:t>
      </w:r>
      <w:proofErr w:type="spellEnd"/>
      <w:r w:rsidRPr="00EF0943">
        <w:rPr>
          <w:bCs/>
          <w:color w:val="000000" w:themeColor="text1"/>
        </w:rPr>
        <w:t xml:space="preserve"> yang </w:t>
      </w:r>
      <w:proofErr w:type="spellStart"/>
      <w:r w:rsidRPr="00EF0943">
        <w:rPr>
          <w:bCs/>
          <w:color w:val="000000" w:themeColor="text1"/>
        </w:rPr>
        <w:t>mendukung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pada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tahap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pengumpulan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berikutnya</w:t>
      </w:r>
      <w:proofErr w:type="spellEnd"/>
      <w:r w:rsidRPr="00EF0943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Dengan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demikian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kesimpulan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dalam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penelitian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kualitatif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mungkin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dapat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menjawab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masalah</w:t>
      </w:r>
      <w:proofErr w:type="spellEnd"/>
      <w:r w:rsidRPr="00EF0943">
        <w:rPr>
          <w:bCs/>
          <w:color w:val="000000" w:themeColor="text1"/>
        </w:rPr>
        <w:t xml:space="preserve"> yang </w:t>
      </w:r>
      <w:proofErr w:type="spellStart"/>
      <w:r w:rsidRPr="00EF0943">
        <w:rPr>
          <w:bCs/>
          <w:color w:val="000000" w:themeColor="text1"/>
        </w:rPr>
        <w:t>dirumuskan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sejak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awal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tetapi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mungkin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juga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tidak</w:t>
      </w:r>
      <w:proofErr w:type="spellEnd"/>
      <w:r w:rsidRPr="00EF0943">
        <w:rPr>
          <w:bCs/>
          <w:color w:val="000000" w:themeColor="text1"/>
        </w:rPr>
        <w:t xml:space="preserve">,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proofErr w:type="gramStart"/>
      <w:r w:rsidRPr="00EF0943">
        <w:rPr>
          <w:bCs/>
          <w:color w:val="000000" w:themeColor="text1"/>
        </w:rPr>
        <w:t>akan</w:t>
      </w:r>
      <w:proofErr w:type="spellEnd"/>
      <w:proofErr w:type="gram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berkembang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setelah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penelitian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berada</w:t>
      </w:r>
      <w:proofErr w:type="spellEnd"/>
      <w:r w:rsidRPr="00EF0943">
        <w:rPr>
          <w:bCs/>
          <w:color w:val="000000" w:themeColor="text1"/>
        </w:rPr>
        <w:t xml:space="preserve"> di </w:t>
      </w:r>
      <w:proofErr w:type="spellStart"/>
      <w:r w:rsidRPr="00EF0943">
        <w:rPr>
          <w:bCs/>
          <w:color w:val="000000" w:themeColor="text1"/>
        </w:rPr>
        <w:t>lapangan</w:t>
      </w:r>
      <w:proofErr w:type="spellEnd"/>
      <w:r w:rsidRPr="00EF0943">
        <w:rPr>
          <w:bCs/>
          <w:color w:val="000000" w:themeColor="text1"/>
        </w:rPr>
        <w:t>.</w:t>
      </w:r>
      <w:r>
        <w:rPr>
          <w:rStyle w:val="FootnoteReference"/>
          <w:bCs/>
          <w:color w:val="000000" w:themeColor="text1"/>
        </w:rPr>
        <w:footnoteReference w:id="8"/>
      </w:r>
    </w:p>
    <w:p w:rsidR="001F410F" w:rsidRDefault="001F410F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</w:p>
    <w:p w:rsidR="008B6D69" w:rsidRDefault="00E743B2" w:rsidP="008B6D69">
      <w:pPr>
        <w:pStyle w:val="ListParagraph"/>
        <w:spacing w:line="240" w:lineRule="auto"/>
        <w:ind w:left="2127" w:right="90" w:hanging="1418"/>
        <w:jc w:val="both"/>
        <w:rPr>
          <w:b/>
          <w:bCs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29A6749A" wp14:editId="71D40771">
            <wp:simplePos x="0" y="0"/>
            <wp:positionH relativeFrom="column">
              <wp:posOffset>140970</wp:posOffset>
            </wp:positionH>
            <wp:positionV relativeFrom="paragraph">
              <wp:posOffset>232410</wp:posOffset>
            </wp:positionV>
            <wp:extent cx="4848225" cy="2009775"/>
            <wp:effectExtent l="0" t="0" r="9525" b="9525"/>
            <wp:wrapNone/>
            <wp:docPr id="9" name="Picture 9" descr="E:\SKRIPSI - KUUUUU\bagan reduk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 - KUUUUU\bagan reduk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B6D69" w:rsidRPr="008B6D69">
        <w:rPr>
          <w:b/>
          <w:color w:val="000000" w:themeColor="text1"/>
        </w:rPr>
        <w:t>Gambar</w:t>
      </w:r>
      <w:proofErr w:type="spellEnd"/>
      <w:r w:rsidR="008B6D69" w:rsidRPr="008B6D69">
        <w:rPr>
          <w:b/>
          <w:color w:val="000000" w:themeColor="text1"/>
        </w:rPr>
        <w:t xml:space="preserve"> 3.1 </w:t>
      </w:r>
      <w:r w:rsidR="008B6D69">
        <w:rPr>
          <w:b/>
          <w:color w:val="000000" w:themeColor="text1"/>
        </w:rPr>
        <w:t xml:space="preserve">  </w:t>
      </w:r>
      <w:proofErr w:type="spellStart"/>
      <w:r w:rsidR="008B6D69" w:rsidRPr="008B6D69">
        <w:rPr>
          <w:b/>
        </w:rPr>
        <w:t>Komponen</w:t>
      </w:r>
      <w:proofErr w:type="spellEnd"/>
      <w:r w:rsidR="008B6D69">
        <w:rPr>
          <w:b/>
          <w:bCs/>
        </w:rPr>
        <w:t xml:space="preserve"> </w:t>
      </w:r>
      <w:proofErr w:type="spellStart"/>
      <w:r w:rsidR="008B6D69">
        <w:rPr>
          <w:b/>
          <w:bCs/>
        </w:rPr>
        <w:t>Analisis</w:t>
      </w:r>
      <w:proofErr w:type="spellEnd"/>
      <w:r w:rsidR="008B6D69">
        <w:rPr>
          <w:b/>
          <w:bCs/>
        </w:rPr>
        <w:t xml:space="preserve"> Data </w:t>
      </w:r>
      <w:proofErr w:type="spellStart"/>
      <w:r w:rsidR="008B6D69">
        <w:rPr>
          <w:b/>
          <w:bCs/>
        </w:rPr>
        <w:t>Kualitatif</w:t>
      </w:r>
      <w:proofErr w:type="spellEnd"/>
      <w:r w:rsidR="008B6D69">
        <w:rPr>
          <w:b/>
          <w:bCs/>
        </w:rPr>
        <w:t xml:space="preserve"> </w:t>
      </w:r>
      <w:proofErr w:type="spellStart"/>
      <w:r w:rsidR="008B6D69">
        <w:rPr>
          <w:b/>
          <w:bCs/>
        </w:rPr>
        <w:t>Menurut</w:t>
      </w:r>
      <w:proofErr w:type="spellEnd"/>
      <w:r w:rsidR="008B6D69">
        <w:rPr>
          <w:b/>
          <w:bCs/>
        </w:rPr>
        <w:t xml:space="preserve"> Miles </w:t>
      </w:r>
      <w:proofErr w:type="spellStart"/>
      <w:r w:rsidR="008B6D69">
        <w:rPr>
          <w:b/>
          <w:bCs/>
        </w:rPr>
        <w:t>dan</w:t>
      </w:r>
      <w:proofErr w:type="spellEnd"/>
      <w:r w:rsidR="008B6D69">
        <w:rPr>
          <w:b/>
          <w:bCs/>
        </w:rPr>
        <w:t xml:space="preserve"> </w:t>
      </w:r>
      <w:proofErr w:type="spellStart"/>
      <w:r w:rsidR="008B6D69">
        <w:rPr>
          <w:b/>
          <w:bCs/>
        </w:rPr>
        <w:t>Huberman</w:t>
      </w:r>
      <w:proofErr w:type="spellEnd"/>
    </w:p>
    <w:p w:rsidR="008E2AF3" w:rsidRDefault="008E2AF3" w:rsidP="008B6D69">
      <w:pPr>
        <w:pStyle w:val="ListParagraph"/>
        <w:spacing w:line="240" w:lineRule="auto"/>
        <w:ind w:left="2127" w:right="90" w:hanging="1418"/>
        <w:jc w:val="both"/>
        <w:rPr>
          <w:b/>
          <w:bCs/>
        </w:rPr>
      </w:pPr>
    </w:p>
    <w:p w:rsidR="008E2AF3" w:rsidRDefault="008E2AF3" w:rsidP="008B6D69">
      <w:pPr>
        <w:pStyle w:val="ListParagraph"/>
        <w:spacing w:line="240" w:lineRule="auto"/>
        <w:ind w:left="2127" w:right="90" w:hanging="1418"/>
        <w:jc w:val="both"/>
        <w:rPr>
          <w:b/>
          <w:bCs/>
        </w:rPr>
      </w:pPr>
    </w:p>
    <w:p w:rsidR="008E2AF3" w:rsidRDefault="008E2AF3" w:rsidP="008B6D69">
      <w:pPr>
        <w:pStyle w:val="ListParagraph"/>
        <w:spacing w:line="240" w:lineRule="auto"/>
        <w:ind w:left="2127" w:right="90" w:hanging="1418"/>
        <w:jc w:val="both"/>
        <w:rPr>
          <w:b/>
          <w:bCs/>
        </w:rPr>
      </w:pPr>
    </w:p>
    <w:p w:rsidR="008B6D69" w:rsidRDefault="008B6D69" w:rsidP="008B6D69">
      <w:pPr>
        <w:pStyle w:val="ListParagraph"/>
        <w:spacing w:line="240" w:lineRule="auto"/>
        <w:ind w:left="2127" w:right="90" w:hanging="1418"/>
        <w:jc w:val="both"/>
        <w:rPr>
          <w:bCs/>
          <w:color w:val="000000" w:themeColor="text1"/>
        </w:rPr>
      </w:pPr>
    </w:p>
    <w:p w:rsidR="008B6D69" w:rsidRDefault="008B6D69" w:rsidP="008B6D69">
      <w:pPr>
        <w:pStyle w:val="ListParagraph"/>
        <w:spacing w:line="240" w:lineRule="auto"/>
        <w:ind w:left="2127" w:right="90" w:hanging="1418"/>
        <w:jc w:val="both"/>
        <w:rPr>
          <w:bCs/>
          <w:color w:val="000000" w:themeColor="text1"/>
        </w:rPr>
      </w:pPr>
    </w:p>
    <w:p w:rsidR="001F410F" w:rsidRDefault="001F410F" w:rsidP="008B6D69">
      <w:pPr>
        <w:pStyle w:val="ListParagraph"/>
        <w:spacing w:line="240" w:lineRule="auto"/>
        <w:ind w:left="2127" w:right="90" w:hanging="1418"/>
        <w:jc w:val="both"/>
        <w:rPr>
          <w:bCs/>
          <w:color w:val="000000" w:themeColor="text1"/>
        </w:rPr>
      </w:pPr>
    </w:p>
    <w:p w:rsidR="008E2AF3" w:rsidRDefault="008E2AF3" w:rsidP="003F4AF4">
      <w:pPr>
        <w:spacing w:line="480" w:lineRule="auto"/>
        <w:ind w:left="0" w:right="90" w:firstLine="0"/>
        <w:jc w:val="both"/>
        <w:rPr>
          <w:bCs/>
          <w:color w:val="000000" w:themeColor="text1"/>
        </w:rPr>
      </w:pPr>
    </w:p>
    <w:p w:rsidR="00E743B2" w:rsidRDefault="00E743B2" w:rsidP="003F4AF4">
      <w:pPr>
        <w:spacing w:line="480" w:lineRule="auto"/>
        <w:ind w:left="0" w:right="90" w:firstLine="0"/>
        <w:jc w:val="both"/>
        <w:rPr>
          <w:bCs/>
          <w:color w:val="000000" w:themeColor="text1"/>
        </w:rPr>
      </w:pPr>
    </w:p>
    <w:p w:rsidR="001F410F" w:rsidRDefault="001F410F" w:rsidP="003F4AF4">
      <w:pPr>
        <w:spacing w:line="480" w:lineRule="auto"/>
        <w:ind w:left="0" w:right="90" w:firstLine="0"/>
        <w:jc w:val="both"/>
        <w:rPr>
          <w:bCs/>
          <w:color w:val="000000" w:themeColor="text1"/>
        </w:rPr>
      </w:pPr>
    </w:p>
    <w:p w:rsidR="001F410F" w:rsidRPr="003F4AF4" w:rsidRDefault="001F410F" w:rsidP="003F4AF4">
      <w:pPr>
        <w:spacing w:line="480" w:lineRule="auto"/>
        <w:ind w:left="0" w:right="90" w:firstLine="0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lastRenderedPageBreak/>
        <w:t>Pengecekan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Keabsahan</w:t>
      </w:r>
      <w:proofErr w:type="spellEnd"/>
      <w:r w:rsidRPr="00180137">
        <w:rPr>
          <w:b/>
          <w:color w:val="000000" w:themeColor="text1"/>
        </w:rPr>
        <w:t xml:space="preserve"> Data</w:t>
      </w:r>
    </w:p>
    <w:p w:rsidR="00DA05DD" w:rsidRPr="00BA3A34" w:rsidRDefault="00DA05DD" w:rsidP="005222BC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 w:rsidRPr="00EF0943">
        <w:rPr>
          <w:bCs/>
          <w:color w:val="000000" w:themeColor="text1"/>
        </w:rPr>
        <w:t>Keabsahan</w:t>
      </w:r>
      <w:proofErr w:type="spellEnd"/>
      <w:r w:rsidRPr="00EF0943">
        <w:rPr>
          <w:bCs/>
          <w:color w:val="000000" w:themeColor="text1"/>
        </w:rPr>
        <w:t xml:space="preserve"> data </w:t>
      </w:r>
      <w:proofErr w:type="spellStart"/>
      <w:r w:rsidRPr="00EF0943">
        <w:rPr>
          <w:bCs/>
          <w:color w:val="000000" w:themeColor="text1"/>
        </w:rPr>
        <w:t>merupakan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konsep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penting</w:t>
      </w:r>
      <w:proofErr w:type="spellEnd"/>
      <w:r w:rsidRPr="00EF0943">
        <w:rPr>
          <w:bCs/>
          <w:color w:val="000000" w:themeColor="text1"/>
        </w:rPr>
        <w:t xml:space="preserve"> yang </w:t>
      </w:r>
      <w:proofErr w:type="spellStart"/>
      <w:r w:rsidRPr="00EF0943">
        <w:rPr>
          <w:bCs/>
          <w:color w:val="000000" w:themeColor="text1"/>
        </w:rPr>
        <w:t>diperbaharui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dari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konsep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kesahihan</w:t>
      </w:r>
      <w:proofErr w:type="spellEnd"/>
      <w:r w:rsidRPr="00EF0943">
        <w:rPr>
          <w:bCs/>
          <w:color w:val="000000" w:themeColor="text1"/>
        </w:rPr>
        <w:t xml:space="preserve"> (</w:t>
      </w:r>
      <w:proofErr w:type="spellStart"/>
      <w:r w:rsidRPr="00EF0943">
        <w:rPr>
          <w:bCs/>
          <w:color w:val="000000" w:themeColor="text1"/>
        </w:rPr>
        <w:t>validitas</w:t>
      </w:r>
      <w:proofErr w:type="spellEnd"/>
      <w:r w:rsidRPr="00EF0943">
        <w:rPr>
          <w:bCs/>
          <w:color w:val="000000" w:themeColor="text1"/>
        </w:rPr>
        <w:t xml:space="preserve">) </w:t>
      </w:r>
      <w:proofErr w:type="spellStart"/>
      <w:r w:rsidRPr="00EF0943">
        <w:rPr>
          <w:bCs/>
          <w:color w:val="000000" w:themeColor="text1"/>
        </w:rPr>
        <w:t>dan</w:t>
      </w:r>
      <w:proofErr w:type="spellEnd"/>
      <w:r w:rsidRPr="00EF0943">
        <w:rPr>
          <w:bCs/>
          <w:color w:val="000000" w:themeColor="text1"/>
        </w:rPr>
        <w:t xml:space="preserve"> </w:t>
      </w:r>
      <w:proofErr w:type="spellStart"/>
      <w:r w:rsidRPr="00EF0943">
        <w:rPr>
          <w:bCs/>
          <w:color w:val="000000" w:themeColor="text1"/>
        </w:rPr>
        <w:t>keandalan</w:t>
      </w:r>
      <w:proofErr w:type="spellEnd"/>
      <w:r w:rsidRPr="00EF0943">
        <w:rPr>
          <w:bCs/>
          <w:color w:val="000000" w:themeColor="text1"/>
        </w:rPr>
        <w:t xml:space="preserve"> (</w:t>
      </w:r>
      <w:proofErr w:type="spellStart"/>
      <w:r w:rsidRPr="00EF0943">
        <w:rPr>
          <w:bCs/>
          <w:color w:val="000000" w:themeColor="text1"/>
        </w:rPr>
        <w:t>reliabilitas</w:t>
      </w:r>
      <w:proofErr w:type="spellEnd"/>
      <w:r w:rsidRPr="00EF0943">
        <w:rPr>
          <w:bCs/>
          <w:color w:val="000000" w:themeColor="text1"/>
        </w:rPr>
        <w:t>).</w:t>
      </w:r>
      <w:proofErr w:type="gramEnd"/>
      <w:r>
        <w:rPr>
          <w:rStyle w:val="FootnoteReference"/>
          <w:bCs/>
          <w:color w:val="000000" w:themeColor="text1"/>
        </w:rPr>
        <w:footnoteReference w:id="9"/>
      </w:r>
      <w:r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Dalam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penelitian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ini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pengecekan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keabsahan</w:t>
      </w:r>
      <w:proofErr w:type="spellEnd"/>
      <w:r w:rsidRPr="00BA3A34">
        <w:rPr>
          <w:bCs/>
          <w:color w:val="000000" w:themeColor="text1"/>
        </w:rPr>
        <w:t xml:space="preserve"> data </w:t>
      </w:r>
      <w:proofErr w:type="spellStart"/>
      <w:r w:rsidRPr="00BA3A34">
        <w:rPr>
          <w:bCs/>
          <w:color w:val="000000" w:themeColor="text1"/>
        </w:rPr>
        <w:t>dilakukan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dengan</w:t>
      </w:r>
      <w:proofErr w:type="spellEnd"/>
      <w:r w:rsidRPr="00BA3A34">
        <w:rPr>
          <w:bCs/>
          <w:color w:val="000000" w:themeColor="text1"/>
        </w:rPr>
        <w:t>:</w:t>
      </w:r>
    </w:p>
    <w:p w:rsidR="00DA05DD" w:rsidRDefault="00DA05DD" w:rsidP="00B92AEF">
      <w:pPr>
        <w:pStyle w:val="ListParagraph"/>
        <w:numPr>
          <w:ilvl w:val="0"/>
          <w:numId w:val="21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BA3A34">
        <w:rPr>
          <w:bCs/>
          <w:color w:val="000000" w:themeColor="text1"/>
        </w:rPr>
        <w:t>Ketekunan</w:t>
      </w:r>
      <w:proofErr w:type="spellEnd"/>
      <w:r w:rsidRPr="00BA3A34">
        <w:rPr>
          <w:bCs/>
          <w:color w:val="000000" w:themeColor="text1"/>
        </w:rPr>
        <w:t>/</w:t>
      </w:r>
      <w:proofErr w:type="spellStart"/>
      <w:r w:rsidRPr="00BA3A34">
        <w:rPr>
          <w:bCs/>
          <w:color w:val="000000" w:themeColor="text1"/>
        </w:rPr>
        <w:t>keajegan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pengamatan</w:t>
      </w:r>
      <w:proofErr w:type="spellEnd"/>
    </w:p>
    <w:p w:rsidR="00DA05DD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proofErr w:type="gramStart"/>
      <w:r w:rsidRPr="00BA3A34">
        <w:rPr>
          <w:bCs/>
          <w:color w:val="000000" w:themeColor="text1"/>
        </w:rPr>
        <w:t>Ketekunan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pengamatan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bermaksud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menemukan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ciri-ciri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unsur-unsur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dalam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situasi</w:t>
      </w:r>
      <w:proofErr w:type="spellEnd"/>
      <w:r w:rsidRPr="00BA3A34">
        <w:rPr>
          <w:bCs/>
          <w:color w:val="000000" w:themeColor="text1"/>
        </w:rPr>
        <w:t xml:space="preserve"> yang </w:t>
      </w:r>
      <w:proofErr w:type="spellStart"/>
      <w:r w:rsidRPr="00BA3A34">
        <w:rPr>
          <w:bCs/>
          <w:color w:val="000000" w:themeColor="text1"/>
        </w:rPr>
        <w:t>sangat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relevan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dengan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persoalan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atau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isu</w:t>
      </w:r>
      <w:proofErr w:type="spellEnd"/>
      <w:r w:rsidRPr="00BA3A34">
        <w:rPr>
          <w:bCs/>
          <w:color w:val="000000" w:themeColor="text1"/>
        </w:rPr>
        <w:t xml:space="preserve"> yang </w:t>
      </w:r>
      <w:proofErr w:type="spellStart"/>
      <w:r w:rsidRPr="00BA3A34">
        <w:rPr>
          <w:bCs/>
          <w:color w:val="000000" w:themeColor="text1"/>
        </w:rPr>
        <w:t>sedang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dicari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kemudian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memusatkan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diri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pada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hal-hal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tersebut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secara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rinci</w:t>
      </w:r>
      <w:proofErr w:type="spellEnd"/>
      <w:r>
        <w:rPr>
          <w:bCs/>
          <w:color w:val="000000" w:themeColor="text1"/>
        </w:rPr>
        <w:t>.</w:t>
      </w:r>
      <w:proofErr w:type="gramEnd"/>
      <w:r w:rsidRPr="00BA3A34">
        <w:rPr>
          <w:bCs/>
          <w:color w:val="000000" w:themeColor="text1"/>
        </w:rPr>
        <w:t xml:space="preserve"> </w:t>
      </w:r>
      <w:proofErr w:type="gramStart"/>
      <w:r w:rsidRPr="00BA3A34">
        <w:rPr>
          <w:bCs/>
          <w:color w:val="000000" w:themeColor="text1"/>
        </w:rPr>
        <w:t xml:space="preserve">Hal </w:t>
      </w:r>
      <w:proofErr w:type="spellStart"/>
      <w:r w:rsidRPr="00BA3A34">
        <w:rPr>
          <w:bCs/>
          <w:color w:val="000000" w:themeColor="text1"/>
        </w:rPr>
        <w:t>itu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berarti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bahwa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peneliti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hendaknya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mengadakan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pengamatan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dengan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teliti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rinci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secara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berkesinambungan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terhadap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</w:t>
      </w:r>
      <w:r w:rsidRPr="00BA3A34">
        <w:rPr>
          <w:bCs/>
          <w:color w:val="000000" w:themeColor="text1"/>
        </w:rPr>
        <w:t>.</w:t>
      </w:r>
      <w:proofErr w:type="gramEnd"/>
    </w:p>
    <w:p w:rsidR="00DA05DD" w:rsidRDefault="00DA05DD" w:rsidP="00B92AEF">
      <w:pPr>
        <w:pStyle w:val="ListParagraph"/>
        <w:numPr>
          <w:ilvl w:val="0"/>
          <w:numId w:val="21"/>
        </w:numPr>
        <w:spacing w:line="480" w:lineRule="auto"/>
        <w:ind w:left="709" w:right="90" w:hanging="283"/>
        <w:jc w:val="both"/>
        <w:rPr>
          <w:bCs/>
          <w:color w:val="000000" w:themeColor="text1"/>
        </w:rPr>
      </w:pPr>
      <w:proofErr w:type="spellStart"/>
      <w:r w:rsidRPr="00BA3A34">
        <w:rPr>
          <w:bCs/>
          <w:color w:val="000000" w:themeColor="text1"/>
        </w:rPr>
        <w:t>Triangulasi</w:t>
      </w:r>
      <w:proofErr w:type="spellEnd"/>
    </w:p>
    <w:p w:rsidR="00DA05DD" w:rsidRDefault="00DA05DD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  <w:proofErr w:type="spellStart"/>
      <w:r w:rsidRPr="00BA3A34">
        <w:rPr>
          <w:bCs/>
          <w:color w:val="000000" w:themeColor="text1"/>
        </w:rPr>
        <w:t>Triangulasi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merupakan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teknik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pemeriksaan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keabsahan</w:t>
      </w:r>
      <w:proofErr w:type="spellEnd"/>
      <w:r w:rsidRPr="00BA3A34">
        <w:rPr>
          <w:bCs/>
          <w:color w:val="000000" w:themeColor="text1"/>
        </w:rPr>
        <w:t xml:space="preserve"> data yang </w:t>
      </w:r>
      <w:proofErr w:type="spellStart"/>
      <w:r w:rsidRPr="00BA3A34">
        <w:rPr>
          <w:bCs/>
          <w:color w:val="000000" w:themeColor="text1"/>
        </w:rPr>
        <w:t>memanfaatkan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sesuatu</w:t>
      </w:r>
      <w:proofErr w:type="spellEnd"/>
      <w:r w:rsidRPr="00BA3A34">
        <w:rPr>
          <w:bCs/>
          <w:color w:val="000000" w:themeColor="text1"/>
        </w:rPr>
        <w:t xml:space="preserve"> yang lain. </w:t>
      </w:r>
      <w:proofErr w:type="spellStart"/>
      <w:r w:rsidRPr="00BA3A34">
        <w:rPr>
          <w:bCs/>
          <w:color w:val="000000" w:themeColor="text1"/>
        </w:rPr>
        <w:t>Triangulasi</w:t>
      </w:r>
      <w:proofErr w:type="spellEnd"/>
      <w:r w:rsidRPr="00BA3A34">
        <w:rPr>
          <w:bCs/>
          <w:color w:val="000000" w:themeColor="text1"/>
        </w:rPr>
        <w:t xml:space="preserve"> yang paling </w:t>
      </w:r>
      <w:proofErr w:type="spellStart"/>
      <w:r w:rsidRPr="00BA3A34">
        <w:rPr>
          <w:bCs/>
          <w:color w:val="000000" w:themeColor="text1"/>
        </w:rPr>
        <w:t>banyak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digunakan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adalah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pengecekan</w:t>
      </w:r>
      <w:proofErr w:type="spellEnd"/>
      <w:r w:rsidRPr="00BA3A34">
        <w:rPr>
          <w:bCs/>
          <w:color w:val="000000" w:themeColor="text1"/>
        </w:rPr>
        <w:t xml:space="preserve"> data </w:t>
      </w:r>
      <w:proofErr w:type="spellStart"/>
      <w:r w:rsidRPr="00BA3A34">
        <w:rPr>
          <w:bCs/>
          <w:color w:val="000000" w:themeColor="text1"/>
        </w:rPr>
        <w:t>dengan</w:t>
      </w:r>
      <w:proofErr w:type="spellEnd"/>
      <w:r w:rsidRPr="00BA3A34"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sumber</w:t>
      </w:r>
      <w:proofErr w:type="spellEnd"/>
      <w:r w:rsidRPr="00BA3A34">
        <w:rPr>
          <w:bCs/>
          <w:color w:val="000000" w:themeColor="text1"/>
        </w:rPr>
        <w:t xml:space="preserve"> data yang lain.</w:t>
      </w:r>
      <w:r>
        <w:rPr>
          <w:rStyle w:val="FootnoteReference"/>
          <w:bCs/>
          <w:color w:val="000000" w:themeColor="text1"/>
        </w:rPr>
        <w:footnoteReference w:id="10"/>
      </w:r>
      <w:r>
        <w:rPr>
          <w:bCs/>
          <w:color w:val="000000" w:themeColor="text1"/>
        </w:rPr>
        <w:t xml:space="preserve"> </w:t>
      </w:r>
      <w:proofErr w:type="spellStart"/>
      <w:r w:rsidRPr="00BA3A34">
        <w:rPr>
          <w:bCs/>
          <w:color w:val="000000" w:themeColor="text1"/>
        </w:rPr>
        <w:t>Triangul</w:t>
      </w:r>
      <w:r>
        <w:rPr>
          <w:bCs/>
          <w:color w:val="000000" w:themeColor="text1"/>
        </w:rPr>
        <w:t>asi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dapat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dilakukan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cara</w:t>
      </w:r>
      <w:proofErr w:type="spellEnd"/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</w:t>
      </w:r>
      <w:r w:rsidRPr="000A6712">
        <w:rPr>
          <w:bCs/>
          <w:color w:val="000000" w:themeColor="text1"/>
        </w:rPr>
        <w:t>embandingkan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hasil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pe</w:t>
      </w:r>
      <w:r>
        <w:rPr>
          <w:bCs/>
          <w:color w:val="000000" w:themeColor="text1"/>
        </w:rPr>
        <w:t>ngamatan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wawancara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m</w:t>
      </w:r>
      <w:r w:rsidRPr="000A6712">
        <w:rPr>
          <w:bCs/>
          <w:color w:val="000000" w:themeColor="text1"/>
        </w:rPr>
        <w:t>embandingkan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hasil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wawancara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antara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informan</w:t>
      </w:r>
      <w:proofErr w:type="spellEnd"/>
      <w:r w:rsidRPr="000A6712">
        <w:rPr>
          <w:bCs/>
          <w:color w:val="000000" w:themeColor="text1"/>
        </w:rPr>
        <w:t xml:space="preserve"> yang </w:t>
      </w:r>
      <w:proofErr w:type="spellStart"/>
      <w:r w:rsidRPr="000A6712">
        <w:rPr>
          <w:bCs/>
          <w:color w:val="000000" w:themeColor="text1"/>
        </w:rPr>
        <w:t>satu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dengan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informan</w:t>
      </w:r>
      <w:proofErr w:type="spellEnd"/>
      <w:r w:rsidRPr="000A6712">
        <w:rPr>
          <w:bCs/>
          <w:color w:val="000000" w:themeColor="text1"/>
        </w:rPr>
        <w:t xml:space="preserve"> yang </w:t>
      </w:r>
      <w:proofErr w:type="spellStart"/>
      <w:r w:rsidRPr="000A6712">
        <w:rPr>
          <w:bCs/>
          <w:color w:val="000000" w:themeColor="text1"/>
        </w:rPr>
        <w:t>lainnya</w:t>
      </w:r>
      <w:proofErr w:type="spellEnd"/>
      <w:r w:rsidRPr="000A671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Atapun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</w:t>
      </w:r>
      <w:r w:rsidRPr="000A6712">
        <w:rPr>
          <w:bCs/>
          <w:color w:val="000000" w:themeColor="text1"/>
        </w:rPr>
        <w:t>mbandingkan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hasil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wawancara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dengan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dokumen</w:t>
      </w:r>
      <w:proofErr w:type="spellEnd"/>
      <w:r w:rsidRPr="000A6712">
        <w:rPr>
          <w:bCs/>
          <w:color w:val="000000" w:themeColor="text1"/>
        </w:rPr>
        <w:t xml:space="preserve"> yang </w:t>
      </w:r>
      <w:proofErr w:type="spellStart"/>
      <w:r w:rsidRPr="000A6712">
        <w:rPr>
          <w:bCs/>
          <w:color w:val="000000" w:themeColor="text1"/>
        </w:rPr>
        <w:t>berkaitan</w:t>
      </w:r>
      <w:proofErr w:type="spellEnd"/>
      <w:r w:rsidRPr="000A6712">
        <w:rPr>
          <w:bCs/>
          <w:color w:val="000000" w:themeColor="text1"/>
        </w:rPr>
        <w:t>.</w:t>
      </w:r>
      <w:proofErr w:type="gram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Pada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penelitian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ini</w:t>
      </w:r>
      <w:proofErr w:type="spellEnd"/>
      <w:r w:rsidRPr="000A6712">
        <w:rPr>
          <w:bCs/>
          <w:color w:val="000000" w:themeColor="text1"/>
        </w:rPr>
        <w:t xml:space="preserve">, </w:t>
      </w:r>
      <w:proofErr w:type="spellStart"/>
      <w:r w:rsidRPr="000A6712">
        <w:rPr>
          <w:bCs/>
          <w:color w:val="000000" w:themeColor="text1"/>
        </w:rPr>
        <w:t>peneliti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menggunakan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triangulasi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metode</w:t>
      </w:r>
      <w:proofErr w:type="spellEnd"/>
      <w:r w:rsidRPr="000A6712">
        <w:rPr>
          <w:bCs/>
          <w:color w:val="000000" w:themeColor="text1"/>
        </w:rPr>
        <w:t xml:space="preserve">, </w:t>
      </w:r>
      <w:proofErr w:type="spellStart"/>
      <w:r w:rsidRPr="000A6712">
        <w:rPr>
          <w:bCs/>
          <w:color w:val="000000" w:themeColor="text1"/>
        </w:rPr>
        <w:t>triangulasi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metode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dilakukan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dengan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proofErr w:type="gramStart"/>
      <w:r w:rsidRPr="000A6712">
        <w:rPr>
          <w:bCs/>
          <w:color w:val="000000" w:themeColor="text1"/>
        </w:rPr>
        <w:t>cara</w:t>
      </w:r>
      <w:proofErr w:type="spellEnd"/>
      <w:proofErr w:type="gram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membandingkan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informasi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atau</w:t>
      </w:r>
      <w:proofErr w:type="spellEnd"/>
      <w:r w:rsidRPr="000A6712">
        <w:rPr>
          <w:bCs/>
          <w:color w:val="000000" w:themeColor="text1"/>
        </w:rPr>
        <w:t xml:space="preserve"> data </w:t>
      </w:r>
      <w:proofErr w:type="spellStart"/>
      <w:r w:rsidRPr="000A6712">
        <w:rPr>
          <w:bCs/>
          <w:color w:val="000000" w:themeColor="text1"/>
        </w:rPr>
        <w:t>dengan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cara</w:t>
      </w:r>
      <w:proofErr w:type="spellEnd"/>
      <w:r w:rsidRPr="000A6712">
        <w:rPr>
          <w:bCs/>
          <w:color w:val="000000" w:themeColor="text1"/>
        </w:rPr>
        <w:t xml:space="preserve"> yang </w:t>
      </w:r>
      <w:proofErr w:type="spellStart"/>
      <w:r w:rsidRPr="000A6712">
        <w:rPr>
          <w:bCs/>
          <w:color w:val="000000" w:themeColor="text1"/>
        </w:rPr>
        <w:t>berbeda</w:t>
      </w:r>
      <w:proofErr w:type="spellEnd"/>
      <w:r w:rsidRPr="000A6712">
        <w:rPr>
          <w:bCs/>
          <w:color w:val="000000" w:themeColor="text1"/>
        </w:rPr>
        <w:t xml:space="preserve">, </w:t>
      </w:r>
      <w:proofErr w:type="spellStart"/>
      <w:r w:rsidRPr="000A6712">
        <w:rPr>
          <w:bCs/>
          <w:color w:val="000000" w:themeColor="text1"/>
        </w:rPr>
        <w:t>seperti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menggunakan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observasi</w:t>
      </w:r>
      <w:proofErr w:type="spellEnd"/>
      <w:r w:rsidRPr="000A6712">
        <w:rPr>
          <w:bCs/>
          <w:color w:val="000000" w:themeColor="text1"/>
        </w:rPr>
        <w:t xml:space="preserve">, </w:t>
      </w:r>
      <w:proofErr w:type="spellStart"/>
      <w:r w:rsidRPr="000A6712">
        <w:rPr>
          <w:bCs/>
          <w:color w:val="000000" w:themeColor="text1"/>
        </w:rPr>
        <w:t>wawancara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lastRenderedPageBreak/>
        <w:t>dan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dokumentasi</w:t>
      </w:r>
      <w:proofErr w:type="spellEnd"/>
      <w:r w:rsidRPr="000A6712">
        <w:rPr>
          <w:bCs/>
          <w:color w:val="000000" w:themeColor="text1"/>
        </w:rPr>
        <w:t xml:space="preserve">. </w:t>
      </w:r>
      <w:proofErr w:type="spellStart"/>
      <w:proofErr w:type="gramStart"/>
      <w:r w:rsidRPr="000A6712">
        <w:rPr>
          <w:bCs/>
          <w:color w:val="000000" w:themeColor="text1"/>
        </w:rPr>
        <w:t>Triangulasi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tahap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dilakukan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jika</w:t>
      </w:r>
      <w:proofErr w:type="spellEnd"/>
      <w:r w:rsidRPr="000A6712">
        <w:rPr>
          <w:bCs/>
          <w:color w:val="000000" w:themeColor="text1"/>
        </w:rPr>
        <w:t xml:space="preserve"> data </w:t>
      </w:r>
      <w:proofErr w:type="spellStart"/>
      <w:r w:rsidRPr="000A6712">
        <w:rPr>
          <w:bCs/>
          <w:color w:val="000000" w:themeColor="text1"/>
        </w:rPr>
        <w:t>atau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informasi</w:t>
      </w:r>
      <w:proofErr w:type="spellEnd"/>
      <w:r w:rsidRPr="000A6712">
        <w:rPr>
          <w:bCs/>
          <w:color w:val="000000" w:themeColor="text1"/>
        </w:rPr>
        <w:t xml:space="preserve"> yang </w:t>
      </w:r>
      <w:proofErr w:type="spellStart"/>
      <w:r w:rsidRPr="000A6712">
        <w:rPr>
          <w:bCs/>
          <w:color w:val="000000" w:themeColor="text1"/>
        </w:rPr>
        <w:t>diperoleh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dari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subjek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penelitian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diragukan</w:t>
      </w:r>
      <w:proofErr w:type="spellEnd"/>
      <w:r w:rsidRPr="000A6712">
        <w:rPr>
          <w:bCs/>
          <w:color w:val="000000" w:themeColor="text1"/>
        </w:rPr>
        <w:t xml:space="preserve"> </w:t>
      </w:r>
      <w:proofErr w:type="spellStart"/>
      <w:r w:rsidRPr="000A6712">
        <w:rPr>
          <w:bCs/>
          <w:color w:val="000000" w:themeColor="text1"/>
        </w:rPr>
        <w:t>kebenaranya</w:t>
      </w:r>
      <w:proofErr w:type="spellEnd"/>
      <w:r w:rsidRPr="000A6712">
        <w:rPr>
          <w:bCs/>
          <w:color w:val="000000" w:themeColor="text1"/>
        </w:rPr>
        <w:t>.</w:t>
      </w:r>
      <w:proofErr w:type="gramEnd"/>
      <w:r>
        <w:rPr>
          <w:rStyle w:val="FootnoteReference"/>
          <w:bCs/>
          <w:color w:val="000000" w:themeColor="text1"/>
        </w:rPr>
        <w:footnoteReference w:id="11"/>
      </w:r>
    </w:p>
    <w:p w:rsidR="00180137" w:rsidRPr="000A6712" w:rsidRDefault="00180137" w:rsidP="005222BC">
      <w:pPr>
        <w:pStyle w:val="ListParagraph"/>
        <w:spacing w:line="480" w:lineRule="auto"/>
        <w:ind w:left="709" w:right="90" w:firstLine="0"/>
        <w:jc w:val="both"/>
        <w:rPr>
          <w:bCs/>
          <w:color w:val="000000" w:themeColor="text1"/>
        </w:rPr>
      </w:pPr>
    </w:p>
    <w:p w:rsidR="00DA05DD" w:rsidRPr="00180137" w:rsidRDefault="00DA05DD" w:rsidP="00B92AEF">
      <w:pPr>
        <w:pStyle w:val="ListParagraph"/>
        <w:numPr>
          <w:ilvl w:val="0"/>
          <w:numId w:val="18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 w:rsidRPr="00180137">
        <w:rPr>
          <w:b/>
          <w:color w:val="000000" w:themeColor="text1"/>
        </w:rPr>
        <w:t>Tahap-tahap</w:t>
      </w:r>
      <w:proofErr w:type="spellEnd"/>
      <w:r w:rsidRPr="00180137">
        <w:rPr>
          <w:b/>
          <w:color w:val="000000" w:themeColor="text1"/>
        </w:rPr>
        <w:t xml:space="preserve"> </w:t>
      </w:r>
      <w:proofErr w:type="spellStart"/>
      <w:r w:rsidRPr="00180137">
        <w:rPr>
          <w:b/>
          <w:color w:val="000000" w:themeColor="text1"/>
        </w:rPr>
        <w:t>Penelitian</w:t>
      </w:r>
      <w:proofErr w:type="spellEnd"/>
    </w:p>
    <w:p w:rsidR="0003573C" w:rsidRPr="0003573C" w:rsidRDefault="00DA05DD" w:rsidP="0003573C">
      <w:pPr>
        <w:pStyle w:val="ListParagraph"/>
        <w:spacing w:line="480" w:lineRule="auto"/>
        <w:ind w:left="426" w:right="90" w:firstLine="708"/>
        <w:jc w:val="both"/>
        <w:rPr>
          <w:lang w:val="id-ID"/>
        </w:rPr>
      </w:pPr>
      <w:proofErr w:type="spellStart"/>
      <w:proofErr w:type="gramStart"/>
      <w:r w:rsidRPr="008A6BCF">
        <w:rPr>
          <w:bCs/>
          <w:color w:val="000000" w:themeColor="text1"/>
        </w:rPr>
        <w:t>Tahapan-tahapan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dalam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ini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ada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tiga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tahapan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ditambah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tahap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terakhir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dari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yaitu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tahap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penulis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laporan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hasil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>.</w:t>
      </w:r>
      <w:proofErr w:type="gramEnd"/>
      <w:r w:rsidRPr="008A6BCF">
        <w:rPr>
          <w:bCs/>
          <w:color w:val="000000" w:themeColor="text1"/>
        </w:rPr>
        <w:t xml:space="preserve"> </w:t>
      </w:r>
      <w:proofErr w:type="spellStart"/>
      <w:proofErr w:type="gramStart"/>
      <w:r w:rsidRPr="008A6BCF">
        <w:rPr>
          <w:bCs/>
          <w:color w:val="000000" w:themeColor="text1"/>
        </w:rPr>
        <w:t>Tahap-tahap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pra-lapangan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meliputi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menyusun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rencana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, </w:t>
      </w:r>
      <w:proofErr w:type="spellStart"/>
      <w:r w:rsidRPr="008A6BCF">
        <w:rPr>
          <w:bCs/>
          <w:color w:val="000000" w:themeColor="text1"/>
        </w:rPr>
        <w:t>memilih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lapangan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, </w:t>
      </w:r>
      <w:proofErr w:type="spellStart"/>
      <w:r w:rsidRPr="008A6BCF">
        <w:rPr>
          <w:bCs/>
          <w:color w:val="000000" w:themeColor="text1"/>
        </w:rPr>
        <w:t>mengurus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perizinan</w:t>
      </w:r>
      <w:proofErr w:type="spellEnd"/>
      <w:r w:rsidRPr="008A6BCF">
        <w:rPr>
          <w:bCs/>
          <w:color w:val="000000" w:themeColor="text1"/>
        </w:rPr>
        <w:t xml:space="preserve">, </w:t>
      </w:r>
      <w:proofErr w:type="spellStart"/>
      <w:r w:rsidRPr="008A6BCF">
        <w:rPr>
          <w:bCs/>
          <w:color w:val="000000" w:themeColor="text1"/>
        </w:rPr>
        <w:t>menjajaki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menilai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keadaan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lapangan</w:t>
      </w:r>
      <w:proofErr w:type="spellEnd"/>
      <w:r w:rsidRPr="008A6BCF">
        <w:rPr>
          <w:bCs/>
          <w:color w:val="000000" w:themeColor="text1"/>
        </w:rPr>
        <w:t xml:space="preserve">, </w:t>
      </w:r>
      <w:proofErr w:type="spellStart"/>
      <w:r w:rsidRPr="008A6BCF">
        <w:rPr>
          <w:bCs/>
          <w:color w:val="000000" w:themeColor="text1"/>
        </w:rPr>
        <w:t>memilih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memanfaatkan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informan</w:t>
      </w:r>
      <w:proofErr w:type="spellEnd"/>
      <w:r w:rsidRPr="008A6BCF">
        <w:rPr>
          <w:bCs/>
          <w:color w:val="000000" w:themeColor="text1"/>
        </w:rPr>
        <w:t xml:space="preserve">, </w:t>
      </w:r>
      <w:proofErr w:type="spellStart"/>
      <w:r w:rsidRPr="008A6BCF">
        <w:rPr>
          <w:bCs/>
          <w:color w:val="000000" w:themeColor="text1"/>
        </w:rPr>
        <w:t>menyiapkan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perlengkapan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</w:t>
      </w:r>
      <w:r>
        <w:rPr>
          <w:bCs/>
          <w:color w:val="000000" w:themeColor="text1"/>
        </w:rPr>
        <w:t>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menyangkut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etika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</w:t>
      </w:r>
      <w:r w:rsidRPr="008A6BCF">
        <w:rPr>
          <w:bCs/>
          <w:color w:val="000000" w:themeColor="text1"/>
        </w:rPr>
        <w:t>ahap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pekerjaan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lapangan</w:t>
      </w:r>
      <w:proofErr w:type="spellEnd"/>
      <w:r w:rsidRPr="008A6BCF">
        <w:rPr>
          <w:bCs/>
          <w:color w:val="000000" w:themeColor="text1"/>
        </w:rPr>
        <w:t xml:space="preserve"> yang </w:t>
      </w:r>
      <w:proofErr w:type="spellStart"/>
      <w:r w:rsidRPr="008A6BCF">
        <w:rPr>
          <w:bCs/>
          <w:color w:val="000000" w:themeColor="text1"/>
        </w:rPr>
        <w:t>meliputi</w:t>
      </w:r>
      <w:proofErr w:type="spellEnd"/>
      <w:r w:rsidRPr="008A6BCF">
        <w:rPr>
          <w:bCs/>
          <w:color w:val="000000" w:themeColor="text1"/>
        </w:rPr>
        <w:t xml:space="preserve">: </w:t>
      </w:r>
      <w:proofErr w:type="spellStart"/>
      <w:r w:rsidRPr="008A6BCF">
        <w:rPr>
          <w:bCs/>
          <w:color w:val="000000" w:themeColor="text1"/>
        </w:rPr>
        <w:t>memahami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latar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persiapan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diri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memasuki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lapangan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dan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berperan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serta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sekaligus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mengambil</w:t>
      </w:r>
      <w:proofErr w:type="spellEnd"/>
      <w:r>
        <w:rPr>
          <w:bCs/>
          <w:color w:val="000000" w:themeColor="text1"/>
        </w:rPr>
        <w:t xml:space="preserve"> data. </w:t>
      </w:r>
      <w:proofErr w:type="spellStart"/>
      <w:proofErr w:type="gramStart"/>
      <w:r>
        <w:rPr>
          <w:bCs/>
          <w:color w:val="000000" w:themeColor="text1"/>
        </w:rPr>
        <w:t>T</w:t>
      </w:r>
      <w:r w:rsidRPr="008A6BCF">
        <w:rPr>
          <w:bCs/>
          <w:color w:val="000000" w:themeColor="text1"/>
        </w:rPr>
        <w:t>eknik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analisis</w:t>
      </w:r>
      <w:proofErr w:type="spellEnd"/>
      <w:r w:rsidRPr="008A6BCF">
        <w:rPr>
          <w:bCs/>
          <w:color w:val="000000" w:themeColor="text1"/>
        </w:rPr>
        <w:t xml:space="preserve"> data, yang </w:t>
      </w:r>
      <w:proofErr w:type="spellStart"/>
      <w:r w:rsidRPr="008A6BCF">
        <w:rPr>
          <w:bCs/>
          <w:color w:val="000000" w:themeColor="text1"/>
        </w:rPr>
        <w:t>meliputi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analisis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selam</w:t>
      </w:r>
      <w:r>
        <w:rPr>
          <w:bCs/>
          <w:color w:val="000000" w:themeColor="text1"/>
        </w:rPr>
        <w:t>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setelah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pengumpulan</w:t>
      </w:r>
      <w:proofErr w:type="spellEnd"/>
      <w:r>
        <w:rPr>
          <w:bCs/>
          <w:color w:val="000000" w:themeColor="text1"/>
        </w:rPr>
        <w:t xml:space="preserve"> data.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T</w:t>
      </w:r>
      <w:r w:rsidRPr="008A6BCF">
        <w:rPr>
          <w:bCs/>
          <w:color w:val="000000" w:themeColor="text1"/>
        </w:rPr>
        <w:t>ahap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penulisan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hasil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laporan</w:t>
      </w:r>
      <w:proofErr w:type="spellEnd"/>
      <w:r w:rsidRPr="008A6BCF">
        <w:rPr>
          <w:bCs/>
          <w:color w:val="000000" w:themeColor="text1"/>
        </w:rPr>
        <w:t xml:space="preserve"> </w:t>
      </w:r>
      <w:proofErr w:type="spellStart"/>
      <w:r w:rsidRPr="008A6BCF">
        <w:rPr>
          <w:bCs/>
          <w:color w:val="000000" w:themeColor="text1"/>
        </w:rPr>
        <w:t>penelitian</w:t>
      </w:r>
      <w:proofErr w:type="spellEnd"/>
      <w:r w:rsidRPr="008A6BCF">
        <w:rPr>
          <w:bCs/>
          <w:color w:val="000000" w:themeColor="text1"/>
        </w:rPr>
        <w:t>.</w:t>
      </w:r>
      <w:proofErr w:type="gramEnd"/>
    </w:p>
    <w:p w:rsidR="00E641CD" w:rsidRPr="0003573C" w:rsidRDefault="00E641CD" w:rsidP="004D6738">
      <w:pPr>
        <w:ind w:left="0" w:firstLine="0"/>
        <w:rPr>
          <w:lang w:val="id-ID"/>
        </w:rPr>
      </w:pPr>
    </w:p>
    <w:sectPr w:rsidR="00E641CD" w:rsidRPr="0003573C" w:rsidSect="006A6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0A" w:rsidRDefault="00376A0A" w:rsidP="00032D83">
      <w:pPr>
        <w:spacing w:line="240" w:lineRule="auto"/>
      </w:pPr>
      <w:r>
        <w:separator/>
      </w:r>
    </w:p>
  </w:endnote>
  <w:endnote w:type="continuationSeparator" w:id="0">
    <w:p w:rsidR="00376A0A" w:rsidRDefault="00376A0A" w:rsidP="0003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29" w:rsidRDefault="00065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29" w:rsidRDefault="00065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0A" w:rsidRDefault="00376A0A" w:rsidP="0003573C">
    <w:pPr>
      <w:pStyle w:val="Footer"/>
    </w:pPr>
  </w:p>
  <w:p w:rsidR="00376A0A" w:rsidRDefault="0037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0A" w:rsidRDefault="00376A0A" w:rsidP="00032D83">
      <w:pPr>
        <w:spacing w:line="240" w:lineRule="auto"/>
      </w:pPr>
      <w:r>
        <w:separator/>
      </w:r>
    </w:p>
  </w:footnote>
  <w:footnote w:type="continuationSeparator" w:id="0">
    <w:p w:rsidR="00376A0A" w:rsidRDefault="00376A0A" w:rsidP="00032D83">
      <w:pPr>
        <w:spacing w:line="240" w:lineRule="auto"/>
      </w:pPr>
      <w:r>
        <w:continuationSeparator/>
      </w:r>
    </w:p>
  </w:footnote>
  <w:footnote w:id="1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{"citationID":"f3vm4pNB","properties":{"formattedCitation":"Nana Syaodih Sukmadinata, {\\i{}Metode Penelitian Pendidikan} (Bandung: Remaja Rosdakarya, 2009).","plainCitation":"Nana Syaodih Sukmadinata, Metode Penelitian Pendidikan (Bandung: Remaja Rosdakarya, 2009).","noteIndex":33},"citationItems":[{"id":109,"uris":["http://zotero.org/users/local/4RmJiLmf/items/EV4SGVHB"],"uri":["http://zotero.org/users/local/4RmJiLmf/items/EV4SGVHB"],"itemData":{"id":109,"type":"book","event-place":"Bandung","publisher":"Remaja Rosdakarya","publisher-place":"Bandung","title":"Metode Penelitian Pendidikan","author":[{"family":"Sukmadinata","given":"Nana Syaodih"}],"issued":{"date-parts":[["2009"]]}}}],"schema":"https://github.com/citation-style-language/schema/raw/master/csl-citation.json"}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r w:rsidRPr="005D5747">
        <w:rPr>
          <w:rFonts w:asciiTheme="majorBidi" w:hAnsiTheme="majorBidi" w:cstheme="majorBidi"/>
        </w:rPr>
        <w:t xml:space="preserve">Nana </w:t>
      </w:r>
      <w:proofErr w:type="spellStart"/>
      <w:r w:rsidRPr="005D5747">
        <w:rPr>
          <w:rFonts w:asciiTheme="majorBidi" w:hAnsiTheme="majorBidi" w:cstheme="majorBidi"/>
        </w:rPr>
        <w:t>Syaodih</w:t>
      </w:r>
      <w:proofErr w:type="spellEnd"/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Sukmadinata</w:t>
      </w:r>
      <w:proofErr w:type="spellEnd"/>
      <w:r w:rsidRPr="005D5747">
        <w:rPr>
          <w:rFonts w:asciiTheme="majorBidi" w:hAnsiTheme="majorBidi" w:cstheme="majorBidi"/>
        </w:rPr>
        <w:t xml:space="preserve">, </w:t>
      </w:r>
      <w:proofErr w:type="spellStart"/>
      <w:r w:rsidRPr="005D5747">
        <w:rPr>
          <w:rFonts w:asciiTheme="majorBidi" w:hAnsiTheme="majorBidi" w:cstheme="majorBidi"/>
          <w:i/>
          <w:iCs/>
        </w:rPr>
        <w:t>Metode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Penelitian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Pendidikan</w:t>
      </w:r>
      <w:proofErr w:type="spellEnd"/>
      <w:r w:rsidRPr="005D5747">
        <w:rPr>
          <w:rFonts w:asciiTheme="majorBidi" w:hAnsiTheme="majorBidi" w:cstheme="majorBidi"/>
        </w:rPr>
        <w:t xml:space="preserve"> (Bandung: </w:t>
      </w:r>
      <w:proofErr w:type="spellStart"/>
      <w:r w:rsidRPr="005D5747">
        <w:rPr>
          <w:rFonts w:asciiTheme="majorBidi" w:hAnsiTheme="majorBidi" w:cstheme="majorBidi"/>
        </w:rPr>
        <w:t>Remaja</w:t>
      </w:r>
      <w:proofErr w:type="spellEnd"/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Rosdakarya</w:t>
      </w:r>
      <w:proofErr w:type="spellEnd"/>
      <w:r w:rsidRPr="005D5747">
        <w:rPr>
          <w:rFonts w:asciiTheme="majorBidi" w:hAnsiTheme="majorBidi" w:cstheme="majorBidi"/>
        </w:rPr>
        <w:t>, 2009).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60.</w:t>
      </w:r>
      <w:proofErr w:type="gramEnd"/>
    </w:p>
  </w:footnote>
  <w:footnote w:id="2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{"citationID":"wrIiWv4L","properties":{"formattedCitation":"Lexy J. Moleong, {\\i{}Metodologi Penelitian Kualitatif} (Bandung: PT. Remaja Rosdakarya, 2014).","plainCitation":"Lexy J. Moleong, Metodologi Penelitian Kualitatif (Bandung: PT. Remaja Rosdakarya, 2014).","noteIndex":34},"citationItems":[{"id":62,"uris":["http://zotero.org/users/local/4RmJiLmf/items/IJ4JBWB6"],"uri":["http://zotero.org/users/local/4RmJiLmf/items/IJ4JBWB6"],"itemData":{"id":62,"type":"book","event-place":"Bandung","publisher":"PT.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5D5747">
        <w:rPr>
          <w:rFonts w:asciiTheme="majorBidi" w:hAnsiTheme="majorBidi" w:cstheme="majorBidi"/>
        </w:rPr>
        <w:t>Lexy</w:t>
      </w:r>
      <w:proofErr w:type="spellEnd"/>
      <w:r w:rsidRPr="005D5747">
        <w:rPr>
          <w:rFonts w:asciiTheme="majorBidi" w:hAnsiTheme="majorBidi" w:cstheme="majorBidi"/>
        </w:rPr>
        <w:t xml:space="preserve"> J. </w:t>
      </w:r>
      <w:proofErr w:type="spellStart"/>
      <w:r w:rsidRPr="005D5747">
        <w:rPr>
          <w:rFonts w:asciiTheme="majorBidi" w:hAnsiTheme="majorBidi" w:cstheme="majorBidi"/>
        </w:rPr>
        <w:t>Moleong</w:t>
      </w:r>
      <w:proofErr w:type="spellEnd"/>
      <w:r w:rsidRPr="005D5747">
        <w:rPr>
          <w:rFonts w:asciiTheme="majorBidi" w:hAnsiTheme="majorBidi" w:cstheme="majorBidi"/>
        </w:rPr>
        <w:t xml:space="preserve">, </w:t>
      </w:r>
      <w:proofErr w:type="spellStart"/>
      <w:r w:rsidRPr="005D5747">
        <w:rPr>
          <w:rFonts w:asciiTheme="majorBidi" w:hAnsiTheme="majorBidi" w:cstheme="majorBidi"/>
          <w:i/>
          <w:iCs/>
        </w:rPr>
        <w:t>Metodologi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Penelitian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Kualitatif</w:t>
      </w:r>
      <w:proofErr w:type="spellEnd"/>
      <w:r w:rsidRPr="005D5747">
        <w:rPr>
          <w:rFonts w:asciiTheme="majorBidi" w:hAnsiTheme="majorBidi" w:cstheme="majorBidi"/>
        </w:rPr>
        <w:t xml:space="preserve"> (Bandung: PT. </w:t>
      </w:r>
      <w:proofErr w:type="spellStart"/>
      <w:r w:rsidRPr="005D5747">
        <w:rPr>
          <w:rFonts w:asciiTheme="majorBidi" w:hAnsiTheme="majorBidi" w:cstheme="majorBidi"/>
        </w:rPr>
        <w:t>Remaja</w:t>
      </w:r>
      <w:proofErr w:type="spellEnd"/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Rosdakarya</w:t>
      </w:r>
      <w:proofErr w:type="spellEnd"/>
      <w:r w:rsidRPr="005D5747">
        <w:rPr>
          <w:rFonts w:asciiTheme="majorBidi" w:hAnsiTheme="majorBidi" w:cstheme="majorBidi"/>
        </w:rPr>
        <w:t>, 2014).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4.</w:t>
      </w:r>
      <w:proofErr w:type="gramEnd"/>
    </w:p>
  </w:footnote>
  <w:footnote w:id="3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IPVT3PdN","properties":{"formattedCitation":"Moleong.","plainCitation":"Moleong.","noteIndex":35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F630F3">
        <w:t>Moleong</w:t>
      </w:r>
      <w:proofErr w:type="spellEnd"/>
      <w:r w:rsidRPr="00F630F3">
        <w:t>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11.</w:t>
      </w:r>
      <w:proofErr w:type="gramEnd"/>
    </w:p>
  </w:footnote>
  <w:footnote w:id="4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IbfRCiNE","properties":{"formattedCitation":"Moleong.","plainCitation":"Moleong.","noteIndex":36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proofErr w:type="gramStart"/>
      <w:r w:rsidRPr="00F630F3">
        <w:t>Moleong.</w:t>
      </w:r>
      <w:proofErr w:type="gramEnd"/>
      <w:r w:rsidRPr="005D5747">
        <w:rPr>
          <w:rFonts w:asciiTheme="majorBidi" w:hAnsiTheme="majorBidi" w:cstheme="majorBidi"/>
        </w:rPr>
        <w:fldChar w:fldCharType="end"/>
      </w:r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117.</w:t>
      </w:r>
      <w:proofErr w:type="gramEnd"/>
    </w:p>
  </w:footnote>
  <w:footnote w:id="5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6Or8wBrt","properties":{"formattedCitation":"Moleong.","plainCitation":"Moleong.","noteIndex":37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F630F3">
        <w:t>Moleong</w:t>
      </w:r>
      <w:proofErr w:type="spellEnd"/>
      <w:r w:rsidRPr="00F630F3">
        <w:t>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112.</w:t>
      </w:r>
      <w:proofErr w:type="gramEnd"/>
    </w:p>
  </w:footnote>
  <w:footnote w:id="6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{"citationID":"90ZKX1x3","properties":{"formattedCitation":"Sugiyono, {\\i{}Metode Penelitian Pendidikan} (Bandung: Alfabeta, 2013).","plainCitation":"Sugiyono, Metode Penelitian Pendidikan (Bandung: Alfabeta, 2013).","noteIndex":38},"citationItems":[{"id":110,"uris":["http://zotero.org/users/local/4RmJiLmf/items/UYSBDJ7X"],"uri":["http://zotero.org/users/local/4RmJiLmf/items/UYSBDJ7X"],"itemData":{"id":110,"type":"book","event-place":"Bandung","publisher":"Alfabeta","publisher-place":"Bandung","title":"Metode Penelitian Pendidikan","author":[{"family":"","given":"Sugiyono"}],"issued":{"date-parts":[["2013"]]}}}],"schema":"https://github.com/citation-style-language/schema/raw/master/csl-citation.json"}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5D5747">
        <w:rPr>
          <w:rFonts w:asciiTheme="majorBidi" w:hAnsiTheme="majorBidi" w:cstheme="majorBidi"/>
        </w:rPr>
        <w:t>Sugiyono</w:t>
      </w:r>
      <w:proofErr w:type="spellEnd"/>
      <w:r w:rsidRPr="005D5747">
        <w:rPr>
          <w:rFonts w:asciiTheme="majorBidi" w:hAnsiTheme="majorBidi" w:cstheme="majorBidi"/>
        </w:rPr>
        <w:t xml:space="preserve">, </w:t>
      </w:r>
      <w:proofErr w:type="spellStart"/>
      <w:r w:rsidRPr="005D5747">
        <w:rPr>
          <w:rFonts w:asciiTheme="majorBidi" w:hAnsiTheme="majorBidi" w:cstheme="majorBidi"/>
          <w:i/>
          <w:iCs/>
        </w:rPr>
        <w:t>Metode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Penelitian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Pendidikan</w:t>
      </w:r>
      <w:proofErr w:type="spellEnd"/>
      <w:r w:rsidRPr="005D5747">
        <w:rPr>
          <w:rFonts w:asciiTheme="majorBidi" w:hAnsiTheme="majorBidi" w:cstheme="majorBidi"/>
        </w:rPr>
        <w:t xml:space="preserve"> (Bandung: </w:t>
      </w:r>
      <w:proofErr w:type="spellStart"/>
      <w:r w:rsidRPr="005D5747">
        <w:rPr>
          <w:rFonts w:asciiTheme="majorBidi" w:hAnsiTheme="majorBidi" w:cstheme="majorBidi"/>
        </w:rPr>
        <w:t>Alfabeta</w:t>
      </w:r>
      <w:proofErr w:type="spellEnd"/>
      <w:r w:rsidRPr="005D5747">
        <w:rPr>
          <w:rFonts w:asciiTheme="majorBidi" w:hAnsiTheme="majorBidi" w:cstheme="majorBidi"/>
        </w:rPr>
        <w:t>, 2013).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337.</w:t>
      </w:r>
      <w:proofErr w:type="gramEnd"/>
    </w:p>
  </w:footnote>
  <w:footnote w:id="7">
    <w:p w:rsidR="00376A0A" w:rsidRDefault="00376A0A" w:rsidP="00916085">
      <w:pPr>
        <w:pStyle w:val="FootnoteText"/>
        <w:ind w:left="0" w:firstLine="709"/>
        <w:jc w:val="both"/>
      </w:pPr>
      <w:r>
        <w:rPr>
          <w:rStyle w:val="FootnoteReference"/>
        </w:rPr>
        <w:footnoteRef/>
      </w:r>
      <w:proofErr w:type="spellStart"/>
      <w:r>
        <w:t>Sugiyono</w:t>
      </w:r>
      <w:proofErr w:type="spellEnd"/>
      <w:r>
        <w:t xml:space="preserve">, </w:t>
      </w:r>
      <w:proofErr w:type="spellStart"/>
      <w:r>
        <w:t>Hlm</w:t>
      </w:r>
      <w:proofErr w:type="spellEnd"/>
      <w:r>
        <w:t>. 338.</w:t>
      </w:r>
    </w:p>
  </w:footnote>
  <w:footnote w:id="8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Sugiyono</w:t>
      </w:r>
      <w:proofErr w:type="spellEnd"/>
      <w:r>
        <w:rPr>
          <w:rFonts w:asciiTheme="majorBidi" w:hAnsiTheme="majorBidi" w:cstheme="majorBidi"/>
        </w:rPr>
        <w:t>,</w:t>
      </w:r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345.</w:t>
      </w:r>
    </w:p>
  </w:footnote>
  <w:footnote w:id="9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{"citationID":"aSEFaCO4","properties":{"formattedCitation":"Moleong, {\\i{}Metodologi Penelitian Kualitatif}.","plainCitation":"Moleong, Metodologi Penelitian Kualitatif.","noteIndex":41},"citationItems":[{"id":62,"uris":["http://zotero.org/users/local/4RmJiLmf/items/IJ4JBWB6"],"uri":["http://zotero.org/users/local/4RmJiLmf/items/IJ4JBWB6"],"itemData":{"id":62,"type":"book","event-place":"Bandung","publisher":"PT.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F630F3">
        <w:rPr>
          <w:szCs w:val="24"/>
        </w:rPr>
        <w:t>Moleong</w:t>
      </w:r>
      <w:proofErr w:type="spellEnd"/>
      <w:r w:rsidRPr="00F630F3">
        <w:rPr>
          <w:szCs w:val="24"/>
        </w:rPr>
        <w:t xml:space="preserve">, </w:t>
      </w:r>
      <w:proofErr w:type="spellStart"/>
      <w:r w:rsidRPr="00F630F3">
        <w:rPr>
          <w:i/>
          <w:iCs/>
          <w:szCs w:val="24"/>
        </w:rPr>
        <w:t>Metodologi</w:t>
      </w:r>
      <w:proofErr w:type="spellEnd"/>
      <w:r w:rsidRPr="00F630F3">
        <w:rPr>
          <w:i/>
          <w:iCs/>
          <w:szCs w:val="24"/>
        </w:rPr>
        <w:t xml:space="preserve"> </w:t>
      </w:r>
      <w:proofErr w:type="spellStart"/>
      <w:r w:rsidRPr="00F630F3">
        <w:rPr>
          <w:i/>
          <w:iCs/>
          <w:szCs w:val="24"/>
        </w:rPr>
        <w:t>Penelitian</w:t>
      </w:r>
      <w:proofErr w:type="spellEnd"/>
      <w:r w:rsidRPr="00F630F3">
        <w:rPr>
          <w:i/>
          <w:iCs/>
          <w:szCs w:val="24"/>
        </w:rPr>
        <w:t xml:space="preserve"> </w:t>
      </w:r>
      <w:proofErr w:type="spellStart"/>
      <w:r w:rsidRPr="00F630F3">
        <w:rPr>
          <w:i/>
          <w:iCs/>
          <w:szCs w:val="24"/>
        </w:rPr>
        <w:t>Kualitatif</w:t>
      </w:r>
      <w:proofErr w:type="spellEnd"/>
      <w:r w:rsidRPr="00F630F3">
        <w:rPr>
          <w:szCs w:val="24"/>
        </w:rPr>
        <w:t>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321.</w:t>
      </w:r>
      <w:proofErr w:type="gramEnd"/>
    </w:p>
  </w:footnote>
  <w:footnote w:id="10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cWPM6nFt","properties":{"formattedCitation":"Moleong.","plainCitation":"Moleong.","dontUpdate":true,"noteIndex":42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XbwK3ct2","properties":{"formattedCitation":"Moleong.","plainCitation":"Moleong.","noteIndex":42},"citationItems":[{"id":62,"uris":["http://zotero.org/users/local/4RmJiLmf/items/IJ4JBWB6"],"uri":["http://zotero.org/users/local/4RmJiLmf/items/IJ4JBWB6"],"itemData":{"id":62,"type":"book","event-place":"Bandung","publisher":"PT. Remaja Rosdakarya","publisher-place":"Bandung","title":"Metodologi Penelitian Kualitatif","author":[{"family":"Moleong","given":"Lexy J."}],"issued":{"date-parts":[["2014"]]}}}],"schema":"https://github.com/citation-style-language/schema/raw/master/csl-citation.json"}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r w:rsidRPr="00F630F3">
        <w:t>Moleong.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>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321.</w:t>
      </w:r>
      <w:proofErr w:type="gramEnd"/>
    </w:p>
  </w:footnote>
  <w:footnote w:id="11">
    <w:p w:rsidR="00376A0A" w:rsidRPr="005D5747" w:rsidRDefault="00376A0A" w:rsidP="00916085">
      <w:pPr>
        <w:pStyle w:val="FootnoteText"/>
        <w:ind w:left="0" w:firstLine="709"/>
        <w:jc w:val="both"/>
        <w:rPr>
          <w:rFonts w:asciiTheme="majorBidi" w:hAnsiTheme="majorBidi" w:cstheme="majorBidi"/>
        </w:rPr>
      </w:pPr>
      <w:r w:rsidRPr="005D5747">
        <w:rPr>
          <w:rStyle w:val="FootnoteReference"/>
          <w:rFonts w:asciiTheme="majorBidi" w:hAnsiTheme="majorBidi" w:cstheme="majorBidi"/>
        </w:rPr>
        <w:footnoteRef/>
      </w:r>
      <w:r w:rsidRPr="005D5747">
        <w:rPr>
          <w:rFonts w:asciiTheme="majorBidi" w:hAnsiTheme="majorBidi" w:cstheme="majorBidi"/>
        </w:rPr>
        <w:t xml:space="preserve"> </w:t>
      </w:r>
      <w:r w:rsidRPr="005D5747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{"citationID":"TVbBEGpN","properties":{"formattedCitation":"Zainal Arifin, {\\i{}Penelitian Pendidikan} (Bandung: PT. Remaja Rosdakarya, 2014).","plainCitation":"Zainal Arifin, Penelitian Pendidikan (Bandung: PT. Remaja Rosdakarya, 2014).","noteIndex":43},"citationItems":[{"id":111,"uris":["http://zotero.org/users/local/4RmJiLmf/items/9PZM8ZJF"],"uri":["http://zotero.org/users/local/4RmJiLmf/items/9PZM8ZJF"],"itemData":{"id":111,"type":"book","event-place":"Bandung","publisher":"PT. Remaja Rosdakarya","publisher-place":"Bandung","title":"Penelitian Pendidikan","author":[{"family":"Arifin","given":"Zainal"}],"issued":{"date-parts":[["2014"]]}}}],"schema":"https://github.com/citation-style-language/schema/raw/master/csl-citation.json"} </w:instrText>
      </w:r>
      <w:r w:rsidRPr="005D5747">
        <w:rPr>
          <w:rFonts w:asciiTheme="majorBidi" w:hAnsiTheme="majorBidi" w:cstheme="majorBidi"/>
        </w:rPr>
        <w:fldChar w:fldCharType="separate"/>
      </w:r>
      <w:proofErr w:type="spellStart"/>
      <w:r w:rsidRPr="005D5747">
        <w:rPr>
          <w:rFonts w:asciiTheme="majorBidi" w:hAnsiTheme="majorBidi" w:cstheme="majorBidi"/>
        </w:rPr>
        <w:t>Zainal</w:t>
      </w:r>
      <w:proofErr w:type="spellEnd"/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Arifin</w:t>
      </w:r>
      <w:proofErr w:type="spellEnd"/>
      <w:r w:rsidRPr="005D5747">
        <w:rPr>
          <w:rFonts w:asciiTheme="majorBidi" w:hAnsiTheme="majorBidi" w:cstheme="majorBidi"/>
        </w:rPr>
        <w:t xml:space="preserve">, </w:t>
      </w:r>
      <w:proofErr w:type="spellStart"/>
      <w:r w:rsidRPr="005D5747">
        <w:rPr>
          <w:rFonts w:asciiTheme="majorBidi" w:hAnsiTheme="majorBidi" w:cstheme="majorBidi"/>
          <w:i/>
          <w:iCs/>
        </w:rPr>
        <w:t>Penelitian</w:t>
      </w:r>
      <w:proofErr w:type="spellEnd"/>
      <w:r w:rsidRPr="005D574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D5747">
        <w:rPr>
          <w:rFonts w:asciiTheme="majorBidi" w:hAnsiTheme="majorBidi" w:cstheme="majorBidi"/>
          <w:i/>
          <w:iCs/>
        </w:rPr>
        <w:t>Pendidikan</w:t>
      </w:r>
      <w:proofErr w:type="spellEnd"/>
      <w:r w:rsidRPr="005D5747">
        <w:rPr>
          <w:rFonts w:asciiTheme="majorBidi" w:hAnsiTheme="majorBidi" w:cstheme="majorBidi"/>
        </w:rPr>
        <w:t xml:space="preserve"> (Bandung: PT. </w:t>
      </w:r>
      <w:proofErr w:type="spellStart"/>
      <w:r w:rsidRPr="005D5747">
        <w:rPr>
          <w:rFonts w:asciiTheme="majorBidi" w:hAnsiTheme="majorBidi" w:cstheme="majorBidi"/>
        </w:rPr>
        <w:t>Remaja</w:t>
      </w:r>
      <w:proofErr w:type="spellEnd"/>
      <w:r w:rsidRPr="005D5747">
        <w:rPr>
          <w:rFonts w:asciiTheme="majorBidi" w:hAnsiTheme="majorBidi" w:cstheme="majorBidi"/>
        </w:rPr>
        <w:t xml:space="preserve"> </w:t>
      </w:r>
      <w:proofErr w:type="spellStart"/>
      <w:r w:rsidRPr="005D5747">
        <w:rPr>
          <w:rFonts w:asciiTheme="majorBidi" w:hAnsiTheme="majorBidi" w:cstheme="majorBidi"/>
        </w:rPr>
        <w:t>Rosdakarya</w:t>
      </w:r>
      <w:proofErr w:type="spellEnd"/>
      <w:r w:rsidRPr="005D5747">
        <w:rPr>
          <w:rFonts w:asciiTheme="majorBidi" w:hAnsiTheme="majorBidi" w:cstheme="majorBidi"/>
        </w:rPr>
        <w:t>, 2014).</w:t>
      </w:r>
      <w:r w:rsidRPr="005D5747">
        <w:rPr>
          <w:rFonts w:asciiTheme="majorBidi" w:hAnsiTheme="majorBidi" w:cstheme="majorBidi"/>
        </w:rPr>
        <w:fldChar w:fldCharType="end"/>
      </w:r>
      <w:r w:rsidRPr="005D574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D5747">
        <w:rPr>
          <w:rFonts w:asciiTheme="majorBidi" w:hAnsiTheme="majorBidi" w:cstheme="majorBidi"/>
        </w:rPr>
        <w:t>Hlm</w:t>
      </w:r>
      <w:proofErr w:type="spellEnd"/>
      <w:r w:rsidRPr="005D5747">
        <w:rPr>
          <w:rFonts w:asciiTheme="majorBidi" w:hAnsiTheme="majorBidi" w:cstheme="majorBidi"/>
        </w:rPr>
        <w:t>. 165.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29" w:rsidRDefault="000657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571" o:spid="_x0000_s26626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29" w:rsidRDefault="000657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572" o:spid="_x0000_s26627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29" w:rsidRDefault="000657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570" o:spid="_x0000_s26625" type="#_x0000_t75" style="position:absolute;left:0;text-align:left;margin-left:0;margin-top:0;width:395.25pt;height:395.25pt;z-index:-251658240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AF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F4293"/>
    <w:multiLevelType w:val="hybridMultilevel"/>
    <w:tmpl w:val="F190D566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705492"/>
    <w:multiLevelType w:val="hybridMultilevel"/>
    <w:tmpl w:val="CBF63A80"/>
    <w:lvl w:ilvl="0" w:tplc="71DC6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C13C6"/>
    <w:multiLevelType w:val="hybridMultilevel"/>
    <w:tmpl w:val="C9AA3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58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531073"/>
    <w:multiLevelType w:val="hybridMultilevel"/>
    <w:tmpl w:val="C6FA0E1E"/>
    <w:lvl w:ilvl="0" w:tplc="83A02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3E7DA6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3C055A"/>
    <w:multiLevelType w:val="hybridMultilevel"/>
    <w:tmpl w:val="769E3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899"/>
    <w:multiLevelType w:val="hybridMultilevel"/>
    <w:tmpl w:val="ADD68E54"/>
    <w:lvl w:ilvl="0" w:tplc="A7864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51EAE"/>
    <w:multiLevelType w:val="hybridMultilevel"/>
    <w:tmpl w:val="3E98B31C"/>
    <w:lvl w:ilvl="0" w:tplc="440CE1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30F5149"/>
    <w:multiLevelType w:val="hybridMultilevel"/>
    <w:tmpl w:val="1AA44C2A"/>
    <w:lvl w:ilvl="0" w:tplc="B252A3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A4113C"/>
    <w:multiLevelType w:val="hybridMultilevel"/>
    <w:tmpl w:val="B5807BD6"/>
    <w:lvl w:ilvl="0" w:tplc="FD6A7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29EC"/>
    <w:multiLevelType w:val="hybridMultilevel"/>
    <w:tmpl w:val="5D20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76342"/>
    <w:multiLevelType w:val="hybridMultilevel"/>
    <w:tmpl w:val="EFDA209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170431"/>
    <w:multiLevelType w:val="hybridMultilevel"/>
    <w:tmpl w:val="DDE436A6"/>
    <w:lvl w:ilvl="0" w:tplc="0FDE1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EF465A"/>
    <w:multiLevelType w:val="hybridMultilevel"/>
    <w:tmpl w:val="38F21F30"/>
    <w:lvl w:ilvl="0" w:tplc="57920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F03C24"/>
    <w:multiLevelType w:val="hybridMultilevel"/>
    <w:tmpl w:val="EA4E53B0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F0E162A"/>
    <w:multiLevelType w:val="hybridMultilevel"/>
    <w:tmpl w:val="6296A874"/>
    <w:lvl w:ilvl="0" w:tplc="2E7E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EE6581"/>
    <w:multiLevelType w:val="hybridMultilevel"/>
    <w:tmpl w:val="A74EF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D1FB0"/>
    <w:multiLevelType w:val="hybridMultilevel"/>
    <w:tmpl w:val="2AFEB222"/>
    <w:lvl w:ilvl="0" w:tplc="C3807F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33D16BC"/>
    <w:multiLevelType w:val="hybridMultilevel"/>
    <w:tmpl w:val="BE04527C"/>
    <w:lvl w:ilvl="0" w:tplc="CDF841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45B6162"/>
    <w:multiLevelType w:val="hybridMultilevel"/>
    <w:tmpl w:val="02DE8074"/>
    <w:lvl w:ilvl="0" w:tplc="3222B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615802"/>
    <w:multiLevelType w:val="hybridMultilevel"/>
    <w:tmpl w:val="E7400074"/>
    <w:lvl w:ilvl="0" w:tplc="C4D21E0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25822057"/>
    <w:multiLevelType w:val="hybridMultilevel"/>
    <w:tmpl w:val="36388908"/>
    <w:lvl w:ilvl="0" w:tplc="C7129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9542658"/>
    <w:multiLevelType w:val="hybridMultilevel"/>
    <w:tmpl w:val="0290AAC6"/>
    <w:lvl w:ilvl="0" w:tplc="2DD6BB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3565B1"/>
    <w:multiLevelType w:val="hybridMultilevel"/>
    <w:tmpl w:val="18D2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94D4B"/>
    <w:multiLevelType w:val="hybridMultilevel"/>
    <w:tmpl w:val="F226601A"/>
    <w:lvl w:ilvl="0" w:tplc="9132BD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C0CE0"/>
    <w:multiLevelType w:val="hybridMultilevel"/>
    <w:tmpl w:val="883E4B56"/>
    <w:lvl w:ilvl="0" w:tplc="0FCC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750731"/>
    <w:multiLevelType w:val="hybridMultilevel"/>
    <w:tmpl w:val="C928919C"/>
    <w:lvl w:ilvl="0" w:tplc="F33E2E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DD963F2"/>
    <w:multiLevelType w:val="hybridMultilevel"/>
    <w:tmpl w:val="F7982112"/>
    <w:lvl w:ilvl="0" w:tplc="02BA1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6F27A8D"/>
    <w:multiLevelType w:val="hybridMultilevel"/>
    <w:tmpl w:val="24BA787C"/>
    <w:lvl w:ilvl="0" w:tplc="8F7C0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1C0D7F"/>
    <w:multiLevelType w:val="hybridMultilevel"/>
    <w:tmpl w:val="7138D87E"/>
    <w:lvl w:ilvl="0" w:tplc="5E8EE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5A4C6A"/>
    <w:multiLevelType w:val="hybridMultilevel"/>
    <w:tmpl w:val="602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25B09"/>
    <w:multiLevelType w:val="hybridMultilevel"/>
    <w:tmpl w:val="BD26D1B6"/>
    <w:lvl w:ilvl="0" w:tplc="055ABA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DD478F6"/>
    <w:multiLevelType w:val="hybridMultilevel"/>
    <w:tmpl w:val="B1C44ED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25A0C5D"/>
    <w:multiLevelType w:val="hybridMultilevel"/>
    <w:tmpl w:val="2968D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F36A1"/>
    <w:multiLevelType w:val="hybridMultilevel"/>
    <w:tmpl w:val="43F8DD52"/>
    <w:lvl w:ilvl="0" w:tplc="56B489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D92607"/>
    <w:multiLevelType w:val="hybridMultilevel"/>
    <w:tmpl w:val="CBC26FF6"/>
    <w:lvl w:ilvl="0" w:tplc="7BEC8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690ABA"/>
    <w:multiLevelType w:val="hybridMultilevel"/>
    <w:tmpl w:val="1DEC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659B5"/>
    <w:multiLevelType w:val="hybridMultilevel"/>
    <w:tmpl w:val="3E40B198"/>
    <w:lvl w:ilvl="0" w:tplc="281056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3797754"/>
    <w:multiLevelType w:val="hybridMultilevel"/>
    <w:tmpl w:val="E062B5F0"/>
    <w:lvl w:ilvl="0" w:tplc="872E7A44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1">
    <w:nsid w:val="64F726B1"/>
    <w:multiLevelType w:val="hybridMultilevel"/>
    <w:tmpl w:val="6B6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E3750"/>
    <w:multiLevelType w:val="hybridMultilevel"/>
    <w:tmpl w:val="AD16D5E4"/>
    <w:lvl w:ilvl="0" w:tplc="35AA3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E679B0"/>
    <w:multiLevelType w:val="hybridMultilevel"/>
    <w:tmpl w:val="29260AC8"/>
    <w:lvl w:ilvl="0" w:tplc="CF92919A">
      <w:start w:val="1"/>
      <w:numFmt w:val="lowerLetter"/>
      <w:lvlText w:val="%1.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84451A4"/>
    <w:multiLevelType w:val="hybridMultilevel"/>
    <w:tmpl w:val="829C0BC4"/>
    <w:lvl w:ilvl="0" w:tplc="04090019">
      <w:start w:val="1"/>
      <w:numFmt w:val="lowerLetter"/>
      <w:lvlText w:val="%1."/>
      <w:lvlJc w:val="left"/>
      <w:pPr>
        <w:ind w:left="2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1" w:hanging="360"/>
      </w:pPr>
    </w:lvl>
    <w:lvl w:ilvl="2" w:tplc="0409001B" w:tentative="1">
      <w:start w:val="1"/>
      <w:numFmt w:val="lowerRoman"/>
      <w:lvlText w:val="%3."/>
      <w:lvlJc w:val="right"/>
      <w:pPr>
        <w:ind w:left="3561" w:hanging="180"/>
      </w:pPr>
    </w:lvl>
    <w:lvl w:ilvl="3" w:tplc="0409000F" w:tentative="1">
      <w:start w:val="1"/>
      <w:numFmt w:val="decimal"/>
      <w:lvlText w:val="%4."/>
      <w:lvlJc w:val="left"/>
      <w:pPr>
        <w:ind w:left="4281" w:hanging="360"/>
      </w:pPr>
    </w:lvl>
    <w:lvl w:ilvl="4" w:tplc="04090019" w:tentative="1">
      <w:start w:val="1"/>
      <w:numFmt w:val="lowerLetter"/>
      <w:lvlText w:val="%5."/>
      <w:lvlJc w:val="left"/>
      <w:pPr>
        <w:ind w:left="5001" w:hanging="360"/>
      </w:pPr>
    </w:lvl>
    <w:lvl w:ilvl="5" w:tplc="0409001B" w:tentative="1">
      <w:start w:val="1"/>
      <w:numFmt w:val="lowerRoman"/>
      <w:lvlText w:val="%6."/>
      <w:lvlJc w:val="right"/>
      <w:pPr>
        <w:ind w:left="5721" w:hanging="180"/>
      </w:pPr>
    </w:lvl>
    <w:lvl w:ilvl="6" w:tplc="0409000F" w:tentative="1">
      <w:start w:val="1"/>
      <w:numFmt w:val="decimal"/>
      <w:lvlText w:val="%7."/>
      <w:lvlJc w:val="left"/>
      <w:pPr>
        <w:ind w:left="6441" w:hanging="360"/>
      </w:pPr>
    </w:lvl>
    <w:lvl w:ilvl="7" w:tplc="04090019" w:tentative="1">
      <w:start w:val="1"/>
      <w:numFmt w:val="lowerLetter"/>
      <w:lvlText w:val="%8."/>
      <w:lvlJc w:val="left"/>
      <w:pPr>
        <w:ind w:left="7161" w:hanging="360"/>
      </w:pPr>
    </w:lvl>
    <w:lvl w:ilvl="8" w:tplc="040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5">
    <w:nsid w:val="69D3100B"/>
    <w:multiLevelType w:val="hybridMultilevel"/>
    <w:tmpl w:val="644E67DA"/>
    <w:lvl w:ilvl="0" w:tplc="049C0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D2DCC"/>
    <w:multiLevelType w:val="hybridMultilevel"/>
    <w:tmpl w:val="6D76E77A"/>
    <w:lvl w:ilvl="0" w:tplc="606EE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2F7896"/>
    <w:multiLevelType w:val="hybridMultilevel"/>
    <w:tmpl w:val="E418F4A4"/>
    <w:lvl w:ilvl="0" w:tplc="3FA647B2">
      <w:start w:val="1"/>
      <w:numFmt w:val="decimal"/>
      <w:lvlText w:val="%1."/>
      <w:lvlJc w:val="left"/>
      <w:pPr>
        <w:ind w:left="1494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05D78E2"/>
    <w:multiLevelType w:val="hybridMultilevel"/>
    <w:tmpl w:val="F9E0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927CB"/>
    <w:multiLevelType w:val="hybridMultilevel"/>
    <w:tmpl w:val="970C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F5787"/>
    <w:multiLevelType w:val="hybridMultilevel"/>
    <w:tmpl w:val="83107366"/>
    <w:lvl w:ilvl="0" w:tplc="5B0A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1">
    <w:nsid w:val="76D77043"/>
    <w:multiLevelType w:val="hybridMultilevel"/>
    <w:tmpl w:val="3A5C544C"/>
    <w:lvl w:ilvl="0" w:tplc="0421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77E42EF8"/>
    <w:multiLevelType w:val="hybridMultilevel"/>
    <w:tmpl w:val="C89A4686"/>
    <w:lvl w:ilvl="0" w:tplc="A53EE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88724FD"/>
    <w:multiLevelType w:val="hybridMultilevel"/>
    <w:tmpl w:val="916A2058"/>
    <w:lvl w:ilvl="0" w:tplc="E9E49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7C7742B4"/>
    <w:multiLevelType w:val="hybridMultilevel"/>
    <w:tmpl w:val="26B41D30"/>
    <w:lvl w:ilvl="0" w:tplc="A65A3C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7E2B1913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32"/>
  </w:num>
  <w:num w:numId="5">
    <w:abstractNumId w:val="21"/>
  </w:num>
  <w:num w:numId="6">
    <w:abstractNumId w:val="19"/>
  </w:num>
  <w:num w:numId="7">
    <w:abstractNumId w:val="54"/>
  </w:num>
  <w:num w:numId="8">
    <w:abstractNumId w:val="33"/>
  </w:num>
  <w:num w:numId="9">
    <w:abstractNumId w:val="52"/>
  </w:num>
  <w:num w:numId="10">
    <w:abstractNumId w:val="47"/>
  </w:num>
  <w:num w:numId="11">
    <w:abstractNumId w:val="51"/>
  </w:num>
  <w:num w:numId="12">
    <w:abstractNumId w:val="17"/>
  </w:num>
  <w:num w:numId="13">
    <w:abstractNumId w:val="1"/>
  </w:num>
  <w:num w:numId="14">
    <w:abstractNumId w:val="28"/>
  </w:num>
  <w:num w:numId="15">
    <w:abstractNumId w:val="27"/>
  </w:num>
  <w:num w:numId="16">
    <w:abstractNumId w:val="16"/>
  </w:num>
  <w:num w:numId="17">
    <w:abstractNumId w:val="44"/>
  </w:num>
  <w:num w:numId="18">
    <w:abstractNumId w:val="13"/>
  </w:num>
  <w:num w:numId="19">
    <w:abstractNumId w:val="34"/>
  </w:num>
  <w:num w:numId="20">
    <w:abstractNumId w:val="38"/>
  </w:num>
  <w:num w:numId="21">
    <w:abstractNumId w:val="25"/>
  </w:num>
  <w:num w:numId="22">
    <w:abstractNumId w:val="3"/>
  </w:num>
  <w:num w:numId="23">
    <w:abstractNumId w:val="49"/>
  </w:num>
  <w:num w:numId="24">
    <w:abstractNumId w:val="40"/>
  </w:num>
  <w:num w:numId="25">
    <w:abstractNumId w:val="5"/>
  </w:num>
  <w:num w:numId="26">
    <w:abstractNumId w:val="24"/>
  </w:num>
  <w:num w:numId="27">
    <w:abstractNumId w:val="2"/>
  </w:num>
  <w:num w:numId="28">
    <w:abstractNumId w:val="36"/>
  </w:num>
  <w:num w:numId="29">
    <w:abstractNumId w:val="20"/>
  </w:num>
  <w:num w:numId="30">
    <w:abstractNumId w:val="9"/>
  </w:num>
  <w:num w:numId="31">
    <w:abstractNumId w:val="50"/>
  </w:num>
  <w:num w:numId="32">
    <w:abstractNumId w:val="22"/>
  </w:num>
  <w:num w:numId="33">
    <w:abstractNumId w:val="43"/>
  </w:num>
  <w:num w:numId="34">
    <w:abstractNumId w:val="10"/>
  </w:num>
  <w:num w:numId="35">
    <w:abstractNumId w:val="35"/>
  </w:num>
  <w:num w:numId="36">
    <w:abstractNumId w:val="41"/>
  </w:num>
  <w:num w:numId="37">
    <w:abstractNumId w:val="31"/>
  </w:num>
  <w:num w:numId="38">
    <w:abstractNumId w:val="48"/>
  </w:num>
  <w:num w:numId="39">
    <w:abstractNumId w:val="37"/>
  </w:num>
  <w:num w:numId="40">
    <w:abstractNumId w:val="46"/>
  </w:num>
  <w:num w:numId="41">
    <w:abstractNumId w:val="30"/>
  </w:num>
  <w:num w:numId="42">
    <w:abstractNumId w:val="15"/>
  </w:num>
  <w:num w:numId="43">
    <w:abstractNumId w:val="53"/>
  </w:num>
  <w:num w:numId="44">
    <w:abstractNumId w:val="39"/>
  </w:num>
  <w:num w:numId="45">
    <w:abstractNumId w:val="42"/>
  </w:num>
  <w:num w:numId="46">
    <w:abstractNumId w:val="7"/>
  </w:num>
  <w:num w:numId="47">
    <w:abstractNumId w:val="14"/>
  </w:num>
  <w:num w:numId="48">
    <w:abstractNumId w:val="55"/>
  </w:num>
  <w:num w:numId="49">
    <w:abstractNumId w:val="0"/>
  </w:num>
  <w:num w:numId="50">
    <w:abstractNumId w:val="12"/>
  </w:num>
  <w:num w:numId="51">
    <w:abstractNumId w:val="6"/>
  </w:num>
  <w:num w:numId="52">
    <w:abstractNumId w:val="45"/>
  </w:num>
  <w:num w:numId="53">
    <w:abstractNumId w:val="8"/>
  </w:num>
  <w:num w:numId="54">
    <w:abstractNumId w:val="11"/>
  </w:num>
  <w:num w:numId="55">
    <w:abstractNumId w:val="4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3"/>
    <w:rsid w:val="0000056D"/>
    <w:rsid w:val="00017B42"/>
    <w:rsid w:val="000229EF"/>
    <w:rsid w:val="000271D5"/>
    <w:rsid w:val="0003248E"/>
    <w:rsid w:val="00032D83"/>
    <w:rsid w:val="0003486D"/>
    <w:rsid w:val="0003573C"/>
    <w:rsid w:val="000453E3"/>
    <w:rsid w:val="00051027"/>
    <w:rsid w:val="000521B5"/>
    <w:rsid w:val="00061176"/>
    <w:rsid w:val="00065729"/>
    <w:rsid w:val="0006756D"/>
    <w:rsid w:val="000711E7"/>
    <w:rsid w:val="00072BCD"/>
    <w:rsid w:val="00073CAA"/>
    <w:rsid w:val="000921C7"/>
    <w:rsid w:val="000A704C"/>
    <w:rsid w:val="000F22B2"/>
    <w:rsid w:val="0010213D"/>
    <w:rsid w:val="0010283D"/>
    <w:rsid w:val="001032AC"/>
    <w:rsid w:val="001357B4"/>
    <w:rsid w:val="001362DB"/>
    <w:rsid w:val="00156A89"/>
    <w:rsid w:val="001616FD"/>
    <w:rsid w:val="00170A9A"/>
    <w:rsid w:val="001764D3"/>
    <w:rsid w:val="00180137"/>
    <w:rsid w:val="0018492E"/>
    <w:rsid w:val="0019357F"/>
    <w:rsid w:val="001B449F"/>
    <w:rsid w:val="001B4E13"/>
    <w:rsid w:val="001D1687"/>
    <w:rsid w:val="001E1A81"/>
    <w:rsid w:val="001E6817"/>
    <w:rsid w:val="001F410F"/>
    <w:rsid w:val="001F798D"/>
    <w:rsid w:val="00203492"/>
    <w:rsid w:val="00204E48"/>
    <w:rsid w:val="00253CDE"/>
    <w:rsid w:val="00256A93"/>
    <w:rsid w:val="00262400"/>
    <w:rsid w:val="00283464"/>
    <w:rsid w:val="002A7ED5"/>
    <w:rsid w:val="002B1756"/>
    <w:rsid w:val="002B52A2"/>
    <w:rsid w:val="002C3C8E"/>
    <w:rsid w:val="002C7E39"/>
    <w:rsid w:val="002D32DB"/>
    <w:rsid w:val="002D6609"/>
    <w:rsid w:val="002D7948"/>
    <w:rsid w:val="002E5070"/>
    <w:rsid w:val="002E7202"/>
    <w:rsid w:val="00300DD1"/>
    <w:rsid w:val="003030AE"/>
    <w:rsid w:val="00304C0D"/>
    <w:rsid w:val="00315237"/>
    <w:rsid w:val="00315F64"/>
    <w:rsid w:val="0032301B"/>
    <w:rsid w:val="003234C2"/>
    <w:rsid w:val="00335572"/>
    <w:rsid w:val="00337327"/>
    <w:rsid w:val="0034294C"/>
    <w:rsid w:val="00350EC5"/>
    <w:rsid w:val="003517C6"/>
    <w:rsid w:val="00374719"/>
    <w:rsid w:val="00376A0A"/>
    <w:rsid w:val="00394AAE"/>
    <w:rsid w:val="003B7C6E"/>
    <w:rsid w:val="003C068B"/>
    <w:rsid w:val="003D04F0"/>
    <w:rsid w:val="003D404E"/>
    <w:rsid w:val="003E7FD5"/>
    <w:rsid w:val="003F4AF4"/>
    <w:rsid w:val="003F5A24"/>
    <w:rsid w:val="00417BEF"/>
    <w:rsid w:val="004206A9"/>
    <w:rsid w:val="00425FFC"/>
    <w:rsid w:val="00427F03"/>
    <w:rsid w:val="00432E84"/>
    <w:rsid w:val="00442C51"/>
    <w:rsid w:val="00445AA6"/>
    <w:rsid w:val="004611D1"/>
    <w:rsid w:val="00464207"/>
    <w:rsid w:val="004774A8"/>
    <w:rsid w:val="0048238E"/>
    <w:rsid w:val="004840DC"/>
    <w:rsid w:val="00490ABE"/>
    <w:rsid w:val="004A2F20"/>
    <w:rsid w:val="004A3CED"/>
    <w:rsid w:val="004B04B8"/>
    <w:rsid w:val="004B38C7"/>
    <w:rsid w:val="004B3BB0"/>
    <w:rsid w:val="004C25CC"/>
    <w:rsid w:val="004C4039"/>
    <w:rsid w:val="004D6738"/>
    <w:rsid w:val="004E19FC"/>
    <w:rsid w:val="004E27FD"/>
    <w:rsid w:val="004E2F65"/>
    <w:rsid w:val="004E584F"/>
    <w:rsid w:val="00507D3E"/>
    <w:rsid w:val="005222BC"/>
    <w:rsid w:val="00525A2A"/>
    <w:rsid w:val="00527282"/>
    <w:rsid w:val="00532351"/>
    <w:rsid w:val="00543134"/>
    <w:rsid w:val="005633EC"/>
    <w:rsid w:val="005732C2"/>
    <w:rsid w:val="00575D69"/>
    <w:rsid w:val="00576838"/>
    <w:rsid w:val="00583218"/>
    <w:rsid w:val="005A37E0"/>
    <w:rsid w:val="005A5E00"/>
    <w:rsid w:val="005A6B97"/>
    <w:rsid w:val="005A7BD3"/>
    <w:rsid w:val="005B720D"/>
    <w:rsid w:val="005B798A"/>
    <w:rsid w:val="005C14FB"/>
    <w:rsid w:val="005C76D2"/>
    <w:rsid w:val="005D0162"/>
    <w:rsid w:val="005D1835"/>
    <w:rsid w:val="005D51AB"/>
    <w:rsid w:val="005D5747"/>
    <w:rsid w:val="005D6403"/>
    <w:rsid w:val="005E0BD6"/>
    <w:rsid w:val="005E2A1A"/>
    <w:rsid w:val="005E7307"/>
    <w:rsid w:val="005F423D"/>
    <w:rsid w:val="00605CBD"/>
    <w:rsid w:val="00622DB7"/>
    <w:rsid w:val="00623A83"/>
    <w:rsid w:val="00624BCD"/>
    <w:rsid w:val="00626916"/>
    <w:rsid w:val="00632358"/>
    <w:rsid w:val="006338A6"/>
    <w:rsid w:val="0065152E"/>
    <w:rsid w:val="00652990"/>
    <w:rsid w:val="00655F5B"/>
    <w:rsid w:val="006821E6"/>
    <w:rsid w:val="0068307C"/>
    <w:rsid w:val="0068471F"/>
    <w:rsid w:val="006864D4"/>
    <w:rsid w:val="00686A3A"/>
    <w:rsid w:val="006877AC"/>
    <w:rsid w:val="006A1DAD"/>
    <w:rsid w:val="006A6418"/>
    <w:rsid w:val="006A662C"/>
    <w:rsid w:val="006D6DC5"/>
    <w:rsid w:val="006E141E"/>
    <w:rsid w:val="00701AA1"/>
    <w:rsid w:val="00707161"/>
    <w:rsid w:val="0071383A"/>
    <w:rsid w:val="0072090B"/>
    <w:rsid w:val="00721473"/>
    <w:rsid w:val="00734613"/>
    <w:rsid w:val="00745869"/>
    <w:rsid w:val="00753007"/>
    <w:rsid w:val="00753796"/>
    <w:rsid w:val="00767D1A"/>
    <w:rsid w:val="00774E0F"/>
    <w:rsid w:val="0078012C"/>
    <w:rsid w:val="007855EA"/>
    <w:rsid w:val="00793062"/>
    <w:rsid w:val="007A27A1"/>
    <w:rsid w:val="007A7455"/>
    <w:rsid w:val="007C1CEE"/>
    <w:rsid w:val="007D32CD"/>
    <w:rsid w:val="007E1C42"/>
    <w:rsid w:val="007F28DE"/>
    <w:rsid w:val="007F3ED9"/>
    <w:rsid w:val="007F6B67"/>
    <w:rsid w:val="00803C91"/>
    <w:rsid w:val="00812681"/>
    <w:rsid w:val="00812ACE"/>
    <w:rsid w:val="00833716"/>
    <w:rsid w:val="00864575"/>
    <w:rsid w:val="00883AFF"/>
    <w:rsid w:val="008A4E63"/>
    <w:rsid w:val="008A54B5"/>
    <w:rsid w:val="008B6D69"/>
    <w:rsid w:val="008C2EAF"/>
    <w:rsid w:val="008D2F51"/>
    <w:rsid w:val="008E2152"/>
    <w:rsid w:val="008E2AF3"/>
    <w:rsid w:val="0091002A"/>
    <w:rsid w:val="00916085"/>
    <w:rsid w:val="009268A2"/>
    <w:rsid w:val="00932A42"/>
    <w:rsid w:val="00933274"/>
    <w:rsid w:val="00934B5D"/>
    <w:rsid w:val="00953394"/>
    <w:rsid w:val="00954FFA"/>
    <w:rsid w:val="0095550A"/>
    <w:rsid w:val="00960E30"/>
    <w:rsid w:val="009650C5"/>
    <w:rsid w:val="00972073"/>
    <w:rsid w:val="00972A77"/>
    <w:rsid w:val="00973006"/>
    <w:rsid w:val="00977592"/>
    <w:rsid w:val="00983F67"/>
    <w:rsid w:val="009909C9"/>
    <w:rsid w:val="009922CD"/>
    <w:rsid w:val="009B14BF"/>
    <w:rsid w:val="009C5720"/>
    <w:rsid w:val="009D2285"/>
    <w:rsid w:val="009E0849"/>
    <w:rsid w:val="009E21C6"/>
    <w:rsid w:val="009E362C"/>
    <w:rsid w:val="009E7E21"/>
    <w:rsid w:val="009E7F17"/>
    <w:rsid w:val="009F1E91"/>
    <w:rsid w:val="009F3B87"/>
    <w:rsid w:val="00A22537"/>
    <w:rsid w:val="00A22853"/>
    <w:rsid w:val="00A242D4"/>
    <w:rsid w:val="00A312DE"/>
    <w:rsid w:val="00A337D0"/>
    <w:rsid w:val="00A45CA6"/>
    <w:rsid w:val="00A535A7"/>
    <w:rsid w:val="00A56D73"/>
    <w:rsid w:val="00A660D2"/>
    <w:rsid w:val="00A70A35"/>
    <w:rsid w:val="00A8263A"/>
    <w:rsid w:val="00A840ED"/>
    <w:rsid w:val="00A865B6"/>
    <w:rsid w:val="00A928EA"/>
    <w:rsid w:val="00A952FC"/>
    <w:rsid w:val="00A95588"/>
    <w:rsid w:val="00A96953"/>
    <w:rsid w:val="00AB7E6F"/>
    <w:rsid w:val="00AC30D3"/>
    <w:rsid w:val="00AD5BAC"/>
    <w:rsid w:val="00B10C7F"/>
    <w:rsid w:val="00B14FD7"/>
    <w:rsid w:val="00B170F2"/>
    <w:rsid w:val="00B31AFD"/>
    <w:rsid w:val="00B36ED9"/>
    <w:rsid w:val="00B5092A"/>
    <w:rsid w:val="00B54C03"/>
    <w:rsid w:val="00B60944"/>
    <w:rsid w:val="00B61D6C"/>
    <w:rsid w:val="00B70F07"/>
    <w:rsid w:val="00B82154"/>
    <w:rsid w:val="00B92AEF"/>
    <w:rsid w:val="00BA45C1"/>
    <w:rsid w:val="00BB1AE6"/>
    <w:rsid w:val="00BC280B"/>
    <w:rsid w:val="00BC3AE2"/>
    <w:rsid w:val="00BD246C"/>
    <w:rsid w:val="00C052F9"/>
    <w:rsid w:val="00C16007"/>
    <w:rsid w:val="00C248CF"/>
    <w:rsid w:val="00C2608D"/>
    <w:rsid w:val="00C26BED"/>
    <w:rsid w:val="00C60482"/>
    <w:rsid w:val="00C63777"/>
    <w:rsid w:val="00C64067"/>
    <w:rsid w:val="00C672CF"/>
    <w:rsid w:val="00C7269C"/>
    <w:rsid w:val="00C75B97"/>
    <w:rsid w:val="00C81688"/>
    <w:rsid w:val="00C961FB"/>
    <w:rsid w:val="00CA1C20"/>
    <w:rsid w:val="00CA1CD1"/>
    <w:rsid w:val="00CA2391"/>
    <w:rsid w:val="00CA44A5"/>
    <w:rsid w:val="00CB0A9D"/>
    <w:rsid w:val="00CC6A0F"/>
    <w:rsid w:val="00CD23FF"/>
    <w:rsid w:val="00CE79DE"/>
    <w:rsid w:val="00CF0962"/>
    <w:rsid w:val="00CF3F73"/>
    <w:rsid w:val="00D1411B"/>
    <w:rsid w:val="00D1447E"/>
    <w:rsid w:val="00D16261"/>
    <w:rsid w:val="00D25615"/>
    <w:rsid w:val="00D42895"/>
    <w:rsid w:val="00D467D5"/>
    <w:rsid w:val="00D50042"/>
    <w:rsid w:val="00D50066"/>
    <w:rsid w:val="00D55E09"/>
    <w:rsid w:val="00D7056F"/>
    <w:rsid w:val="00D76599"/>
    <w:rsid w:val="00D90227"/>
    <w:rsid w:val="00D91EEA"/>
    <w:rsid w:val="00DA05DD"/>
    <w:rsid w:val="00DA4E2B"/>
    <w:rsid w:val="00DA70F5"/>
    <w:rsid w:val="00DB1DC8"/>
    <w:rsid w:val="00DB727B"/>
    <w:rsid w:val="00DC76E6"/>
    <w:rsid w:val="00DD253F"/>
    <w:rsid w:val="00DE2C36"/>
    <w:rsid w:val="00DE3601"/>
    <w:rsid w:val="00DF01AF"/>
    <w:rsid w:val="00DF0816"/>
    <w:rsid w:val="00DF3AFC"/>
    <w:rsid w:val="00E010B4"/>
    <w:rsid w:val="00E21D6B"/>
    <w:rsid w:val="00E26282"/>
    <w:rsid w:val="00E2731C"/>
    <w:rsid w:val="00E33E01"/>
    <w:rsid w:val="00E3493C"/>
    <w:rsid w:val="00E40474"/>
    <w:rsid w:val="00E41DC4"/>
    <w:rsid w:val="00E54378"/>
    <w:rsid w:val="00E55D29"/>
    <w:rsid w:val="00E641CD"/>
    <w:rsid w:val="00E743B2"/>
    <w:rsid w:val="00E757A0"/>
    <w:rsid w:val="00E770E3"/>
    <w:rsid w:val="00E92274"/>
    <w:rsid w:val="00E9368B"/>
    <w:rsid w:val="00EA3EE7"/>
    <w:rsid w:val="00EC2486"/>
    <w:rsid w:val="00ED2697"/>
    <w:rsid w:val="00ED44AC"/>
    <w:rsid w:val="00EE5D45"/>
    <w:rsid w:val="00EF3A9D"/>
    <w:rsid w:val="00EF71BE"/>
    <w:rsid w:val="00F17236"/>
    <w:rsid w:val="00F21808"/>
    <w:rsid w:val="00F30710"/>
    <w:rsid w:val="00F3688C"/>
    <w:rsid w:val="00F37399"/>
    <w:rsid w:val="00F42392"/>
    <w:rsid w:val="00F44B53"/>
    <w:rsid w:val="00F535BE"/>
    <w:rsid w:val="00F60947"/>
    <w:rsid w:val="00F630F3"/>
    <w:rsid w:val="00F811B5"/>
    <w:rsid w:val="00F87336"/>
    <w:rsid w:val="00F9071D"/>
    <w:rsid w:val="00F90B80"/>
    <w:rsid w:val="00FA00FC"/>
    <w:rsid w:val="00FA042C"/>
    <w:rsid w:val="00FB07EE"/>
    <w:rsid w:val="00FC3824"/>
    <w:rsid w:val="00FD3D15"/>
    <w:rsid w:val="00FD5EF1"/>
    <w:rsid w:val="00FE56FE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B8A8-630F-4289-A077-96775C65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2022-08-28T01:39:00Z</cp:lastPrinted>
  <dcterms:created xsi:type="dcterms:W3CDTF">2023-01-25T01:31:00Z</dcterms:created>
  <dcterms:modified xsi:type="dcterms:W3CDTF">2023-01-25T10:53:00Z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id="eyFtc7YR"/&gt;&lt;style id="http://www.zotero.org/styles/chicago-fullnote-bibliography" locale="id-ID" hasBibliography="1" bibliographyStyleHasBeenSet="1"/&gt;&lt;prefs&gt;&lt;pref name="fieldType" value="Field"</vt:lpwstr>
  </property>
  <property fmtid="{D5CDD505-2E9C-101B-9397-08002B2CF9AE}" pid="3" name="ZOTERO_PREF_2">
    <vt:lpwstr>/&gt;&lt;pref name="noteType" value="1"/&gt;&lt;/prefs&gt;&lt;/data&gt;</vt:lpwstr>
  </property>
</Properties>
</file>