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58" w:rsidRPr="003654F7" w:rsidRDefault="000F5A58" w:rsidP="000F5A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654F7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0F5A58" w:rsidRPr="003654F7" w:rsidRDefault="000F5A58" w:rsidP="000F5A58">
      <w:pPr>
        <w:rPr>
          <w:rFonts w:asciiTheme="majorBidi" w:hAnsiTheme="majorBidi" w:cstheme="majorBidi"/>
          <w:sz w:val="24"/>
          <w:szCs w:val="24"/>
        </w:rPr>
      </w:pP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HALAMAN PERSETUJUAN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HALAMAN PENGESAHAN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iv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HALAMAN MOTTO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HALAMAN PERSEMBAHAN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vi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xiii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xiv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xv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xvii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Konteks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1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Fokus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8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Tujuan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8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Kegunaan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8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Definisi Operasional</w:t>
      </w:r>
      <w:r w:rsidRPr="003654F7">
        <w:rPr>
          <w:rFonts w:asciiTheme="majorBidi" w:hAnsiTheme="majorBidi" w:cstheme="majorBidi"/>
          <w:sz w:val="24"/>
          <w:szCs w:val="24"/>
        </w:rPr>
        <w:tab/>
        <w:t>10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Penelitian Terdahulu</w:t>
      </w:r>
      <w:r w:rsidRPr="003654F7">
        <w:rPr>
          <w:rFonts w:asciiTheme="majorBidi" w:hAnsiTheme="majorBidi" w:cstheme="majorBidi"/>
          <w:sz w:val="24"/>
          <w:szCs w:val="24"/>
        </w:rPr>
        <w:tab/>
        <w:t>13</w:t>
      </w:r>
    </w:p>
    <w:p w:rsidR="000F5A58" w:rsidRPr="003654F7" w:rsidRDefault="000F5A58" w:rsidP="000F5A58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72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Sistematika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20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BAB II KAJIAN PUSTAKA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2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</w:p>
    <w:p w:rsidR="000F5A58" w:rsidRPr="003654F7" w:rsidRDefault="000F5A58" w:rsidP="000F5A58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Proses Pembelajaran Kitab Uyunul Masaa-Il Linnisa’ dan Fathul Qorib</w:t>
      </w:r>
      <w:r w:rsidRPr="003654F7">
        <w:rPr>
          <w:rFonts w:asciiTheme="majorBidi" w:hAnsiTheme="majorBidi" w:cstheme="majorBidi"/>
          <w:sz w:val="24"/>
          <w:szCs w:val="24"/>
        </w:rPr>
        <w:tab/>
        <w:t>22</w:t>
      </w:r>
    </w:p>
    <w:p w:rsidR="000F5A58" w:rsidRPr="003654F7" w:rsidRDefault="000F5A58" w:rsidP="000F5A58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lastRenderedPageBreak/>
        <w:t>Proses Pembelajaran</w:t>
      </w:r>
      <w:r w:rsidRPr="003654F7">
        <w:rPr>
          <w:rFonts w:asciiTheme="majorBidi" w:hAnsiTheme="majorBidi" w:cstheme="majorBidi"/>
          <w:sz w:val="24"/>
          <w:szCs w:val="24"/>
        </w:rPr>
        <w:tab/>
        <w:t>22</w:t>
      </w:r>
    </w:p>
    <w:p w:rsidR="000F5A58" w:rsidRPr="003654F7" w:rsidRDefault="000F5A58" w:rsidP="000F5A58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Konsep Fikih Wanita dalam Kitab Uyunul Masaa-Il Linnisa’</w:t>
      </w:r>
      <w:r w:rsidRPr="003654F7">
        <w:rPr>
          <w:rFonts w:asciiTheme="majorBidi" w:hAnsiTheme="majorBidi" w:cstheme="majorBidi"/>
          <w:sz w:val="24"/>
          <w:szCs w:val="24"/>
        </w:rPr>
        <w:tab/>
        <w:t>27</w:t>
      </w:r>
    </w:p>
    <w:p w:rsidR="000F5A58" w:rsidRPr="003654F7" w:rsidRDefault="000F5A58" w:rsidP="000F5A58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Konsep Fikih Wanita dalam Kitab Fathul Qorib</w:t>
      </w:r>
      <w:r w:rsidRPr="003654F7">
        <w:rPr>
          <w:rFonts w:asciiTheme="majorBidi" w:hAnsiTheme="majorBidi" w:cstheme="majorBidi"/>
          <w:sz w:val="24"/>
          <w:szCs w:val="24"/>
        </w:rPr>
        <w:tab/>
        <w:t>28</w:t>
      </w:r>
    </w:p>
    <w:p w:rsidR="000F5A58" w:rsidRPr="003654F7" w:rsidRDefault="000F5A58" w:rsidP="000F5A58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Pemahaman Materi Fikih Kewanitaan</w:t>
      </w:r>
      <w:r w:rsidRPr="003654F7">
        <w:rPr>
          <w:rFonts w:asciiTheme="majorBidi" w:hAnsiTheme="majorBidi" w:cstheme="majorBidi"/>
          <w:sz w:val="24"/>
          <w:szCs w:val="24"/>
        </w:rPr>
        <w:tab/>
        <w:t>30</w:t>
      </w:r>
    </w:p>
    <w:p w:rsidR="000F5A58" w:rsidRPr="003654F7" w:rsidRDefault="000F5A58" w:rsidP="000F5A58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Pengertian Pemahaman</w:t>
      </w:r>
      <w:r w:rsidRPr="003654F7">
        <w:rPr>
          <w:rFonts w:asciiTheme="majorBidi" w:hAnsiTheme="majorBidi" w:cstheme="majorBidi"/>
          <w:sz w:val="24"/>
          <w:szCs w:val="24"/>
        </w:rPr>
        <w:tab/>
        <w:t>30</w:t>
      </w:r>
    </w:p>
    <w:p w:rsidR="000F5A58" w:rsidRPr="003654F7" w:rsidRDefault="000F5A58" w:rsidP="000F5A58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Jenis-Jenis Pemahaman</w:t>
      </w:r>
      <w:r w:rsidRPr="003654F7">
        <w:rPr>
          <w:rFonts w:asciiTheme="majorBidi" w:hAnsiTheme="majorBidi" w:cstheme="majorBidi"/>
          <w:sz w:val="24"/>
          <w:szCs w:val="24"/>
        </w:rPr>
        <w:tab/>
        <w:t>31</w:t>
      </w:r>
    </w:p>
    <w:p w:rsidR="000F5A58" w:rsidRPr="003654F7" w:rsidRDefault="000F5A58" w:rsidP="000F5A58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Tingkat Pemahaman</w:t>
      </w:r>
      <w:r w:rsidRPr="003654F7">
        <w:rPr>
          <w:rFonts w:asciiTheme="majorBidi" w:hAnsiTheme="majorBidi" w:cstheme="majorBidi"/>
          <w:sz w:val="24"/>
          <w:szCs w:val="24"/>
        </w:rPr>
        <w:tab/>
        <w:t>35</w:t>
      </w:r>
    </w:p>
    <w:p w:rsidR="000F5A58" w:rsidRPr="003654F7" w:rsidRDefault="000F5A58" w:rsidP="000F5A58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72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Fikih Kwanitaan</w:t>
      </w:r>
      <w:r w:rsidRPr="003654F7">
        <w:rPr>
          <w:rFonts w:asciiTheme="majorBidi" w:hAnsiTheme="majorBidi" w:cstheme="majorBidi"/>
          <w:sz w:val="24"/>
          <w:szCs w:val="24"/>
        </w:rPr>
        <w:tab/>
        <w:t>36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4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Jenis dan Pendekatan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43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Paradigma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44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Desain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46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Kehadiran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47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Lokasi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49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Sumber Data</w:t>
      </w:r>
      <w:r w:rsidRPr="003654F7">
        <w:rPr>
          <w:rFonts w:asciiTheme="majorBidi" w:hAnsiTheme="majorBidi" w:cstheme="majorBidi"/>
          <w:sz w:val="24"/>
          <w:szCs w:val="24"/>
        </w:rPr>
        <w:tab/>
        <w:t>50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Prosedur Pengumpulan Data</w:t>
      </w:r>
      <w:r w:rsidRPr="003654F7">
        <w:rPr>
          <w:rFonts w:asciiTheme="majorBidi" w:hAnsiTheme="majorBidi" w:cstheme="majorBidi"/>
          <w:sz w:val="24"/>
          <w:szCs w:val="24"/>
        </w:rPr>
        <w:tab/>
        <w:t>51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Teknis Analisis Data</w:t>
      </w:r>
      <w:r w:rsidRPr="003654F7">
        <w:rPr>
          <w:rFonts w:asciiTheme="majorBidi" w:hAnsiTheme="majorBidi" w:cstheme="majorBidi"/>
          <w:sz w:val="24"/>
          <w:szCs w:val="24"/>
        </w:rPr>
        <w:tab/>
        <w:t>53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Pengecekan Keabsahan Data</w:t>
      </w:r>
      <w:r w:rsidRPr="003654F7">
        <w:rPr>
          <w:rFonts w:asciiTheme="majorBidi" w:hAnsiTheme="majorBidi" w:cstheme="majorBidi"/>
          <w:sz w:val="24"/>
          <w:szCs w:val="24"/>
        </w:rPr>
        <w:tab/>
        <w:t>54</w:t>
      </w:r>
    </w:p>
    <w:p w:rsidR="000F5A58" w:rsidRPr="003654F7" w:rsidRDefault="000F5A58" w:rsidP="000F5A58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72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Tahap-Tahap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55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BAB IV PAPARAN HASIL PENELITIAN DAN PEMBAHASAN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5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</w:p>
    <w:p w:rsidR="000F5A58" w:rsidRPr="003654F7" w:rsidRDefault="000F5A58" w:rsidP="000F5A58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Setting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56</w:t>
      </w:r>
    </w:p>
    <w:p w:rsidR="000F5A58" w:rsidRPr="003654F7" w:rsidRDefault="000F5A58" w:rsidP="000F5A58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Sejarah Berdirinya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56</w:t>
      </w:r>
    </w:p>
    <w:p w:rsidR="000F5A58" w:rsidRPr="003654F7" w:rsidRDefault="000F5A58" w:rsidP="000F5A58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lastRenderedPageBreak/>
        <w:t>Letak Geografis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60</w:t>
      </w:r>
    </w:p>
    <w:p w:rsidR="000F5A58" w:rsidRPr="003654F7" w:rsidRDefault="000F5A58" w:rsidP="000F5A58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Visi dan Misi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61</w:t>
      </w:r>
    </w:p>
    <w:p w:rsidR="000F5A58" w:rsidRPr="003654F7" w:rsidRDefault="000F5A58" w:rsidP="000F5A58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Struktur Organisasi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62</w:t>
      </w:r>
    </w:p>
    <w:p w:rsidR="000F5A58" w:rsidRPr="003654F7" w:rsidRDefault="000F5A58" w:rsidP="000F5A58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Paparan Data dan Temuan Penelitian</w:t>
      </w:r>
      <w:r w:rsidRPr="003654F7">
        <w:rPr>
          <w:rFonts w:asciiTheme="majorBidi" w:hAnsiTheme="majorBidi" w:cstheme="majorBidi"/>
          <w:sz w:val="24"/>
          <w:szCs w:val="24"/>
        </w:rPr>
        <w:tab/>
        <w:t>63</w:t>
      </w:r>
    </w:p>
    <w:p w:rsidR="000F5A58" w:rsidRDefault="000F5A58" w:rsidP="000F5A58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480" w:lineRule="auto"/>
        <w:ind w:left="1134" w:right="90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 xml:space="preserve">Latar Belakang Madrasah Diniyah HM Al-Mahrusiyah Putri Menggunakan Kitab Uyunul Masaa-Il Linnisa’ dan Fathul Qorib </w:t>
      </w:r>
    </w:p>
    <w:p w:rsidR="000F5A58" w:rsidRPr="003654F7" w:rsidRDefault="000F5A58" w:rsidP="000F5A58">
      <w:pPr>
        <w:pStyle w:val="ListParagraph"/>
        <w:tabs>
          <w:tab w:val="left" w:leader="dot" w:pos="7938"/>
        </w:tabs>
        <w:spacing w:after="0" w:line="480" w:lineRule="auto"/>
        <w:ind w:left="1134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dalam Pembelajaran Fikih Wanita</w:t>
      </w:r>
      <w:r w:rsidRPr="003654F7">
        <w:rPr>
          <w:rFonts w:asciiTheme="majorBidi" w:hAnsiTheme="majorBidi" w:cstheme="majorBidi"/>
          <w:sz w:val="24"/>
          <w:szCs w:val="24"/>
        </w:rPr>
        <w:tab/>
        <w:t>65</w:t>
      </w:r>
    </w:p>
    <w:p w:rsidR="000F5A58" w:rsidRPr="003654F7" w:rsidRDefault="000F5A58" w:rsidP="000F5A58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Proses Pembelajaran Fikih Wanita di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69</w:t>
      </w:r>
    </w:p>
    <w:p w:rsidR="000F5A58" w:rsidRPr="003654F7" w:rsidRDefault="000F5A58" w:rsidP="000F5A58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480" w:lineRule="auto"/>
        <w:ind w:left="1418" w:right="-284" w:hanging="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Waktu dan Tempat Pelaksanaan Pembelajaran Fikih Wanita</w:t>
      </w:r>
      <w:r w:rsidRPr="003654F7">
        <w:rPr>
          <w:rFonts w:asciiTheme="majorBidi" w:hAnsiTheme="majorBidi" w:cstheme="majorBidi"/>
          <w:sz w:val="24"/>
          <w:szCs w:val="24"/>
        </w:rPr>
        <w:tab/>
        <w:t>69</w:t>
      </w:r>
    </w:p>
    <w:p w:rsidR="000F5A58" w:rsidRPr="003654F7" w:rsidRDefault="000F5A58" w:rsidP="000F5A58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480" w:lineRule="auto"/>
        <w:ind w:left="1418" w:right="-284" w:hanging="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Perencanaan Proses Pembelajaran Fikih Wanita</w:t>
      </w:r>
      <w:r w:rsidRPr="003654F7">
        <w:rPr>
          <w:rFonts w:asciiTheme="majorBidi" w:hAnsiTheme="majorBidi" w:cstheme="majorBidi"/>
          <w:sz w:val="24"/>
          <w:szCs w:val="24"/>
        </w:rPr>
        <w:tab/>
        <w:t>70</w:t>
      </w:r>
    </w:p>
    <w:p w:rsidR="000F5A58" w:rsidRPr="003654F7" w:rsidRDefault="000F5A58" w:rsidP="000F5A58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480" w:lineRule="auto"/>
        <w:ind w:left="1418" w:right="-284" w:hanging="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Pelaksanaan Proses Pembelajaran Fikih Wanita</w:t>
      </w:r>
      <w:r w:rsidRPr="003654F7">
        <w:rPr>
          <w:rFonts w:asciiTheme="majorBidi" w:hAnsiTheme="majorBidi" w:cstheme="majorBidi"/>
          <w:sz w:val="24"/>
          <w:szCs w:val="24"/>
        </w:rPr>
        <w:tab/>
        <w:t>73</w:t>
      </w:r>
    </w:p>
    <w:p w:rsidR="000F5A58" w:rsidRPr="003654F7" w:rsidRDefault="000F5A58" w:rsidP="000F5A58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480" w:lineRule="auto"/>
        <w:ind w:left="1418" w:right="-284" w:hanging="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Penilaian Proses Pembelajaran Fikih Wanita</w:t>
      </w:r>
      <w:r w:rsidRPr="003654F7">
        <w:rPr>
          <w:rFonts w:asciiTheme="majorBidi" w:hAnsiTheme="majorBidi" w:cstheme="majorBidi"/>
          <w:sz w:val="24"/>
          <w:szCs w:val="24"/>
        </w:rPr>
        <w:tab/>
        <w:t>77</w:t>
      </w:r>
    </w:p>
    <w:p w:rsidR="000F5A58" w:rsidRPr="003654F7" w:rsidRDefault="000F5A58" w:rsidP="000F5A58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480" w:lineRule="auto"/>
        <w:ind w:left="1418" w:right="-284" w:hanging="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Kendala dan Solusi</w:t>
      </w:r>
      <w:r w:rsidRPr="003654F7">
        <w:rPr>
          <w:rFonts w:asciiTheme="majorBidi" w:hAnsiTheme="majorBidi" w:cstheme="majorBidi"/>
          <w:sz w:val="24"/>
          <w:szCs w:val="24"/>
        </w:rPr>
        <w:tab/>
        <w:t>78</w:t>
      </w:r>
    </w:p>
    <w:p w:rsidR="000F5A58" w:rsidRDefault="000F5A58" w:rsidP="000F5A58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480" w:lineRule="auto"/>
        <w:ind w:left="1134" w:right="-284"/>
        <w:jc w:val="both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 xml:space="preserve">Dampak Pembelajaran Fikih Wanita dengan Menggunakan Kitab </w:t>
      </w:r>
    </w:p>
    <w:p w:rsidR="000F5A58" w:rsidRPr="003654F7" w:rsidRDefault="000F5A58" w:rsidP="000F5A58">
      <w:pPr>
        <w:pStyle w:val="ListParagraph"/>
        <w:tabs>
          <w:tab w:val="left" w:leader="dot" w:pos="7938"/>
        </w:tabs>
        <w:spacing w:after="0" w:line="480" w:lineRule="auto"/>
        <w:ind w:left="1134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Uyunul Masaa-Il Linnisa dan Fathul Qorib</w:t>
      </w:r>
      <w:r w:rsidRPr="003654F7">
        <w:rPr>
          <w:rFonts w:asciiTheme="majorBidi" w:hAnsiTheme="majorBidi" w:cstheme="majorBidi"/>
          <w:sz w:val="24"/>
          <w:szCs w:val="24"/>
        </w:rPr>
        <w:tab/>
        <w:t>80</w:t>
      </w:r>
    </w:p>
    <w:p w:rsidR="000F5A58" w:rsidRPr="003654F7" w:rsidRDefault="000F5A58" w:rsidP="000F5A58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480" w:lineRule="auto"/>
        <w:ind w:left="709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Pembahasan</w:t>
      </w:r>
      <w:r w:rsidRPr="003654F7">
        <w:rPr>
          <w:rFonts w:asciiTheme="majorBidi" w:hAnsiTheme="majorBidi" w:cstheme="majorBidi"/>
          <w:sz w:val="24"/>
          <w:szCs w:val="24"/>
        </w:rPr>
        <w:tab/>
        <w:t>82</w:t>
      </w:r>
    </w:p>
    <w:p w:rsidR="000F5A58" w:rsidRDefault="000F5A58" w:rsidP="000F5A58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0" w:line="480" w:lineRule="auto"/>
        <w:ind w:left="1134" w:right="-28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 xml:space="preserve">Analisis Proses Pembelajaran Fikih Wanita di Masrasah Diniyah </w:t>
      </w:r>
    </w:p>
    <w:p w:rsidR="000F5A58" w:rsidRPr="003654F7" w:rsidRDefault="000F5A58" w:rsidP="000F5A58">
      <w:pPr>
        <w:pStyle w:val="ListParagraph"/>
        <w:tabs>
          <w:tab w:val="left" w:leader="dot" w:pos="7938"/>
        </w:tabs>
        <w:spacing w:after="0" w:line="480" w:lineRule="auto"/>
        <w:ind w:left="1134"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82</w:t>
      </w:r>
    </w:p>
    <w:p w:rsidR="000F5A58" w:rsidRPr="003654F7" w:rsidRDefault="000F5A58" w:rsidP="000F5A58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0" w:line="48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Analisis Peningkatan Pemahaman Fikih Wanita di Madrasah Diniyah HM Al-Mahrusiyah Putri</w:t>
      </w:r>
      <w:r w:rsidRPr="003654F7">
        <w:rPr>
          <w:rFonts w:asciiTheme="majorBidi" w:hAnsiTheme="majorBidi" w:cstheme="majorBidi"/>
          <w:sz w:val="24"/>
          <w:szCs w:val="24"/>
        </w:rPr>
        <w:tab/>
        <w:t>86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BAB V PENUTUP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  <w:t>8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</w:p>
    <w:p w:rsidR="000F5A58" w:rsidRPr="003654F7" w:rsidRDefault="000F5A58" w:rsidP="000F5A58">
      <w:pPr>
        <w:pStyle w:val="ListParagraph"/>
        <w:numPr>
          <w:ilvl w:val="0"/>
          <w:numId w:val="11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t>Kesimpulan</w:t>
      </w:r>
      <w:r w:rsidRPr="003654F7">
        <w:rPr>
          <w:rFonts w:asciiTheme="majorBidi" w:hAnsiTheme="majorBidi" w:cstheme="majorBidi"/>
          <w:sz w:val="24"/>
          <w:szCs w:val="24"/>
        </w:rPr>
        <w:tab/>
        <w:t>87</w:t>
      </w:r>
    </w:p>
    <w:p w:rsidR="000F5A58" w:rsidRPr="003654F7" w:rsidRDefault="000F5A58" w:rsidP="000F5A58">
      <w:pPr>
        <w:pStyle w:val="ListParagraph"/>
        <w:numPr>
          <w:ilvl w:val="0"/>
          <w:numId w:val="11"/>
        </w:num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3654F7">
        <w:rPr>
          <w:rFonts w:asciiTheme="majorBidi" w:hAnsiTheme="majorBidi" w:cstheme="majorBidi"/>
          <w:sz w:val="24"/>
          <w:szCs w:val="24"/>
        </w:rPr>
        <w:lastRenderedPageBreak/>
        <w:t>Saran</w:t>
      </w:r>
      <w:r w:rsidRPr="003654F7">
        <w:rPr>
          <w:rFonts w:asciiTheme="majorBidi" w:hAnsiTheme="majorBidi" w:cstheme="majorBidi"/>
          <w:sz w:val="24"/>
          <w:szCs w:val="24"/>
        </w:rPr>
        <w:tab/>
        <w:t>88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89</w:t>
      </w:r>
    </w:p>
    <w:p w:rsidR="000F5A58" w:rsidRPr="003654F7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F7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3654F7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3654F7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</w:p>
    <w:p w:rsidR="000F5A58" w:rsidRDefault="000F5A58" w:rsidP="000F5A58">
      <w:pPr>
        <w:ind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F5A58" w:rsidRDefault="000F5A58" w:rsidP="000F5A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0F5A58" w:rsidRDefault="000F5A58" w:rsidP="000F5A5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F5A58" w:rsidRPr="00A61F23" w:rsidRDefault="000F5A58" w:rsidP="000F5A58">
      <w:pPr>
        <w:tabs>
          <w:tab w:val="left" w:leader="dot" w:pos="7938"/>
        </w:tabs>
        <w:spacing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1F23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Pr="00A61F23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A61F23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A61F23">
        <w:rPr>
          <w:rFonts w:ascii="Times New Roman" w:hAnsi="Times New Roman" w:cs="Times New Roman"/>
          <w:sz w:val="24"/>
          <w:szCs w:val="24"/>
        </w:rPr>
        <w:t xml:space="preserve"> Dimensi Proses Kognitif Menurut Anderson dan Krathwohl</w:t>
      </w:r>
      <w:r w:rsidRPr="00A61F23">
        <w:rPr>
          <w:rFonts w:ascii="Times New Roman" w:hAnsi="Times New Roman" w:cs="Times New Roman"/>
          <w:sz w:val="24"/>
          <w:szCs w:val="24"/>
        </w:rPr>
        <w:tab/>
        <w:t>32</w:t>
      </w:r>
    </w:p>
    <w:p w:rsidR="000F5A58" w:rsidRDefault="000F5A58" w:rsidP="000F5A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5A58" w:rsidRDefault="000F5A58" w:rsidP="000F5A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F5A58" w:rsidRDefault="000F5A58" w:rsidP="000F5A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0F5A58" w:rsidRDefault="000F5A58" w:rsidP="000F5A5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F5A58" w:rsidRPr="00683729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47C3B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947C3B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683729">
        <w:rPr>
          <w:rFonts w:ascii="Times New Roman" w:hAnsi="Times New Roman" w:cs="Times New Roman"/>
          <w:sz w:val="24"/>
          <w:szCs w:val="24"/>
        </w:rPr>
        <w:t xml:space="preserve"> Letak Geografis Madrasah Diniyah HM Al-Mahrusiyah Putri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64</w:t>
      </w:r>
    </w:p>
    <w:p w:rsidR="000F5A58" w:rsidRDefault="000F5A58" w:rsidP="000F5A58">
      <w:pPr>
        <w:pStyle w:val="ListParagraph"/>
        <w:tabs>
          <w:tab w:val="left" w:leader="dot" w:pos="7938"/>
        </w:tabs>
        <w:spacing w:after="0" w:line="480" w:lineRule="auto"/>
        <w:ind w:left="1134" w:right="-28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47C3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4.</w:t>
      </w:r>
      <w:r w:rsidRPr="00947C3B">
        <w:rPr>
          <w:rFonts w:ascii="Times New Roman" w:hAnsi="Times New Roman" w:cs="Times New Roman"/>
          <w:b/>
          <w:bCs/>
          <w:noProof/>
          <w:sz w:val="24"/>
          <w:szCs w:val="24"/>
        </w:rPr>
        <w:t>2:</w:t>
      </w:r>
      <w:r w:rsidRPr="006837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3729">
        <w:rPr>
          <w:rFonts w:ascii="Times New Roman" w:hAnsi="Times New Roman" w:cs="Times New Roman"/>
          <w:sz w:val="24"/>
          <w:szCs w:val="24"/>
        </w:rPr>
        <w:t xml:space="preserve">Bagan struktur kepengurusan Madrasah Diniyah HM </w:t>
      </w:r>
    </w:p>
    <w:p w:rsidR="000F5A58" w:rsidRPr="00683729" w:rsidRDefault="000F5A58" w:rsidP="000F5A58">
      <w:pPr>
        <w:pStyle w:val="ListParagraph"/>
        <w:tabs>
          <w:tab w:val="left" w:leader="dot" w:pos="7938"/>
        </w:tabs>
        <w:spacing w:after="0" w:line="480" w:lineRule="auto"/>
        <w:ind w:left="1418" w:right="-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 xml:space="preserve">Al-Mahrusiyah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9">
        <w:rPr>
          <w:rFonts w:ascii="Times New Roman" w:hAnsi="Times New Roman" w:cs="Times New Roman"/>
          <w:sz w:val="24"/>
          <w:szCs w:val="24"/>
        </w:rPr>
        <w:t>Putri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65</w:t>
      </w:r>
    </w:p>
    <w:p w:rsidR="000F5A58" w:rsidRPr="00683729" w:rsidRDefault="000F5A58" w:rsidP="000F5A58">
      <w:pPr>
        <w:tabs>
          <w:tab w:val="left" w:leader="dot" w:pos="7938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 w:rsidRPr="00947C3B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947C3B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r w:rsidRPr="00683729">
        <w:rPr>
          <w:rFonts w:ascii="Times New Roman" w:hAnsi="Times New Roman" w:cs="Times New Roman"/>
          <w:sz w:val="24"/>
          <w:szCs w:val="24"/>
        </w:rPr>
        <w:t>Kurikulum Madrasah Diniyah Hm Al-Mahrusiyah Putri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Theme="majorBidi" w:hAnsiTheme="majorBidi" w:cstheme="majorBidi"/>
          <w:sz w:val="24"/>
          <w:szCs w:val="24"/>
        </w:rPr>
        <w:t>67</w:t>
      </w:r>
    </w:p>
    <w:p w:rsidR="000F5A58" w:rsidRDefault="000F5A58" w:rsidP="000F5A58">
      <w:pPr>
        <w:tabs>
          <w:tab w:val="left" w:leader="dot" w:pos="7938"/>
        </w:tabs>
        <w:spacing w:after="0" w:line="480" w:lineRule="auto"/>
        <w:ind w:left="1134" w:right="-284" w:hanging="1134"/>
        <w:rPr>
          <w:rFonts w:ascii="Times New Roman" w:hAnsi="Times New Roman" w:cs="Times New Roman"/>
          <w:sz w:val="24"/>
          <w:szCs w:val="24"/>
        </w:rPr>
      </w:pPr>
      <w:r w:rsidRPr="00947C3B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947C3B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683729">
        <w:rPr>
          <w:rFonts w:ascii="Times New Roman" w:hAnsi="Times New Roman" w:cs="Times New Roman"/>
          <w:sz w:val="24"/>
          <w:szCs w:val="24"/>
        </w:rPr>
        <w:t xml:space="preserve"> Waktu pelak</w:t>
      </w:r>
      <w:r>
        <w:rPr>
          <w:rFonts w:ascii="Times New Roman" w:hAnsi="Times New Roman" w:cs="Times New Roman"/>
          <w:sz w:val="24"/>
          <w:szCs w:val="24"/>
        </w:rPr>
        <w:t xml:space="preserve">sanaan pembelajaran di Madrasah </w:t>
      </w:r>
      <w:r w:rsidRPr="00683729">
        <w:rPr>
          <w:rFonts w:ascii="Times New Roman" w:hAnsi="Times New Roman" w:cs="Times New Roman"/>
          <w:sz w:val="24"/>
          <w:szCs w:val="24"/>
        </w:rPr>
        <w:t xml:space="preserve">Diniyah HM </w:t>
      </w:r>
    </w:p>
    <w:p w:rsidR="000F5A58" w:rsidRDefault="000F5A58" w:rsidP="000F5A58">
      <w:pPr>
        <w:tabs>
          <w:tab w:val="left" w:leader="dot" w:pos="7938"/>
        </w:tabs>
        <w:spacing w:after="0" w:line="480" w:lineRule="auto"/>
        <w:ind w:left="1418" w:right="-28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Al-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9">
        <w:rPr>
          <w:rFonts w:ascii="Times New Roman" w:hAnsi="Times New Roman" w:cs="Times New Roman"/>
          <w:sz w:val="24"/>
          <w:szCs w:val="24"/>
        </w:rPr>
        <w:t>Mahrusiyah Putri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70</w:t>
      </w:r>
    </w:p>
    <w:p w:rsidR="000F5A58" w:rsidRDefault="000F5A58" w:rsidP="000F5A58">
      <w:pPr>
        <w:tabs>
          <w:tab w:val="left" w:leader="dot" w:pos="7938"/>
        </w:tabs>
        <w:spacing w:after="0" w:line="480" w:lineRule="auto"/>
        <w:ind w:left="1134" w:right="-284" w:hanging="1134"/>
        <w:rPr>
          <w:rFonts w:ascii="Times New Roman" w:hAnsi="Times New Roman" w:cs="Times New Roman"/>
          <w:sz w:val="24"/>
          <w:szCs w:val="24"/>
        </w:rPr>
      </w:pPr>
      <w:r w:rsidRPr="00947C3B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947C3B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100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3729">
        <w:rPr>
          <w:rFonts w:ascii="Times New Roman" w:hAnsi="Times New Roman" w:cs="Times New Roman"/>
          <w:sz w:val="24"/>
          <w:szCs w:val="24"/>
        </w:rPr>
        <w:t>empat pelak</w:t>
      </w:r>
      <w:r>
        <w:rPr>
          <w:rFonts w:ascii="Times New Roman" w:hAnsi="Times New Roman" w:cs="Times New Roman"/>
          <w:sz w:val="24"/>
          <w:szCs w:val="24"/>
        </w:rPr>
        <w:t xml:space="preserve">sanaan pembelajaran di Madrasah </w:t>
      </w:r>
      <w:r w:rsidRPr="00683729">
        <w:rPr>
          <w:rFonts w:ascii="Times New Roman" w:hAnsi="Times New Roman" w:cs="Times New Roman"/>
          <w:sz w:val="24"/>
          <w:szCs w:val="24"/>
        </w:rPr>
        <w:t xml:space="preserve">Diniyah HM </w:t>
      </w:r>
    </w:p>
    <w:p w:rsidR="000F5A58" w:rsidRDefault="000F5A58" w:rsidP="000F5A58">
      <w:pPr>
        <w:tabs>
          <w:tab w:val="left" w:leader="dot" w:pos="7938"/>
        </w:tabs>
        <w:spacing w:after="0" w:line="480" w:lineRule="auto"/>
        <w:ind w:left="1418" w:right="-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Al-Mahrusiyah Putri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729">
        <w:rPr>
          <w:rFonts w:ascii="Times New Roman" w:hAnsi="Times New Roman" w:cs="Times New Roman"/>
          <w:sz w:val="24"/>
          <w:szCs w:val="24"/>
        </w:rPr>
        <w:t>70</w:t>
      </w:r>
    </w:p>
    <w:p w:rsidR="000F5A58" w:rsidRPr="0010030F" w:rsidRDefault="000F5A58" w:rsidP="000F5A58">
      <w:pPr>
        <w:tabs>
          <w:tab w:val="left" w:leader="dot" w:pos="7655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F5A58" w:rsidRDefault="000F5A58" w:rsidP="000F5A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:rsidR="000F5A58" w:rsidRDefault="000F5A58" w:rsidP="000F5A58">
      <w:pPr>
        <w:tabs>
          <w:tab w:val="left" w:leader="dot" w:pos="7513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F5A58" w:rsidRPr="0010030F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1. </w:t>
      </w:r>
      <w:r>
        <w:rPr>
          <w:rFonts w:asciiTheme="majorBidi" w:hAnsiTheme="majorBidi" w:cstheme="majorBidi"/>
          <w:sz w:val="24"/>
          <w:szCs w:val="24"/>
        </w:rPr>
        <w:t>Susunan P</w:t>
      </w:r>
      <w:r w:rsidRPr="0010030F">
        <w:rPr>
          <w:rFonts w:asciiTheme="majorBidi" w:hAnsiTheme="majorBidi" w:cstheme="majorBidi"/>
          <w:sz w:val="24"/>
          <w:szCs w:val="24"/>
        </w:rPr>
        <w:t>engurus Madrasah Diniyah HM Al-Mahrusiyah Putri</w:t>
      </w:r>
      <w:r>
        <w:rPr>
          <w:rFonts w:asciiTheme="majorBidi" w:hAnsiTheme="majorBidi" w:cstheme="majorBidi"/>
          <w:sz w:val="24"/>
          <w:szCs w:val="24"/>
        </w:rPr>
        <w:tab/>
        <w:t>98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2. </w:t>
      </w:r>
      <w:r>
        <w:rPr>
          <w:rFonts w:asciiTheme="majorBidi" w:hAnsiTheme="majorBidi" w:cstheme="majorBidi"/>
          <w:sz w:val="24"/>
          <w:szCs w:val="24"/>
        </w:rPr>
        <w:t>Hasil W</w:t>
      </w:r>
      <w:r w:rsidRPr="0010030F">
        <w:rPr>
          <w:rFonts w:asciiTheme="majorBidi" w:hAnsiTheme="majorBidi" w:cstheme="majorBidi"/>
          <w:sz w:val="24"/>
          <w:szCs w:val="24"/>
        </w:rPr>
        <w:t>awancara</w:t>
      </w:r>
      <w:r>
        <w:rPr>
          <w:rFonts w:asciiTheme="majorBidi" w:hAnsiTheme="majorBidi" w:cstheme="majorBidi"/>
          <w:sz w:val="24"/>
          <w:szCs w:val="24"/>
        </w:rPr>
        <w:tab/>
        <w:t>99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3. </w:t>
      </w:r>
      <w:r>
        <w:rPr>
          <w:rFonts w:asciiTheme="majorBidi" w:hAnsiTheme="majorBidi" w:cstheme="majorBidi"/>
          <w:sz w:val="24"/>
          <w:szCs w:val="24"/>
        </w:rPr>
        <w:t>Surat Permohonan Izin Penelitian</w:t>
      </w:r>
      <w:r>
        <w:rPr>
          <w:rFonts w:asciiTheme="majorBidi" w:hAnsiTheme="majorBidi" w:cstheme="majorBidi"/>
          <w:sz w:val="24"/>
          <w:szCs w:val="24"/>
        </w:rPr>
        <w:tab/>
        <w:t>120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4. </w:t>
      </w:r>
      <w:r>
        <w:rPr>
          <w:rFonts w:asciiTheme="majorBidi" w:hAnsiTheme="majorBidi" w:cstheme="majorBidi"/>
          <w:sz w:val="24"/>
          <w:szCs w:val="24"/>
        </w:rPr>
        <w:t>Surat Permohonan Bimbingan Skripsi</w:t>
      </w:r>
      <w:r>
        <w:rPr>
          <w:rFonts w:asciiTheme="majorBidi" w:hAnsiTheme="majorBidi" w:cstheme="majorBidi"/>
          <w:sz w:val="24"/>
          <w:szCs w:val="24"/>
        </w:rPr>
        <w:tab/>
        <w:t>121</w:t>
      </w:r>
    </w:p>
    <w:p w:rsidR="000F5A58" w:rsidRPr="0010030F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5.</w:t>
      </w:r>
      <w:r w:rsidRPr="00C904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Surat Rekomendasi Tempat Penelitian</w:t>
      </w:r>
      <w:r>
        <w:rPr>
          <w:rFonts w:asciiTheme="majorBidi" w:hAnsiTheme="majorBidi" w:cstheme="majorBidi"/>
          <w:sz w:val="24"/>
          <w:szCs w:val="24"/>
        </w:rPr>
        <w:tab/>
        <w:t>122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6.</w:t>
      </w:r>
      <w:r w:rsidRPr="00C904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Kartu Bimbingan Skripsi</w:t>
      </w:r>
      <w:r>
        <w:rPr>
          <w:rFonts w:asciiTheme="majorBidi" w:hAnsiTheme="majorBidi" w:cstheme="majorBidi"/>
          <w:sz w:val="24"/>
          <w:szCs w:val="24"/>
        </w:rPr>
        <w:tab/>
        <w:t>123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7. </w:t>
      </w:r>
      <w:r>
        <w:rPr>
          <w:rFonts w:asciiTheme="majorBidi" w:hAnsiTheme="majorBidi" w:cstheme="majorBidi"/>
          <w:sz w:val="24"/>
          <w:szCs w:val="24"/>
          <w:lang w:val="en-US"/>
        </w:rPr>
        <w:t>Dokumentasi</w:t>
      </w:r>
      <w:r>
        <w:rPr>
          <w:rFonts w:asciiTheme="majorBidi" w:hAnsiTheme="majorBidi" w:cstheme="majorBidi"/>
          <w:sz w:val="24"/>
          <w:szCs w:val="24"/>
        </w:rPr>
        <w:tab/>
        <w:t>124</w:t>
      </w:r>
    </w:p>
    <w:p w:rsidR="000F5A58" w:rsidRDefault="000F5A58" w:rsidP="000F5A58">
      <w:pPr>
        <w:tabs>
          <w:tab w:val="left" w:leader="dot" w:pos="7797"/>
        </w:tabs>
        <w:spacing w:after="0" w:line="480" w:lineRule="auto"/>
        <w:ind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8.</w:t>
      </w:r>
      <w:r w:rsidRPr="008F5392">
        <w:rPr>
          <w:rFonts w:asciiTheme="majorBidi" w:hAnsiTheme="majorBidi" w:cstheme="majorBidi"/>
          <w:sz w:val="24"/>
          <w:szCs w:val="24"/>
        </w:rPr>
        <w:t xml:space="preserve"> </w:t>
      </w:r>
      <w:r w:rsidRPr="00C904BE">
        <w:rPr>
          <w:rFonts w:asciiTheme="majorBidi" w:hAnsiTheme="majorBidi" w:cstheme="majorBidi"/>
          <w:sz w:val="24"/>
          <w:szCs w:val="24"/>
        </w:rPr>
        <w:t>Pernyataan Keaslian Tulisan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125</w:t>
      </w:r>
    </w:p>
    <w:p w:rsidR="000B5697" w:rsidRDefault="000F5A58" w:rsidP="000F5A58">
      <w:pPr>
        <w:tabs>
          <w:tab w:val="left" w:leader="dot" w:pos="7830"/>
          <w:tab w:val="left" w:leader="dot" w:pos="7920"/>
        </w:tabs>
      </w:pPr>
      <w:r w:rsidRPr="008F5392"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9.</w:t>
      </w:r>
      <w:r w:rsidRPr="008F5392">
        <w:rPr>
          <w:rFonts w:asciiTheme="majorBidi" w:hAnsiTheme="majorBidi" w:cstheme="majorBidi"/>
          <w:sz w:val="24"/>
          <w:szCs w:val="24"/>
        </w:rPr>
        <w:t xml:space="preserve"> </w:t>
      </w:r>
      <w:r w:rsidRPr="00C904BE">
        <w:rPr>
          <w:rFonts w:asciiTheme="majorBidi" w:hAnsiTheme="majorBidi" w:cstheme="majorBidi"/>
          <w:sz w:val="24"/>
          <w:szCs w:val="24"/>
        </w:rPr>
        <w:t>Daftar Riwayat Hidup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126</w:t>
      </w:r>
    </w:p>
    <w:sectPr w:rsidR="000B5697" w:rsidSect="000F5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250" w:bottom="1440" w:left="180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7B" w:rsidRDefault="00405A7B" w:rsidP="000F5A58">
      <w:pPr>
        <w:spacing w:after="0" w:line="240" w:lineRule="auto"/>
      </w:pPr>
      <w:r>
        <w:separator/>
      </w:r>
    </w:p>
  </w:endnote>
  <w:endnote w:type="continuationSeparator" w:id="0">
    <w:p w:rsidR="00405A7B" w:rsidRDefault="00405A7B" w:rsidP="000F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2C" w:rsidRDefault="00E65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8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A58" w:rsidRDefault="000F5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2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F5A58" w:rsidRDefault="000F5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2C" w:rsidRDefault="00E65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7B" w:rsidRDefault="00405A7B" w:rsidP="000F5A58">
      <w:pPr>
        <w:spacing w:after="0" w:line="240" w:lineRule="auto"/>
      </w:pPr>
      <w:r>
        <w:separator/>
      </w:r>
    </w:p>
  </w:footnote>
  <w:footnote w:type="continuationSeparator" w:id="0">
    <w:p w:rsidR="00405A7B" w:rsidRDefault="00405A7B" w:rsidP="000F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2C" w:rsidRDefault="00E65D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860" o:spid="_x0000_s2050" type="#_x0000_t75" style="position:absolute;margin-left:0;margin-top:0;width:409.05pt;height:576.8pt;z-index:-251657216;mso-position-horizontal:center;mso-position-horizontal-relative:margin;mso-position-vertical:center;mso-position-vertical-relative:margin" o:allowincell="f">
          <v:imagedata r:id="rId1" o:title="WhatsApp Image 2023-01-23 at 20.45.1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2C" w:rsidRDefault="00E65D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861" o:spid="_x0000_s2051" type="#_x0000_t75" style="position:absolute;margin-left:0;margin-top:0;width:409.05pt;height:576.8pt;z-index:-251656192;mso-position-horizontal:center;mso-position-horizontal-relative:margin;mso-position-vertical:center;mso-position-vertical-relative:margin" o:allowincell="f">
          <v:imagedata r:id="rId1" o:title="WhatsApp Image 2023-01-23 at 20.45.1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2C" w:rsidRDefault="00E65D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9859" o:spid="_x0000_s2049" type="#_x0000_t75" style="position:absolute;margin-left:0;margin-top:0;width:409.05pt;height:576.8pt;z-index:-251658240;mso-position-horizontal:center;mso-position-horizontal-relative:margin;mso-position-vertical:center;mso-position-vertical-relative:margin" o:allowincell="f">
          <v:imagedata r:id="rId1" o:title="WhatsApp Image 2023-01-23 at 20.45.1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4E0"/>
    <w:multiLevelType w:val="hybridMultilevel"/>
    <w:tmpl w:val="F49E1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27B"/>
    <w:multiLevelType w:val="hybridMultilevel"/>
    <w:tmpl w:val="5D5C3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E92"/>
    <w:multiLevelType w:val="hybridMultilevel"/>
    <w:tmpl w:val="62C2424A"/>
    <w:lvl w:ilvl="0" w:tplc="DB329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5689"/>
    <w:multiLevelType w:val="hybridMultilevel"/>
    <w:tmpl w:val="19FE7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4587"/>
    <w:multiLevelType w:val="hybridMultilevel"/>
    <w:tmpl w:val="427E4170"/>
    <w:lvl w:ilvl="0" w:tplc="DB329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B0867"/>
    <w:multiLevelType w:val="hybridMultilevel"/>
    <w:tmpl w:val="17BCFB32"/>
    <w:lvl w:ilvl="0" w:tplc="DB329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6FF"/>
    <w:multiLevelType w:val="hybridMultilevel"/>
    <w:tmpl w:val="95AECCE2"/>
    <w:lvl w:ilvl="0" w:tplc="DB329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5A16"/>
    <w:multiLevelType w:val="hybridMultilevel"/>
    <w:tmpl w:val="6FC2D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80CCB"/>
    <w:multiLevelType w:val="hybridMultilevel"/>
    <w:tmpl w:val="F208AEE4"/>
    <w:lvl w:ilvl="0" w:tplc="DB329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23E1"/>
    <w:multiLevelType w:val="hybridMultilevel"/>
    <w:tmpl w:val="3DB4B29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F97F07"/>
    <w:multiLevelType w:val="hybridMultilevel"/>
    <w:tmpl w:val="427E4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58"/>
    <w:rsid w:val="000B5697"/>
    <w:rsid w:val="000F5A58"/>
    <w:rsid w:val="00405A7B"/>
    <w:rsid w:val="00CF6D79"/>
    <w:rsid w:val="00DD0402"/>
    <w:rsid w:val="00E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51C9670-A75C-4CEF-BCC3-19DA477F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5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5A58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5A58"/>
  </w:style>
  <w:style w:type="paragraph" w:styleId="Header">
    <w:name w:val="header"/>
    <w:basedOn w:val="Normal"/>
    <w:link w:val="HeaderChar"/>
    <w:uiPriority w:val="99"/>
    <w:unhideWhenUsed/>
    <w:rsid w:val="000F5A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5A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5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dc:description/>
  <cp:lastModifiedBy>Iis</cp:lastModifiedBy>
  <cp:revision>2</cp:revision>
  <dcterms:created xsi:type="dcterms:W3CDTF">2023-01-22T21:42:00Z</dcterms:created>
  <dcterms:modified xsi:type="dcterms:W3CDTF">2023-01-23T14:09:00Z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83229b69-241c-4317-a62d-0b91f586cbf7</vt:lpwstr>
  </property>
</Properties>
</file>