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C5" w:rsidRPr="002F39C5" w:rsidRDefault="002F39C5" w:rsidP="002F39C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  <w:r w:rsidRPr="002F39C5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DAFTAR ISI</w:t>
      </w:r>
    </w:p>
    <w:p w:rsidR="002F39C5" w:rsidRPr="002F39C5" w:rsidRDefault="002F39C5" w:rsidP="002F39C5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Halaman</w:t>
      </w:r>
    </w:p>
    <w:p w:rsidR="002F39C5" w:rsidRPr="002F39C5" w:rsidRDefault="00876C6E" w:rsidP="002F39C5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HALAMAN  JUDUL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        </w:t>
      </w:r>
      <w:r w:rsidR="002F39C5"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="002F39C5"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HALAMAN PERSETUJUAN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  <w:t>ii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HALAMAN PENGESAHAN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  <w:t>iii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HALAMAN MOTTO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  <w:t>iv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HALAMAN PERSEMBAHAN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  <w:t>v</w:t>
      </w:r>
    </w:p>
    <w:p w:rsidR="002F39C5" w:rsidRPr="00547B3E" w:rsidRDefault="00547B3E" w:rsidP="002F39C5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KATA PENGANTAR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vii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DAFTAR ISI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proofErr w:type="spellStart"/>
      <w:r w:rsidR="00547B3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x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ABSTRAK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  <w:t>x</w:t>
      </w:r>
      <w:proofErr w:type="spellStart"/>
      <w:r w:rsidR="00076DC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v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BAB I : PENDAHULUAN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5"/>
        <w:contextualSpacing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A. Konteks penelitian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5"/>
        <w:contextualSpacing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B. Fokus penelitian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5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5"/>
        <w:contextualSpacing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C. Tujuan penelitian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5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5"/>
        <w:contextualSpacing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D. Kegunaan penelitian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5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5"/>
        <w:contextualSpacing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E. Definisi operasional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6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5"/>
        <w:contextualSpacing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F. Penelitian terdahulu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6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5"/>
        <w:contextualSpacing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G. Sistematika penulisan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0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BAB II : KAJIAN PUSTAKA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78326F">
        <w:rPr>
          <w:rFonts w:ascii="Times New Roman" w:eastAsia="Calibri" w:hAnsi="Times New Roman" w:cs="Times New Roman"/>
          <w:sz w:val="24"/>
          <w:szCs w:val="24"/>
          <w:lang w:val="id-ID"/>
        </w:rPr>
        <w:tab/>
        <w:t>1</w:t>
      </w:r>
      <w:r w:rsidR="0078326F">
        <w:rPr>
          <w:rFonts w:ascii="Times New Roman" w:eastAsia="Calibri" w:hAnsi="Times New Roman" w:cs="Times New Roman"/>
          <w:sz w:val="24"/>
          <w:szCs w:val="24"/>
          <w:lang w:val="en-ID"/>
        </w:rPr>
        <w:t>1</w:t>
      </w:r>
    </w:p>
    <w:p w:rsidR="002F39C5" w:rsidRPr="002F39C5" w:rsidRDefault="00B04DAE" w:rsidP="00112A0C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Safari Ramadhan</w:t>
      </w:r>
      <w:r w:rsidRPr="0078326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2F39C5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1</w:t>
      </w:r>
    </w:p>
    <w:p w:rsidR="002F39C5" w:rsidRPr="002F39C5" w:rsidRDefault="00B04DAE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Sejarah Ahlusunnah Wajama’ah</w:t>
      </w:r>
      <w:r w:rsidRPr="002F39C5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3</w:t>
      </w:r>
    </w:p>
    <w:p w:rsidR="002F39C5" w:rsidRPr="002F39C5" w:rsidRDefault="00B04DAE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 Karekteristik Ahlusunnah Wajama’ah</w:t>
      </w:r>
      <w:r w:rsidRPr="0078326F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2F39C5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4</w:t>
      </w:r>
    </w:p>
    <w:p w:rsidR="002F39C5" w:rsidRPr="002F39C5" w:rsidRDefault="00B04DAE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Ahlusunnah Wajamaa’ah</w:t>
      </w:r>
      <w:r w:rsidR="004C54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Dalam Membangun Teologi Masyarakat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16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BAB III : METODE PENELITIAN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en-ID"/>
        </w:rPr>
        <w:t>25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A. Jenis dan Pendekatan Penelitian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en-ID"/>
        </w:rPr>
        <w:t>25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B. Kehadiran Peneliti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en-ID"/>
        </w:rPr>
        <w:t>27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C. Lokasi Penelitian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B4482B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en-ID"/>
        </w:rPr>
        <w:t>27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D. Sumber Data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en-ID"/>
        </w:rPr>
        <w:t>27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E. Prosedur Pengumpulan data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en-ID"/>
        </w:rPr>
        <w:t>28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F. Teknik Analisis Data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  <w:r w:rsidR="008B4F1C">
        <w:rPr>
          <w:rFonts w:ascii="Times New Roman" w:eastAsia="Calibri" w:hAnsi="Times New Roman" w:cs="Times New Roman"/>
          <w:sz w:val="24"/>
          <w:szCs w:val="24"/>
          <w:lang w:val="en-ID"/>
        </w:rPr>
        <w:t>0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H. Tahap-tahap Penelitian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B4F1C">
        <w:rPr>
          <w:rFonts w:ascii="Times New Roman" w:eastAsia="Calibri" w:hAnsi="Times New Roman" w:cs="Times New Roman"/>
          <w:sz w:val="24"/>
          <w:szCs w:val="24"/>
          <w:lang w:val="id-ID"/>
        </w:rPr>
        <w:tab/>
        <w:t>3</w:t>
      </w:r>
      <w:r w:rsidR="008B4F1C">
        <w:rPr>
          <w:rFonts w:ascii="Times New Roman" w:eastAsia="Calibri" w:hAnsi="Times New Roman" w:cs="Times New Roman"/>
          <w:sz w:val="24"/>
          <w:szCs w:val="24"/>
          <w:lang w:val="en-ID"/>
        </w:rPr>
        <w:t>2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BAB IV : PAPARAN HASIL PENELITIAN DAN PEMBAHASAN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AD698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AD698F">
        <w:rPr>
          <w:rFonts w:ascii="Times New Roman" w:eastAsia="Calibri" w:hAnsi="Times New Roman" w:cs="Times New Roman"/>
          <w:sz w:val="24"/>
          <w:szCs w:val="24"/>
          <w:lang w:val="en-ID"/>
        </w:rPr>
        <w:t>34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A. Setting </w:t>
      </w:r>
      <w:r w:rsidRPr="002F39C5">
        <w:rPr>
          <w:rFonts w:ascii="Times New Roman" w:eastAsia="Calibri" w:hAnsi="Times New Roman" w:cs="Times New Roman"/>
          <w:sz w:val="24"/>
          <w:szCs w:val="24"/>
        </w:rPr>
        <w:t>P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enelitian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AD698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AD698F">
        <w:rPr>
          <w:rFonts w:ascii="Times New Roman" w:eastAsia="Calibri" w:hAnsi="Times New Roman" w:cs="Times New Roman"/>
          <w:sz w:val="24"/>
          <w:szCs w:val="24"/>
          <w:lang w:val="en-ID"/>
        </w:rPr>
        <w:t>34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1. Letak </w:t>
      </w:r>
      <w:r w:rsidRPr="002F39C5">
        <w:rPr>
          <w:rFonts w:ascii="Times New Roman" w:eastAsia="Calibri" w:hAnsi="Times New Roman" w:cs="Times New Roman"/>
          <w:sz w:val="24"/>
          <w:szCs w:val="24"/>
        </w:rPr>
        <w:t>G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eografis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AD698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AD698F">
        <w:rPr>
          <w:rFonts w:ascii="Times New Roman" w:eastAsia="Calibri" w:hAnsi="Times New Roman" w:cs="Times New Roman"/>
          <w:sz w:val="24"/>
          <w:szCs w:val="24"/>
          <w:lang w:val="en-ID"/>
        </w:rPr>
        <w:t>34</w:t>
      </w:r>
    </w:p>
    <w:p w:rsidR="002F39C5" w:rsidRDefault="004F2FE9" w:rsidP="002F39C5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2. </w:t>
      </w:r>
      <w:r w:rsidR="002F39C5"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Se</w:t>
      </w:r>
      <w:r w:rsidR="00AD69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jarah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Kecamatan Semen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34</w:t>
      </w:r>
    </w:p>
    <w:p w:rsidR="00AD698F" w:rsidRPr="002F39C5" w:rsidRDefault="004F2FE9" w:rsidP="002F39C5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Struktur Organisasi Pemerintahan Kec. Semen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  <w:t>37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B</w:t>
      </w:r>
      <w:r w:rsidR="004F2FE9"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Paparan Data</w:t>
      </w:r>
      <w:r w:rsidR="004F2FE9"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4F2FE9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4F2FE9">
        <w:rPr>
          <w:rFonts w:ascii="Times New Roman" w:eastAsia="Calibri" w:hAnsi="Times New Roman" w:cs="Times New Roman"/>
          <w:sz w:val="24"/>
          <w:szCs w:val="24"/>
          <w:lang w:val="en-ID"/>
        </w:rPr>
        <w:t>38</w:t>
      </w:r>
    </w:p>
    <w:p w:rsidR="002F39C5" w:rsidRPr="002F39C5" w:rsidRDefault="004F2FE9" w:rsidP="002F39C5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Pelaksanaan Safari Ramadhan Dalam Amaliyah Aswaja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38</w:t>
      </w:r>
    </w:p>
    <w:p w:rsidR="002F39C5" w:rsidRPr="002F39C5" w:rsidRDefault="004F2FE9" w:rsidP="002F39C5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Faktor Pendukung Safari Ramadhan Desa Semen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42</w:t>
      </w:r>
    </w:p>
    <w:p w:rsidR="002F39C5" w:rsidRPr="00327968" w:rsidRDefault="004F2FE9" w:rsidP="002F39C5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>Faktor Penghambat Safari Ramadhan Desa Semen</w:t>
      </w:r>
      <w:r w:rsidRPr="002F39C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 w:eastAsia="id-ID"/>
        </w:rPr>
        <w:t>49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C. Temuan Penelitian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FF7E41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327968">
        <w:rPr>
          <w:rFonts w:ascii="Times New Roman" w:eastAsia="Calibri" w:hAnsi="Times New Roman" w:cs="Times New Roman"/>
          <w:sz w:val="24"/>
          <w:szCs w:val="24"/>
          <w:lang w:val="en-ID"/>
        </w:rPr>
        <w:t>55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 w:rsidR="004C54D0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4D6682">
        <w:rPr>
          <w:rFonts w:ascii="Times New Roman" w:eastAsia="Calibri" w:hAnsi="Times New Roman" w:cs="Times New Roman"/>
          <w:sz w:val="24"/>
          <w:szCs w:val="24"/>
          <w:lang w:val="id-ID"/>
        </w:rPr>
        <w:t>Tahlilan Berpotensi Menumbuhkan Semaangat Cinta Aswaja</w:t>
      </w:r>
      <w:r w:rsidR="004D6682"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4C54D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</w:t>
      </w:r>
      <w:r w:rsidR="004C54D0">
        <w:rPr>
          <w:rFonts w:ascii="Times New Roman" w:eastAsia="Calibri" w:hAnsi="Times New Roman" w:cs="Times New Roman"/>
          <w:sz w:val="24"/>
          <w:szCs w:val="24"/>
          <w:lang w:val="en-ID"/>
        </w:rPr>
        <w:t>5</w:t>
      </w:r>
      <w:r w:rsidR="004D6682">
        <w:rPr>
          <w:rFonts w:ascii="Times New Roman" w:eastAsia="Calibri" w:hAnsi="Times New Roman" w:cs="Times New Roman"/>
          <w:sz w:val="24"/>
          <w:szCs w:val="24"/>
          <w:lang w:val="en-ID"/>
        </w:rPr>
        <w:t>5</w:t>
      </w:r>
    </w:p>
    <w:p w:rsidR="002F39C5" w:rsidRPr="002F39C5" w:rsidRDefault="004D6682" w:rsidP="002F39C5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Masyarakat  Menjadi Faham Bahwa Ziarah Kubur Tidak Haram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.....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57</w:t>
      </w:r>
    </w:p>
    <w:p w:rsidR="002F39C5" w:rsidRPr="002F39C5" w:rsidRDefault="004D6682" w:rsidP="00FF7E41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Menumbuhkan Nilai-Nilai Religius Dalam Masyarakat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58</w:t>
      </w:r>
    </w:p>
    <w:p w:rsidR="002F39C5" w:rsidRPr="002F39C5" w:rsidRDefault="00C4750D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D. Pembahasan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61</w:t>
      </w:r>
    </w:p>
    <w:p w:rsidR="002F39C5" w:rsidRPr="002F39C5" w:rsidRDefault="00C4750D" w:rsidP="004D6682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Menumbuhkan Cinta Aswaja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61</w:t>
      </w:r>
    </w:p>
    <w:p w:rsidR="002F39C5" w:rsidRDefault="00C4750D" w:rsidP="00432CF1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Lebih Memahami Hukum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63</w:t>
      </w:r>
    </w:p>
    <w:p w:rsidR="00432CF1" w:rsidRDefault="00C4750D" w:rsidP="00432CF1">
      <w:pPr>
        <w:tabs>
          <w:tab w:val="left" w:leader="dot" w:pos="7371"/>
          <w:tab w:val="right" w:pos="793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Tumbuhnya Kereligiusan Masyarakat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ab/>
        <w:t>66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BAB V : PENUTUP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CE147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327968">
        <w:rPr>
          <w:rFonts w:ascii="Times New Roman" w:eastAsia="Calibri" w:hAnsi="Times New Roman" w:cs="Times New Roman"/>
          <w:sz w:val="24"/>
          <w:szCs w:val="24"/>
          <w:lang w:val="en-ID"/>
        </w:rPr>
        <w:t>70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 xml:space="preserve">A. 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Kesimpulan</w:t>
      </w: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CE1470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327968">
        <w:rPr>
          <w:rFonts w:ascii="Times New Roman" w:eastAsia="Calibri" w:hAnsi="Times New Roman" w:cs="Times New Roman"/>
          <w:sz w:val="24"/>
          <w:szCs w:val="24"/>
          <w:lang w:val="en-ID"/>
        </w:rPr>
        <w:t>70</w:t>
      </w:r>
    </w:p>
    <w:p w:rsidR="002F39C5" w:rsidRPr="002F39C5" w:rsidRDefault="002F39C5" w:rsidP="002F39C5">
      <w:pPr>
        <w:tabs>
          <w:tab w:val="left" w:leader="dot" w:pos="7371"/>
          <w:tab w:val="right" w:pos="7938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>B. Saran-saran</w:t>
      </w:r>
      <w:r w:rsidRPr="002F39C5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ab/>
      </w:r>
      <w:r w:rsidR="00CE1470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ab/>
      </w:r>
      <w:r w:rsidR="00327968">
        <w:rPr>
          <w:rFonts w:ascii="Times New Roman" w:eastAsia="Calibri" w:hAnsi="Times New Roman" w:cs="Times New Roman"/>
          <w:spacing w:val="-1"/>
          <w:sz w:val="24"/>
          <w:szCs w:val="24"/>
          <w:lang w:val="en-ID"/>
        </w:rPr>
        <w:t>72</w:t>
      </w:r>
    </w:p>
    <w:p w:rsidR="002F39C5" w:rsidRPr="002F39C5" w:rsidRDefault="002F39C5" w:rsidP="002F39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</w:pPr>
      <w:r w:rsidRPr="002F39C5">
        <w:rPr>
          <w:rFonts w:ascii="Times New Roman" w:eastAsia="Calibri" w:hAnsi="Times New Roman" w:cs="Times New Roman"/>
          <w:spacing w:val="-1"/>
          <w:sz w:val="24"/>
          <w:szCs w:val="24"/>
          <w:lang w:val="id-ID"/>
        </w:rPr>
        <w:t>DAFTAR PUSTAKA</w:t>
      </w:r>
    </w:p>
    <w:p w:rsidR="00432CF1" w:rsidRPr="002F39C5" w:rsidRDefault="002F39C5" w:rsidP="00432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2F39C5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2F39C5" w:rsidRPr="002F39C5" w:rsidRDefault="002F39C5" w:rsidP="002F39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F39C5" w:rsidRPr="002F39C5" w:rsidRDefault="002F39C5" w:rsidP="002F39C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2F39C5" w:rsidRPr="002F39C5" w:rsidRDefault="002F39C5" w:rsidP="002F39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B46C3" w:rsidRDefault="00FB46C3"/>
    <w:sectPr w:rsidR="00FB46C3" w:rsidSect="008F6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567" w:footer="567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64" w:rsidRDefault="000E0664">
      <w:pPr>
        <w:spacing w:after="0" w:line="240" w:lineRule="auto"/>
      </w:pPr>
      <w:r>
        <w:separator/>
      </w:r>
    </w:p>
  </w:endnote>
  <w:endnote w:type="continuationSeparator" w:id="0">
    <w:p w:rsidR="000E0664" w:rsidRDefault="000E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4D" w:rsidRDefault="00BD4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8571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8F6B47" w:rsidRPr="008F6B47" w:rsidRDefault="008F6B47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8F6B4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8F6B4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F6B4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D444D">
          <w:rPr>
            <w:rFonts w:asciiTheme="majorBidi" w:hAnsiTheme="majorBidi" w:cstheme="majorBidi"/>
            <w:noProof/>
            <w:sz w:val="24"/>
            <w:szCs w:val="24"/>
          </w:rPr>
          <w:t>ix</w:t>
        </w:r>
        <w:r w:rsidRPr="008F6B4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8F6B47" w:rsidRDefault="008F6B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4D" w:rsidRDefault="00BD4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64" w:rsidRDefault="000E0664">
      <w:pPr>
        <w:spacing w:after="0" w:line="240" w:lineRule="auto"/>
      </w:pPr>
      <w:r>
        <w:separator/>
      </w:r>
    </w:p>
  </w:footnote>
  <w:footnote w:type="continuationSeparator" w:id="0">
    <w:p w:rsidR="000E0664" w:rsidRDefault="000E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4D" w:rsidRDefault="00BD44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8172" o:spid="_x0000_s2050" type="#_x0000_t75" style="position:absolute;margin-left:0;margin-top:0;width:396.65pt;height:396.6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4D" w:rsidRDefault="00BD44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8173" o:spid="_x0000_s2051" type="#_x0000_t75" style="position:absolute;margin-left:0;margin-top:0;width:396.65pt;height:396.6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4D" w:rsidRDefault="00BD44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48171" o:spid="_x0000_s2049" type="#_x0000_t75" style="position:absolute;margin-left:0;margin-top:0;width:396.65pt;height:396.6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C5"/>
    <w:rsid w:val="00076DC6"/>
    <w:rsid w:val="000E0664"/>
    <w:rsid w:val="001107F4"/>
    <w:rsid w:val="00112A0C"/>
    <w:rsid w:val="00122F4C"/>
    <w:rsid w:val="001E5CA6"/>
    <w:rsid w:val="002C2EA4"/>
    <w:rsid w:val="002F39C5"/>
    <w:rsid w:val="00327968"/>
    <w:rsid w:val="00432CF1"/>
    <w:rsid w:val="004C54D0"/>
    <w:rsid w:val="004D6682"/>
    <w:rsid w:val="004F2FE9"/>
    <w:rsid w:val="00547B3E"/>
    <w:rsid w:val="00632848"/>
    <w:rsid w:val="006601A6"/>
    <w:rsid w:val="0078326F"/>
    <w:rsid w:val="00876C6E"/>
    <w:rsid w:val="008B4F1C"/>
    <w:rsid w:val="008F6B47"/>
    <w:rsid w:val="009C573B"/>
    <w:rsid w:val="00A31FB1"/>
    <w:rsid w:val="00A61820"/>
    <w:rsid w:val="00AD698F"/>
    <w:rsid w:val="00AE779B"/>
    <w:rsid w:val="00B04DAE"/>
    <w:rsid w:val="00B4482B"/>
    <w:rsid w:val="00BC017A"/>
    <w:rsid w:val="00BC710D"/>
    <w:rsid w:val="00BD444D"/>
    <w:rsid w:val="00C4750D"/>
    <w:rsid w:val="00C80C53"/>
    <w:rsid w:val="00CE1470"/>
    <w:rsid w:val="00D63FFC"/>
    <w:rsid w:val="00DA6465"/>
    <w:rsid w:val="00EA3569"/>
    <w:rsid w:val="00F00B50"/>
    <w:rsid w:val="00FB46C3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1BF1724-29C8-45E7-ADD0-A99C4F7D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C5"/>
  </w:style>
  <w:style w:type="paragraph" w:styleId="Header">
    <w:name w:val="header"/>
    <w:basedOn w:val="Normal"/>
    <w:link w:val="HeaderChar"/>
    <w:uiPriority w:val="99"/>
    <w:unhideWhenUsed/>
    <w:rsid w:val="008F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STARTING</cp:lastModifiedBy>
  <cp:revision>4</cp:revision>
  <cp:lastPrinted>2020-03-24T17:50:00Z</cp:lastPrinted>
  <dcterms:created xsi:type="dcterms:W3CDTF">2021-08-31T12:54:00Z</dcterms:created>
  <dcterms:modified xsi:type="dcterms:W3CDTF">2022-03-05T09:05:00Z</dcterms:modified>
</cp:coreProperties>
</file>