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2B" w:rsidRPr="0044632B" w:rsidRDefault="0044632B" w:rsidP="0044632B">
      <w:pPr>
        <w:keepNext/>
        <w:keepLines/>
        <w:spacing w:before="240" w:after="0"/>
        <w:jc w:val="center"/>
        <w:outlineLvl w:val="0"/>
        <w:rPr>
          <w:rFonts w:asciiTheme="majorBidi" w:eastAsiaTheme="majorEastAsia" w:hAnsiTheme="majorBidi" w:cstheme="majorBidi"/>
          <w:b/>
          <w:bCs/>
          <w:sz w:val="28"/>
          <w:szCs w:val="28"/>
        </w:rPr>
      </w:pPr>
      <w:bookmarkStart w:id="0" w:name="_Toc78366982"/>
      <w:bookmarkStart w:id="1" w:name="_Toc80226267"/>
      <w:r w:rsidRPr="0044632B">
        <w:rPr>
          <w:rFonts w:asciiTheme="majorBidi" w:eastAsiaTheme="majorEastAsia" w:hAnsiTheme="majorBidi" w:cstheme="majorBidi"/>
          <w:b/>
          <w:bCs/>
          <w:sz w:val="28"/>
          <w:szCs w:val="28"/>
        </w:rPr>
        <w:t>EFEKTIVITAS PEMBELAJARAN DARING DI SD NEGRI SUKORAME 2 KEDIRI</w:t>
      </w:r>
      <w:bookmarkEnd w:id="0"/>
      <w:bookmarkEnd w:id="1"/>
    </w:p>
    <w:p w:rsidR="0044632B" w:rsidRPr="0044632B" w:rsidRDefault="0044632B" w:rsidP="0044632B">
      <w:pPr>
        <w:keepNext/>
        <w:keepLines/>
        <w:spacing w:before="240" w:after="0"/>
        <w:jc w:val="center"/>
        <w:outlineLvl w:val="0"/>
        <w:rPr>
          <w:rFonts w:asciiTheme="majorBidi" w:eastAsiaTheme="majorEastAsia" w:hAnsiTheme="majorBidi" w:cstheme="majorBidi"/>
          <w:b/>
          <w:bCs/>
          <w:sz w:val="28"/>
          <w:szCs w:val="28"/>
        </w:rPr>
      </w:pPr>
    </w:p>
    <w:p w:rsidR="0044632B" w:rsidRPr="0044632B" w:rsidRDefault="0044632B" w:rsidP="0044632B">
      <w:pPr>
        <w:ind w:left="-142" w:right="141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4632B" w:rsidRPr="0044632B" w:rsidRDefault="0044632B" w:rsidP="0044632B">
      <w:pPr>
        <w:ind w:left="-142" w:right="141"/>
        <w:jc w:val="center"/>
        <w:rPr>
          <w:rFonts w:asciiTheme="majorBidi" w:hAnsiTheme="majorBidi" w:cstheme="majorBidi"/>
          <w:sz w:val="28"/>
          <w:szCs w:val="28"/>
        </w:rPr>
      </w:pPr>
      <w:r w:rsidRPr="0044632B">
        <w:rPr>
          <w:rFonts w:asciiTheme="majorBidi" w:hAnsiTheme="majorBidi" w:cstheme="majorBidi"/>
          <w:b/>
          <w:bCs/>
          <w:sz w:val="28"/>
          <w:szCs w:val="28"/>
        </w:rPr>
        <w:t>SKRIPSI</w:t>
      </w:r>
    </w:p>
    <w:p w:rsidR="0044632B" w:rsidRPr="0044632B" w:rsidRDefault="0044632B" w:rsidP="0044632B">
      <w:pPr>
        <w:ind w:left="-142" w:right="141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4632B" w:rsidRPr="0044632B" w:rsidRDefault="0044632B" w:rsidP="0044632B">
      <w:pPr>
        <w:ind w:left="-142" w:right="141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4632B" w:rsidRPr="0044632B" w:rsidRDefault="0044632B" w:rsidP="0044632B">
      <w:pPr>
        <w:ind w:left="-142" w:right="141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8"/>
          <w:szCs w:val="28"/>
        </w:rPr>
      </w:pPr>
      <w:r w:rsidRPr="0044632B">
        <w:rPr>
          <w:rFonts w:asciiTheme="majorBidi" w:hAnsiTheme="majorBidi" w:cstheme="majorBidi"/>
          <w:b/>
          <w:bCs/>
          <w:sz w:val="28"/>
          <w:szCs w:val="28"/>
        </w:rPr>
        <w:t>OLEH</w:t>
      </w:r>
      <w:r w:rsidRPr="0044632B">
        <w:rPr>
          <w:rFonts w:asciiTheme="majorBidi" w:hAnsiTheme="majorBidi" w:cstheme="majorBidi"/>
          <w:b/>
          <w:bCs/>
          <w:sz w:val="28"/>
          <w:szCs w:val="28"/>
        </w:rPr>
        <w:br/>
        <w:t>DEWI NUR AFIFAH</w:t>
      </w:r>
      <w:r w:rsidRPr="0044632B">
        <w:rPr>
          <w:rFonts w:asciiTheme="majorBidi" w:hAnsiTheme="majorBidi" w:cstheme="majorBidi"/>
          <w:b/>
          <w:bCs/>
          <w:sz w:val="28"/>
          <w:szCs w:val="28"/>
        </w:rPr>
        <w:br/>
        <w:t>NPM. 17.26.0.1397</w:t>
      </w:r>
      <w:r w:rsidRPr="0044632B">
        <w:rPr>
          <w:rFonts w:asciiTheme="majorBidi" w:hAnsiTheme="majorBidi" w:cstheme="majorBidi"/>
          <w:b/>
          <w:bCs/>
          <w:sz w:val="28"/>
          <w:szCs w:val="28"/>
        </w:rPr>
        <w:br/>
        <w:t>NIRM. 2017.4.008.0126.1.000917</w:t>
      </w: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  <w:r w:rsidRPr="0044632B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132E79" wp14:editId="40EACFEB">
            <wp:simplePos x="0" y="0"/>
            <wp:positionH relativeFrom="column">
              <wp:posOffset>1620683</wp:posOffset>
            </wp:positionH>
            <wp:positionV relativeFrom="paragraph">
              <wp:posOffset>215265</wp:posOffset>
            </wp:positionV>
            <wp:extent cx="1828800" cy="17575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32B" w:rsidRPr="0044632B" w:rsidRDefault="0044632B" w:rsidP="0044632B">
      <w:pPr>
        <w:ind w:right="616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ind w:left="284" w:right="616" w:hanging="142"/>
        <w:jc w:val="center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tabs>
          <w:tab w:val="left" w:pos="5295"/>
        </w:tabs>
        <w:ind w:right="616"/>
        <w:rPr>
          <w:rFonts w:asciiTheme="majorBidi" w:hAnsiTheme="majorBidi" w:cstheme="majorBidi"/>
          <w:sz w:val="24"/>
          <w:szCs w:val="24"/>
        </w:rPr>
      </w:pPr>
      <w:r w:rsidRPr="0044632B">
        <w:rPr>
          <w:rFonts w:asciiTheme="majorBidi" w:hAnsiTheme="majorBidi" w:cstheme="majorBidi"/>
          <w:sz w:val="24"/>
          <w:szCs w:val="24"/>
        </w:rPr>
        <w:tab/>
      </w:r>
    </w:p>
    <w:p w:rsidR="0044632B" w:rsidRPr="0044632B" w:rsidRDefault="0044632B" w:rsidP="0044632B">
      <w:pPr>
        <w:tabs>
          <w:tab w:val="left" w:pos="5295"/>
        </w:tabs>
        <w:ind w:right="616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tabs>
          <w:tab w:val="left" w:pos="5295"/>
        </w:tabs>
        <w:ind w:right="616"/>
        <w:rPr>
          <w:rFonts w:asciiTheme="majorBidi" w:hAnsiTheme="majorBidi" w:cstheme="majorBidi"/>
          <w:sz w:val="24"/>
          <w:szCs w:val="24"/>
        </w:rPr>
      </w:pPr>
    </w:p>
    <w:p w:rsidR="0044632B" w:rsidRPr="0044632B" w:rsidRDefault="0044632B" w:rsidP="0044632B">
      <w:pPr>
        <w:tabs>
          <w:tab w:val="left" w:pos="5295"/>
        </w:tabs>
        <w:ind w:right="616"/>
        <w:rPr>
          <w:rFonts w:asciiTheme="majorBidi" w:hAnsiTheme="majorBidi" w:cstheme="majorBidi"/>
          <w:sz w:val="24"/>
          <w:szCs w:val="24"/>
        </w:rPr>
      </w:pPr>
    </w:p>
    <w:p w:rsidR="007B7B2B" w:rsidRDefault="0044632B" w:rsidP="007B7B2B">
      <w:pPr>
        <w:tabs>
          <w:tab w:val="left" w:pos="567"/>
          <w:tab w:val="left" w:pos="709"/>
        </w:tabs>
        <w:ind w:right="616" w:hanging="142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4632B">
        <w:rPr>
          <w:rFonts w:asciiTheme="majorBidi" w:hAnsiTheme="majorBidi" w:cstheme="majorBidi"/>
          <w:b/>
          <w:bCs/>
          <w:sz w:val="28"/>
          <w:szCs w:val="28"/>
        </w:rPr>
        <w:t>INSTITUT AGAMA ISLAM TRIBAKTI (IAIT) KEDIRI</w:t>
      </w:r>
      <w:r w:rsidRPr="0044632B">
        <w:rPr>
          <w:rFonts w:asciiTheme="majorBidi" w:hAnsiTheme="majorBidi" w:cstheme="majorBidi"/>
          <w:b/>
          <w:bCs/>
          <w:sz w:val="28"/>
          <w:szCs w:val="28"/>
        </w:rPr>
        <w:br/>
        <w:t>FAKULTAS TARBIYAH PROGRAM STUDI PENDIDIKAN GURU MADRASAH IBTIDA’IYAH</w:t>
      </w:r>
      <w:r w:rsidRPr="0044632B">
        <w:rPr>
          <w:rFonts w:asciiTheme="majorBidi" w:hAnsiTheme="majorBidi" w:cstheme="majorBidi"/>
          <w:b/>
          <w:bCs/>
          <w:sz w:val="28"/>
          <w:szCs w:val="28"/>
        </w:rPr>
        <w:br/>
        <w:t>AGUSTUS 2021</w:t>
      </w:r>
    </w:p>
    <w:p w:rsidR="007B7B2B" w:rsidRPr="007B7B2B" w:rsidRDefault="007B7B2B" w:rsidP="007B7B2B">
      <w:pPr>
        <w:keepNext/>
        <w:keepLines/>
        <w:spacing w:before="240" w:after="0"/>
        <w:jc w:val="center"/>
        <w:outlineLvl w:val="0"/>
        <w:rPr>
          <w:rFonts w:asciiTheme="majorBidi" w:eastAsiaTheme="majorEastAsia" w:hAnsiTheme="majorBidi" w:cstheme="majorBidi"/>
          <w:b/>
          <w:bCs/>
          <w:sz w:val="28"/>
          <w:szCs w:val="28"/>
        </w:rPr>
      </w:pPr>
      <w:bookmarkStart w:id="2" w:name="_Toc80226268"/>
      <w:r w:rsidRPr="007B7B2B">
        <w:rPr>
          <w:rFonts w:asciiTheme="majorBidi" w:eastAsiaTheme="majorEastAsia" w:hAnsiTheme="majorBidi" w:cstheme="majorBidi"/>
          <w:b/>
          <w:bCs/>
          <w:sz w:val="28"/>
          <w:szCs w:val="28"/>
        </w:rPr>
        <w:lastRenderedPageBreak/>
        <w:t xml:space="preserve">EFEKTIVITAS PEMBELAJARAN DARING DI SDN </w:t>
      </w:r>
      <w:r w:rsidR="0011235E">
        <w:rPr>
          <w:rFonts w:asciiTheme="majorBidi" w:eastAsiaTheme="majorEastAsia" w:hAnsiTheme="majorBidi" w:cstheme="majorBidi"/>
          <w:b/>
          <w:bCs/>
          <w:sz w:val="28"/>
          <w:szCs w:val="28"/>
        </w:rPr>
        <w:br/>
      </w:r>
      <w:r w:rsidRPr="007B7B2B">
        <w:rPr>
          <w:rFonts w:asciiTheme="majorBidi" w:eastAsiaTheme="majorEastAsia" w:hAnsiTheme="majorBidi" w:cstheme="majorBidi"/>
          <w:b/>
          <w:bCs/>
          <w:sz w:val="28"/>
          <w:szCs w:val="28"/>
        </w:rPr>
        <w:t>SUKORAME 2 KEDIRI</w:t>
      </w:r>
      <w:bookmarkEnd w:id="2"/>
    </w:p>
    <w:p w:rsidR="007B7B2B" w:rsidRPr="007B7B2B" w:rsidRDefault="007B7B2B" w:rsidP="007B7B2B">
      <w:pPr>
        <w:keepNext/>
        <w:keepLines/>
        <w:tabs>
          <w:tab w:val="left" w:pos="4440"/>
        </w:tabs>
        <w:spacing w:before="240" w:after="0"/>
        <w:jc w:val="center"/>
        <w:outlineLvl w:val="0"/>
        <w:rPr>
          <w:rFonts w:asciiTheme="majorBidi" w:eastAsiaTheme="majorEastAsia" w:hAnsiTheme="majorBidi" w:cstheme="majorBidi"/>
          <w:b/>
          <w:bCs/>
          <w:sz w:val="28"/>
          <w:szCs w:val="28"/>
        </w:rPr>
      </w:pPr>
    </w:p>
    <w:p w:rsidR="007B7B2B" w:rsidRPr="007B7B2B" w:rsidRDefault="007B7B2B" w:rsidP="007B7B2B">
      <w:pPr>
        <w:ind w:right="170"/>
        <w:jc w:val="center"/>
        <w:rPr>
          <w:rFonts w:asciiTheme="majorBidi" w:hAnsiTheme="majorBidi" w:cstheme="majorBidi"/>
          <w:sz w:val="24"/>
          <w:szCs w:val="24"/>
        </w:rPr>
      </w:pPr>
    </w:p>
    <w:p w:rsidR="007B7B2B" w:rsidRPr="007B7B2B" w:rsidRDefault="007B7B2B" w:rsidP="007B7B2B">
      <w:pPr>
        <w:spacing w:line="480" w:lineRule="auto"/>
        <w:ind w:right="170"/>
        <w:jc w:val="center"/>
        <w:rPr>
          <w:rFonts w:asciiTheme="majorBidi" w:hAnsiTheme="majorBidi" w:cstheme="majorBidi"/>
          <w:sz w:val="24"/>
          <w:szCs w:val="24"/>
        </w:rPr>
      </w:pPr>
      <w:r w:rsidRPr="007B7B2B">
        <w:rPr>
          <w:rFonts w:asciiTheme="majorBidi" w:hAnsiTheme="majorBidi" w:cstheme="majorBidi"/>
          <w:sz w:val="24"/>
          <w:szCs w:val="24"/>
        </w:rPr>
        <w:t>SKRIPSI</w:t>
      </w:r>
    </w:p>
    <w:p w:rsidR="007B7B2B" w:rsidRPr="007B7B2B" w:rsidRDefault="007B7B2B" w:rsidP="007B7B2B">
      <w:pPr>
        <w:spacing w:line="360" w:lineRule="auto"/>
        <w:ind w:right="170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7B7B2B">
        <w:rPr>
          <w:rFonts w:asciiTheme="majorBidi" w:hAnsiTheme="majorBidi" w:cstheme="majorBidi"/>
          <w:sz w:val="24"/>
          <w:szCs w:val="24"/>
          <w:lang w:val="id-ID"/>
        </w:rPr>
        <w:t>Diajukan kepada</w:t>
      </w:r>
      <w:r w:rsidRPr="007B7B2B">
        <w:rPr>
          <w:rFonts w:asciiTheme="majorBidi" w:hAnsiTheme="majorBidi" w:cstheme="majorBidi"/>
          <w:sz w:val="24"/>
          <w:szCs w:val="24"/>
          <w:lang w:val="id-ID"/>
        </w:rPr>
        <w:br/>
        <w:t>Institut Agama Islam Tribakti (IAIT) Kediri</w:t>
      </w:r>
      <w:r w:rsidRPr="007B7B2B">
        <w:rPr>
          <w:rFonts w:asciiTheme="majorBidi" w:hAnsiTheme="majorBidi" w:cstheme="majorBidi"/>
          <w:sz w:val="24"/>
          <w:szCs w:val="24"/>
          <w:lang w:val="id-ID"/>
        </w:rPr>
        <w:br/>
        <w:t>untuk memenuhi salah satu persyaratan</w:t>
      </w:r>
      <w:r w:rsidRPr="007B7B2B">
        <w:rPr>
          <w:rFonts w:asciiTheme="majorBidi" w:hAnsiTheme="majorBidi" w:cstheme="majorBidi"/>
          <w:sz w:val="24"/>
          <w:szCs w:val="24"/>
          <w:lang w:val="id-ID"/>
        </w:rPr>
        <w:br/>
        <w:t>dalam menyelesaikan program Sarjana Pendidikan Islam</w:t>
      </w:r>
    </w:p>
    <w:p w:rsidR="007B7B2B" w:rsidRPr="007B7B2B" w:rsidRDefault="007B7B2B" w:rsidP="007B7B2B">
      <w:pPr>
        <w:spacing w:line="480" w:lineRule="auto"/>
        <w:ind w:right="17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B7B2B" w:rsidRPr="007B7B2B" w:rsidRDefault="007B7B2B" w:rsidP="007B7B2B">
      <w:pPr>
        <w:ind w:right="170"/>
        <w:rPr>
          <w:rFonts w:asciiTheme="majorBidi" w:hAnsiTheme="majorBidi" w:cstheme="majorBidi"/>
          <w:b/>
          <w:bCs/>
          <w:sz w:val="24"/>
          <w:szCs w:val="24"/>
        </w:rPr>
      </w:pPr>
    </w:p>
    <w:p w:rsidR="007B7B2B" w:rsidRPr="007B7B2B" w:rsidRDefault="007B7B2B" w:rsidP="007B7B2B">
      <w:pPr>
        <w:ind w:right="17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B7B2B" w:rsidRPr="007B7B2B" w:rsidRDefault="007B7B2B" w:rsidP="007B7B2B">
      <w:pPr>
        <w:ind w:right="17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B7B2B" w:rsidRPr="007B7B2B" w:rsidRDefault="007B7B2B" w:rsidP="007B7B2B">
      <w:pPr>
        <w:spacing w:line="360" w:lineRule="auto"/>
        <w:ind w:right="17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7B2B">
        <w:rPr>
          <w:rFonts w:asciiTheme="majorBidi" w:hAnsiTheme="majorBidi" w:cstheme="majorBidi"/>
          <w:b/>
          <w:bCs/>
          <w:sz w:val="24"/>
          <w:szCs w:val="24"/>
        </w:rPr>
        <w:t>OLEH</w:t>
      </w:r>
      <w:r w:rsidRPr="007B7B2B">
        <w:rPr>
          <w:rFonts w:asciiTheme="majorBidi" w:hAnsiTheme="majorBidi" w:cstheme="majorBidi"/>
          <w:b/>
          <w:bCs/>
          <w:sz w:val="24"/>
          <w:szCs w:val="24"/>
        </w:rPr>
        <w:br/>
        <w:t>DEWI NUR AFIFAH</w:t>
      </w:r>
      <w:r w:rsidRPr="007B7B2B">
        <w:rPr>
          <w:rFonts w:asciiTheme="majorBidi" w:hAnsiTheme="majorBidi" w:cstheme="majorBidi"/>
          <w:b/>
          <w:bCs/>
          <w:sz w:val="24"/>
          <w:szCs w:val="24"/>
        </w:rPr>
        <w:br/>
        <w:t>NPM. 17.26.0.1397</w:t>
      </w:r>
      <w:r w:rsidRPr="007B7B2B">
        <w:rPr>
          <w:rFonts w:asciiTheme="majorBidi" w:hAnsiTheme="majorBidi" w:cstheme="majorBidi"/>
          <w:b/>
          <w:bCs/>
          <w:sz w:val="24"/>
          <w:szCs w:val="24"/>
        </w:rPr>
        <w:br/>
        <w:t>NIRM. 2017.4.008.0126.1.000917</w:t>
      </w:r>
    </w:p>
    <w:p w:rsidR="007B7B2B" w:rsidRPr="007B7B2B" w:rsidRDefault="007B7B2B" w:rsidP="007B7B2B">
      <w:pPr>
        <w:rPr>
          <w:rFonts w:asciiTheme="majorBidi" w:hAnsiTheme="majorBidi" w:cstheme="majorBidi"/>
          <w:sz w:val="24"/>
          <w:szCs w:val="24"/>
        </w:rPr>
      </w:pPr>
    </w:p>
    <w:p w:rsidR="007B7B2B" w:rsidRPr="007B7B2B" w:rsidRDefault="007B7B2B" w:rsidP="007B7B2B">
      <w:pPr>
        <w:rPr>
          <w:rFonts w:asciiTheme="majorBidi" w:hAnsiTheme="majorBidi" w:cstheme="majorBidi"/>
          <w:sz w:val="24"/>
          <w:szCs w:val="24"/>
        </w:rPr>
      </w:pPr>
    </w:p>
    <w:p w:rsidR="007B7B2B" w:rsidRPr="007B7B2B" w:rsidRDefault="007B7B2B" w:rsidP="007B7B2B">
      <w:pPr>
        <w:rPr>
          <w:rFonts w:asciiTheme="majorBidi" w:hAnsiTheme="majorBidi" w:cstheme="majorBidi"/>
          <w:sz w:val="24"/>
          <w:szCs w:val="24"/>
        </w:rPr>
      </w:pPr>
    </w:p>
    <w:p w:rsidR="007B7B2B" w:rsidRPr="007B7B2B" w:rsidRDefault="007B7B2B" w:rsidP="007B7B2B">
      <w:pPr>
        <w:rPr>
          <w:rFonts w:asciiTheme="majorBidi" w:hAnsiTheme="majorBidi" w:cstheme="majorBidi"/>
          <w:sz w:val="24"/>
          <w:szCs w:val="24"/>
        </w:rPr>
      </w:pPr>
    </w:p>
    <w:p w:rsidR="007B7B2B" w:rsidRPr="007B7B2B" w:rsidRDefault="007B7B2B" w:rsidP="007B7B2B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B2A55" w:rsidRDefault="007B7B2B" w:rsidP="007B7B2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B7B2B">
        <w:rPr>
          <w:rFonts w:asciiTheme="majorBidi" w:hAnsiTheme="majorBidi" w:cstheme="majorBidi"/>
          <w:b/>
          <w:bCs/>
          <w:sz w:val="28"/>
          <w:szCs w:val="28"/>
        </w:rPr>
        <w:t>INSTITUT AGAMA ISLAM TRIBAKTI (IAIT) KEDIRI</w:t>
      </w:r>
      <w:r w:rsidRPr="007B7B2B">
        <w:rPr>
          <w:rFonts w:asciiTheme="majorBidi" w:hAnsiTheme="majorBidi" w:cstheme="majorBidi"/>
          <w:b/>
          <w:bCs/>
          <w:sz w:val="28"/>
          <w:szCs w:val="28"/>
        </w:rPr>
        <w:br/>
        <w:t xml:space="preserve">FAKULTAS TARBYAH PROGRAM STUDI </w:t>
      </w:r>
      <w:r w:rsidRPr="007B7B2B">
        <w:rPr>
          <w:rFonts w:asciiTheme="majorBidi" w:hAnsiTheme="majorBidi" w:cstheme="majorBidi"/>
          <w:b/>
          <w:bCs/>
          <w:sz w:val="28"/>
          <w:szCs w:val="28"/>
        </w:rPr>
        <w:br/>
        <w:t>PENDIDIKAN GURU MADRASAH IBTIDA’IYAH</w:t>
      </w:r>
      <w:r w:rsidRPr="007B7B2B">
        <w:rPr>
          <w:rFonts w:asciiTheme="majorBidi" w:hAnsiTheme="majorBidi" w:cstheme="majorBidi"/>
          <w:b/>
          <w:bCs/>
          <w:sz w:val="28"/>
          <w:szCs w:val="28"/>
        </w:rPr>
        <w:br/>
        <w:t>AGUSTUS 2021</w:t>
      </w:r>
      <w:r w:rsidRPr="007B7B2B"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5F609D" w:rsidRDefault="003B2A55" w:rsidP="00DC1D90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C7EA762" wp14:editId="01E833E2">
            <wp:simplePos x="0" y="0"/>
            <wp:positionH relativeFrom="margin">
              <wp:posOffset>-1448347</wp:posOffset>
            </wp:positionH>
            <wp:positionV relativeFrom="margin">
              <wp:posOffset>-1077363</wp:posOffset>
            </wp:positionV>
            <wp:extent cx="7876540" cy="101384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101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609D" w:rsidRPr="00DC1D90">
        <w:rPr>
          <w:rFonts w:asciiTheme="majorBidi" w:hAnsiTheme="majorBidi" w:cstheme="majorBidi"/>
          <w:sz w:val="28"/>
          <w:szCs w:val="28"/>
        </w:rPr>
        <w:br w:type="page"/>
      </w:r>
    </w:p>
    <w:p w:rsidR="005525B0" w:rsidRDefault="00DC1D90" w:rsidP="003B2A55">
      <w:pPr>
        <w:tabs>
          <w:tab w:val="left" w:pos="567"/>
          <w:tab w:val="left" w:pos="709"/>
        </w:tabs>
        <w:ind w:right="616" w:hanging="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-1440180</wp:posOffset>
            </wp:positionH>
            <wp:positionV relativeFrom="margin">
              <wp:posOffset>-1127760</wp:posOffset>
            </wp:positionV>
            <wp:extent cx="8105775" cy="10144125"/>
            <wp:effectExtent l="0" t="0" r="9525" b="952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5B0" w:rsidRDefault="008D5C4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-1973580</wp:posOffset>
            </wp:positionH>
            <wp:positionV relativeFrom="margin">
              <wp:posOffset>-1184910</wp:posOffset>
            </wp:positionV>
            <wp:extent cx="8686800" cy="1056513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05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25B0"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26687B" w:rsidRPr="0026687B" w:rsidRDefault="0026687B" w:rsidP="0026687B">
      <w:pPr>
        <w:keepNext/>
        <w:keepLines/>
        <w:spacing w:before="240" w:after="0"/>
        <w:jc w:val="center"/>
        <w:outlineLvl w:val="0"/>
        <w:rPr>
          <w:rFonts w:asciiTheme="majorBidi" w:eastAsiaTheme="majorEastAsia" w:hAnsiTheme="majorBidi" w:cstheme="majorBidi"/>
          <w:b/>
          <w:bCs/>
          <w:sz w:val="28"/>
          <w:szCs w:val="28"/>
          <w:lang w:val="id-ID"/>
        </w:rPr>
      </w:pPr>
      <w:bookmarkStart w:id="3" w:name="_Toc78366989"/>
      <w:bookmarkStart w:id="4" w:name="_Toc80226273"/>
      <w:r w:rsidRPr="0026687B">
        <w:rPr>
          <w:rFonts w:asciiTheme="majorBidi" w:eastAsiaTheme="majorEastAsia" w:hAnsiTheme="majorBidi" w:cstheme="majorBidi"/>
          <w:b/>
          <w:bCs/>
          <w:sz w:val="28"/>
          <w:szCs w:val="28"/>
          <w:lang w:val="id-ID"/>
        </w:rPr>
        <w:lastRenderedPageBreak/>
        <w:t>ABSTRAK</w:t>
      </w:r>
      <w:bookmarkEnd w:id="3"/>
      <w:bookmarkEnd w:id="4"/>
      <w:r w:rsidRPr="0026687B">
        <w:rPr>
          <w:rFonts w:asciiTheme="majorBidi" w:eastAsiaTheme="majorEastAsia" w:hAnsiTheme="majorBidi" w:cstheme="majorBidi"/>
          <w:b/>
          <w:bCs/>
          <w:sz w:val="28"/>
          <w:szCs w:val="28"/>
          <w:lang w:val="id-ID"/>
        </w:rPr>
        <w:t xml:space="preserve"> </w:t>
      </w:r>
    </w:p>
    <w:p w:rsidR="0026687B" w:rsidRPr="0026687B" w:rsidRDefault="0026687B" w:rsidP="0026687B"/>
    <w:p w:rsidR="0026687B" w:rsidRPr="0026687B" w:rsidRDefault="0026687B" w:rsidP="0026687B">
      <w:pPr>
        <w:spacing w:line="24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r w:rsidRPr="0026687B">
        <w:rPr>
          <w:rFonts w:asciiTheme="majorBidi" w:hAnsiTheme="majorBidi" w:cstheme="majorBidi"/>
          <w:sz w:val="24"/>
          <w:szCs w:val="24"/>
        </w:rPr>
        <w:t xml:space="preserve">AFIFAH, DEWI NUR. 2021: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Efektivitas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 Daring di SDN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Sukomare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 2 Kediri</w:t>
      </w:r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Guru Madrasah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Ibtida’iyah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Tarbiyah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IAIT Kediri,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Yasin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Nur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Falah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M.Pd.I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>.</w:t>
      </w:r>
    </w:p>
    <w:p w:rsidR="0026687B" w:rsidRPr="0026687B" w:rsidRDefault="0026687B" w:rsidP="0026687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6687B" w:rsidRPr="0026687B" w:rsidRDefault="0026687B" w:rsidP="0026687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687B">
        <w:rPr>
          <w:rFonts w:asciiTheme="majorBidi" w:hAnsiTheme="majorBidi" w:cstheme="majorBidi"/>
          <w:sz w:val="24"/>
          <w:szCs w:val="24"/>
        </w:rPr>
        <w:t xml:space="preserve">Kata </w:t>
      </w:r>
      <w:proofErr w:type="spellStart"/>
      <w:proofErr w:type="gramStart"/>
      <w:r w:rsidRPr="0026687B">
        <w:rPr>
          <w:rFonts w:asciiTheme="majorBidi" w:hAnsiTheme="majorBidi" w:cstheme="majorBidi"/>
          <w:sz w:val="24"/>
          <w:szCs w:val="24"/>
        </w:rPr>
        <w:t>Kunci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Proses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Daring</w:t>
      </w:r>
    </w:p>
    <w:p w:rsidR="0026687B" w:rsidRPr="0026687B" w:rsidRDefault="0026687B" w:rsidP="0026687B">
      <w:pPr>
        <w:spacing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6687B">
        <w:rPr>
          <w:rFonts w:asciiTheme="majorBidi" w:hAnsiTheme="majorBidi" w:cstheme="majorBidi"/>
          <w:sz w:val="24"/>
          <w:szCs w:val="24"/>
        </w:rPr>
        <w:t>Dimasa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pandemi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>daring</w:t>
      </w:r>
      <w:r w:rsidRPr="0026687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>daring</w:t>
      </w:r>
      <w:r w:rsidRPr="0026687B">
        <w:rPr>
          <w:rFonts w:asciiTheme="majorBidi" w:hAnsiTheme="majorBidi" w:cstheme="majorBidi"/>
          <w:sz w:val="24"/>
          <w:szCs w:val="24"/>
        </w:rPr>
        <w:t xml:space="preserve"> di SDN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Sukorame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2 Kediri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guru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mengawasi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antusias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>daring</w:t>
      </w:r>
      <w:r w:rsidRPr="0026687B">
        <w:rPr>
          <w:rFonts w:asciiTheme="majorBidi" w:hAnsiTheme="majorBidi" w:cstheme="majorBidi"/>
          <w:sz w:val="24"/>
          <w:szCs w:val="24"/>
        </w:rPr>
        <w:t>.</w:t>
      </w:r>
    </w:p>
    <w:p w:rsidR="0026687B" w:rsidRPr="0026687B" w:rsidRDefault="0026687B" w:rsidP="0026687B">
      <w:pPr>
        <w:spacing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26687B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uraian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dirumuskan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(1)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>covid-</w:t>
      </w:r>
      <w:proofErr w:type="gramStart"/>
      <w:r w:rsidRPr="0026687B">
        <w:rPr>
          <w:rFonts w:asciiTheme="majorBidi" w:hAnsiTheme="majorBidi" w:cstheme="majorBidi"/>
          <w:i/>
          <w:iCs/>
          <w:sz w:val="24"/>
          <w:szCs w:val="24"/>
        </w:rPr>
        <w:t>19</w:t>
      </w:r>
      <w:r w:rsidRPr="0026687B">
        <w:t xml:space="preserve">  </w:t>
      </w:r>
      <w:r w:rsidRPr="0026687B">
        <w:rPr>
          <w:rFonts w:asciiTheme="majorBidi" w:hAnsiTheme="majorBidi" w:cstheme="majorBidi"/>
          <w:sz w:val="24"/>
          <w:szCs w:val="24"/>
        </w:rPr>
        <w:t>di</w:t>
      </w:r>
      <w:proofErr w:type="gramEnd"/>
      <w:r w:rsidRPr="0026687B">
        <w:rPr>
          <w:rFonts w:asciiTheme="majorBidi" w:hAnsiTheme="majorBidi" w:cstheme="majorBidi"/>
          <w:sz w:val="24"/>
          <w:szCs w:val="24"/>
        </w:rPr>
        <w:t xml:space="preserve"> SDN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Sukorame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2? (2)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Dari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Covid-19 Di SDN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Sukorame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2?</w:t>
      </w:r>
    </w:p>
    <w:p w:rsidR="0026687B" w:rsidRPr="0026687B" w:rsidRDefault="0026687B" w:rsidP="0026687B">
      <w:pPr>
        <w:spacing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6687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Kualitatif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fenomenologis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prosedur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26687B">
        <w:rPr>
          <w:rFonts w:asciiTheme="majorBidi" w:hAnsiTheme="majorBidi" w:cstheme="majorBidi"/>
          <w:sz w:val="24"/>
          <w:szCs w:val="24"/>
        </w:rPr>
        <w:t>cara</w:t>
      </w:r>
      <w:proofErr w:type="spellEnd"/>
      <w:proofErr w:type="gram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tahapan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editing,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verifikasi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pengecekan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triangulasi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>.</w:t>
      </w:r>
    </w:p>
    <w:p w:rsidR="0026687B" w:rsidRPr="0026687B" w:rsidRDefault="0026687B" w:rsidP="0026687B">
      <w:pPr>
        <w:spacing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6687B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26687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26687B">
        <w:rPr>
          <w:rFonts w:asciiTheme="majorBidi" w:hAnsiTheme="majorBidi" w:cstheme="majorBidi"/>
          <w:sz w:val="24"/>
          <w:szCs w:val="24"/>
        </w:rPr>
        <w:t xml:space="preserve"> (1) Proses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di SDN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Sukorame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2 Kediri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>daring</w:t>
      </w:r>
      <w:r w:rsidRPr="002668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WhatsApp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Youtube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, Zoom, </w:t>
      </w:r>
      <w:proofErr w:type="spellStart"/>
      <w:r w:rsidRPr="0026687B">
        <w:rPr>
          <w:rFonts w:asciiTheme="majorBidi" w:hAnsiTheme="majorBidi" w:cstheme="majorBidi"/>
          <w:i/>
          <w:iCs/>
          <w:sz w:val="24"/>
          <w:szCs w:val="24"/>
        </w:rPr>
        <w:t>dll</w:t>
      </w:r>
      <w:proofErr w:type="spellEnd"/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sz w:val="24"/>
          <w:szCs w:val="24"/>
        </w:rPr>
        <w:t xml:space="preserve">(2)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Di SDN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Sukorame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bersemangat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daring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guru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mengawasi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siswanya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r w:rsidRPr="0026687B">
        <w:rPr>
          <w:rFonts w:asciiTheme="majorBidi" w:hAnsiTheme="majorBidi" w:cstheme="majorBidi"/>
          <w:i/>
          <w:iCs/>
          <w:sz w:val="24"/>
          <w:szCs w:val="24"/>
        </w:rPr>
        <w:t xml:space="preserve">daring </w:t>
      </w:r>
      <w:r w:rsidRPr="0026687B">
        <w:rPr>
          <w:rFonts w:asciiTheme="majorBidi" w:hAnsiTheme="majorBidi" w:cstheme="majorBidi"/>
          <w:sz w:val="24"/>
          <w:szCs w:val="24"/>
        </w:rPr>
        <w:t xml:space="preserve">guru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menggali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nilai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didiknya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668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6687B">
        <w:rPr>
          <w:rFonts w:asciiTheme="majorBidi" w:hAnsiTheme="majorBidi" w:cstheme="majorBidi"/>
          <w:sz w:val="24"/>
          <w:szCs w:val="24"/>
        </w:rPr>
        <w:t xml:space="preserve"> valid.</w:t>
      </w:r>
    </w:p>
    <w:p w:rsidR="005525B0" w:rsidRDefault="005525B0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5525B0" w:rsidRDefault="005525B0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B037A8" w:rsidRDefault="00B037A8" w:rsidP="003B2A55">
      <w:pPr>
        <w:tabs>
          <w:tab w:val="left" w:pos="567"/>
          <w:tab w:val="left" w:pos="709"/>
        </w:tabs>
        <w:ind w:right="616" w:hanging="142"/>
        <w:rPr>
          <w:rFonts w:asciiTheme="majorBidi" w:hAnsiTheme="majorBidi" w:cstheme="majorBidi"/>
          <w:b/>
          <w:bCs/>
          <w:sz w:val="28"/>
          <w:szCs w:val="28"/>
        </w:rPr>
      </w:pPr>
    </w:p>
    <w:p w:rsidR="00B037A8" w:rsidRDefault="00B037A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  <w:bookmarkStart w:id="5" w:name="_GoBack"/>
      <w:bookmarkEnd w:id="5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059196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037A8" w:rsidRDefault="00B037A8" w:rsidP="00B037A8">
          <w:pPr>
            <w:pStyle w:val="TOCHeading"/>
            <w:jc w:val="center"/>
            <w:rPr>
              <w:rStyle w:val="Heading1Char"/>
              <w:rFonts w:asciiTheme="majorBidi" w:hAnsiTheme="majorBidi"/>
              <w:b/>
              <w:bCs/>
              <w:color w:val="auto"/>
              <w:sz w:val="24"/>
              <w:szCs w:val="24"/>
            </w:rPr>
          </w:pPr>
          <w:r w:rsidRPr="00CA08D6">
            <w:rPr>
              <w:rStyle w:val="Heading1Char"/>
              <w:rFonts w:asciiTheme="majorBidi" w:hAnsiTheme="majorBidi"/>
              <w:b/>
              <w:bCs/>
              <w:color w:val="auto"/>
              <w:sz w:val="24"/>
              <w:szCs w:val="24"/>
            </w:rPr>
            <w:t>DAFTAR ISI</w:t>
          </w:r>
        </w:p>
        <w:p w:rsidR="00B037A8" w:rsidRPr="004530D9" w:rsidRDefault="00B037A8" w:rsidP="00B037A8">
          <w:pPr>
            <w:tabs>
              <w:tab w:val="left" w:pos="6946"/>
            </w:tabs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proofErr w:type="spellStart"/>
          <w:r w:rsidRPr="004530D9">
            <w:rPr>
              <w:rFonts w:asciiTheme="majorBidi" w:hAnsiTheme="majorBidi" w:cstheme="majorBidi"/>
              <w:b/>
              <w:bCs/>
              <w:sz w:val="24"/>
              <w:szCs w:val="24"/>
            </w:rPr>
            <w:t>Halaman</w:t>
          </w:r>
          <w:proofErr w:type="spellEnd"/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22626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HALAMAN JUDUL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_Toc80226267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6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HALAMAN JUDUL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_Toc80226268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6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PERSETUJUAN PEMBIMBING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_Toc80226269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0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PENGESAHAN SKRIPSI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_Toc80226270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iv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1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PERSEMBAHAN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_Toc80226271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Style w:val="Hyperlink"/>
              <w:rFonts w:asciiTheme="majorBidi" w:hAnsiTheme="majorBidi" w:cstheme="majorBidi"/>
              <w:noProof/>
              <w:sz w:val="24"/>
              <w:szCs w:val="24"/>
            </w:rPr>
          </w:pPr>
          <w:hyperlink w:anchor="_Toc80226272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KATA PENGANTAR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_Toc80226272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viii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spacing w:line="480" w:lineRule="auto"/>
            <w:rPr>
              <w:rFonts w:asciiTheme="majorBidi" w:hAnsiTheme="majorBidi" w:cstheme="majorBidi"/>
              <w:sz w:val="24"/>
              <w:szCs w:val="24"/>
            </w:rPr>
          </w:pPr>
          <w:r w:rsidRPr="00407CBC">
            <w:rPr>
              <w:rFonts w:asciiTheme="majorBidi" w:hAnsiTheme="majorBidi" w:cstheme="majorBidi"/>
              <w:sz w:val="24"/>
              <w:szCs w:val="24"/>
            </w:rPr>
            <w:t>DAFTAR ISI……………………………………………………………</w:t>
          </w:r>
          <w:r>
            <w:rPr>
              <w:rFonts w:asciiTheme="majorBidi" w:hAnsiTheme="majorBidi" w:cstheme="majorBidi"/>
              <w:sz w:val="24"/>
              <w:szCs w:val="24"/>
            </w:rPr>
            <w:t>…..</w:t>
          </w:r>
          <w:r w:rsidRPr="00407CBC">
            <w:rPr>
              <w:rFonts w:asciiTheme="majorBidi" w:hAnsiTheme="majorBidi" w:cstheme="majorBidi"/>
              <w:sz w:val="24"/>
              <w:szCs w:val="24"/>
            </w:rPr>
            <w:t>…….x</w:t>
          </w:r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3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ABSTRAK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_Toc80226273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xiii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4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 xml:space="preserve">BAB I </w:t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PENDAHULUAN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_Toc80226274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5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A.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Konteks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_Toc80226275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6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B.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Fokus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_Toc80226276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C.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Tujuan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D.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Kegunaan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7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E.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Definisi Operasional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_Toc80226279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7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0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F.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Penelitian Terdahulu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_Toc80226280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8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1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G.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Sistematika Penulisan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_Toc80226281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11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2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BAB II</w:t>
            </w:r>
            <w:r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KAJIAN TEORI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_Toc80226282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  <w:hyperlink w:anchor="_Toc80226283" w:history="1"/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4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A.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Tinjauan Tentang Efektivitas Pembelajaran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_Toc80226284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5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1.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Pengertian Efektivitas Pembelajaran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_Toc80226285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6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2.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Prinsip-prinsip Efektivitas Pembelajaran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_Toc80226286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3.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Teori Efektivitas Pembelajaran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15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B.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Tinjauan Tenang Proses Pembelajaran Daring (Dalam Jaringan)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8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Pengertian Proses Pembelajaran Daring (Dalam Daring)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_Toc80226289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0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Manfaat Pembelajaran Daring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_Toc80226290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20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1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3.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Media Pembelajaran Daring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_Toc80226291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21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2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4.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Hambatan Pembelajaran Daring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_Toc80226292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24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3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5.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Kelemahan dalam Pembelajaran Daring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_Toc80226293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25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4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6.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t>Kelebihan dalam Pembelajaran Daring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_Toc80226294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25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5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III</w:t>
            </w:r>
            <w:r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METODE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_Toc80226295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27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Jenis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27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Kehadiran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29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29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Lokasi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_Toc80226299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30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0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Sumber Data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_Toc80226300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30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1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E.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Prosedur Pengumpulan Data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_Toc80226301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31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2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F.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Teknik Analisis Data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_Toc80226302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3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G.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Pengecekan Keabsahan Data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_Toc80226303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35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4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Tahap-tahap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_Toc80226304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36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5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IV</w:t>
            </w:r>
            <w:r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PAPARAN HASIL PENELITIAN DAN PEMBAHASAN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_Toc80226305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38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Setting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38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Letak Geografis SD Negri Sukorame 2 Kediri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38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0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Visi dan Misi Sekolah Dasar Negeri Sukorame 2 Kediri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_Toc80226309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39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0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3.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Struktur Organisasi Sekolah Dasar Negeri Sukorame 2 Kediri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_Toc80226310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40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1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Paparan Data dan Temuan Penelitian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_Toc80226311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42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709"/>
              <w:tab w:val="right" w:leader="dot" w:pos="7928"/>
            </w:tabs>
            <w:spacing w:line="480" w:lineRule="auto"/>
            <w:ind w:left="426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2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Proses Pembelajaran Selama </w:t>
            </w:r>
            <w:r w:rsidRPr="00407CBC">
              <w:rPr>
                <w:rStyle w:val="Hyperlink"/>
                <w:rFonts w:asciiTheme="majorBidi" w:hAnsiTheme="majorBidi" w:cstheme="majorBidi"/>
                <w:i/>
                <w:iCs/>
                <w:noProof/>
                <w:sz w:val="24"/>
                <w:szCs w:val="24"/>
              </w:rPr>
              <w:t xml:space="preserve">Covid-19 </w:t>
            </w:r>
            <w:r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Di SD Negeri Sukorame 2 </w:t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_Toc80226312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42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3"/>
            <w:tabs>
              <w:tab w:val="left" w:pos="880"/>
              <w:tab w:val="right" w:leader="dot" w:pos="7928"/>
            </w:tabs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3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Efektivitas Pembelajaran selama Covid-19 Di SDN Sukorame 2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_Toc80226313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4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Pembahasan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_Toc80226314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48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1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5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V</w:t>
            </w:r>
            <w:r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PENUTUP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_Toc80226315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7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Kesimpulan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_Toc80226317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53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407CBC" w:rsidRDefault="00B037A8" w:rsidP="00B037A8">
          <w:pPr>
            <w:pStyle w:val="TOC2"/>
            <w:spacing w:line="480" w:lineRule="auto"/>
            <w:rPr>
              <w:rFonts w:asciiTheme="majorBidi" w:eastAsiaTheme="minorEastAsia" w:hAnsiTheme="majorBidi" w:cstheme="majorBidi"/>
              <w:noProof/>
              <w:sz w:val="24"/>
              <w:szCs w:val="24"/>
            </w:rPr>
          </w:pPr>
          <w:hyperlink w:anchor="_Toc80226318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Pr="00407CBC">
              <w:rPr>
                <w:rFonts w:asciiTheme="majorBidi" w:eastAsiaTheme="minorEastAsia" w:hAnsiTheme="majorBidi" w:cstheme="majorBidi"/>
                <w:noProof/>
                <w:sz w:val="24"/>
                <w:szCs w:val="24"/>
              </w:rPr>
              <w:tab/>
            </w:r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Saran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_Toc80226318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54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Default="00B037A8" w:rsidP="00B037A8">
          <w:pPr>
            <w:pStyle w:val="TOC1"/>
            <w:spacing w:line="48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80226319" w:history="1">
            <w:r w:rsidRPr="00407CBC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PUSTAKA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_Toc80226319 \h </w:instrTex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55</w:t>
            </w:r>
            <w:r w:rsidRPr="00407CBC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37A8" w:rsidRPr="00824E5A" w:rsidRDefault="00B037A8" w:rsidP="00B037A8">
          <w:pPr>
            <w:rPr>
              <w:rFonts w:asciiTheme="majorBidi" w:hAnsiTheme="majorBidi" w:cstheme="majorBidi"/>
              <w:sz w:val="24"/>
              <w:szCs w:val="24"/>
            </w:rPr>
          </w:pPr>
          <w:r w:rsidRPr="00824E5A">
            <w:rPr>
              <w:rFonts w:asciiTheme="majorBidi" w:hAnsiTheme="majorBidi" w:cstheme="majorBidi"/>
              <w:sz w:val="24"/>
              <w:szCs w:val="24"/>
            </w:rPr>
            <w:t>LAMPIRAN</w:t>
          </w:r>
        </w:p>
        <w:p w:rsidR="00B037A8" w:rsidRDefault="00B037A8" w:rsidP="00B037A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1F4897" w:rsidRPr="00842D73" w:rsidRDefault="001F4897" w:rsidP="003B2A55">
      <w:pPr>
        <w:tabs>
          <w:tab w:val="left" w:pos="567"/>
          <w:tab w:val="left" w:pos="709"/>
        </w:tabs>
        <w:ind w:right="616" w:hanging="142"/>
        <w:rPr>
          <w:rFonts w:asciiTheme="majorBidi" w:hAnsiTheme="majorBidi" w:cstheme="majorBidi"/>
          <w:b/>
          <w:bCs/>
          <w:sz w:val="28"/>
          <w:szCs w:val="28"/>
        </w:rPr>
      </w:pPr>
    </w:p>
    <w:sectPr w:rsidR="001F4897" w:rsidRPr="00842D73" w:rsidSect="00096E81">
      <w:footerReference w:type="default" r:id="rId11"/>
      <w:pgSz w:w="12240" w:h="15840"/>
      <w:pgMar w:top="1701" w:right="1701" w:bottom="1701" w:left="2268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E1C" w:rsidRDefault="006F3E1C" w:rsidP="00096E81">
      <w:pPr>
        <w:spacing w:after="0" w:line="240" w:lineRule="auto"/>
      </w:pPr>
      <w:r>
        <w:separator/>
      </w:r>
    </w:p>
  </w:endnote>
  <w:endnote w:type="continuationSeparator" w:id="0">
    <w:p w:rsidR="006F3E1C" w:rsidRDefault="006F3E1C" w:rsidP="0009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5515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E81" w:rsidRDefault="00096E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7A8"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096E81" w:rsidRDefault="00096E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E1C" w:rsidRDefault="006F3E1C" w:rsidP="00096E81">
      <w:pPr>
        <w:spacing w:after="0" w:line="240" w:lineRule="auto"/>
      </w:pPr>
      <w:r>
        <w:separator/>
      </w:r>
    </w:p>
  </w:footnote>
  <w:footnote w:type="continuationSeparator" w:id="0">
    <w:p w:rsidR="006F3E1C" w:rsidRDefault="006F3E1C" w:rsidP="00096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2B"/>
    <w:rsid w:val="00096E81"/>
    <w:rsid w:val="0011235E"/>
    <w:rsid w:val="001F4897"/>
    <w:rsid w:val="0026687B"/>
    <w:rsid w:val="003B2A55"/>
    <w:rsid w:val="0044632B"/>
    <w:rsid w:val="00450F50"/>
    <w:rsid w:val="005525B0"/>
    <w:rsid w:val="005F609D"/>
    <w:rsid w:val="006F3E1C"/>
    <w:rsid w:val="007B7B2B"/>
    <w:rsid w:val="00842D73"/>
    <w:rsid w:val="0087092E"/>
    <w:rsid w:val="008D5C44"/>
    <w:rsid w:val="00945E0C"/>
    <w:rsid w:val="009D4912"/>
    <w:rsid w:val="00AA6D47"/>
    <w:rsid w:val="00B01750"/>
    <w:rsid w:val="00B037A8"/>
    <w:rsid w:val="00B139E7"/>
    <w:rsid w:val="00C03039"/>
    <w:rsid w:val="00C94752"/>
    <w:rsid w:val="00DC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005881-2759-4526-9A86-8281C8FDD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37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E81"/>
  </w:style>
  <w:style w:type="paragraph" w:styleId="Footer">
    <w:name w:val="footer"/>
    <w:basedOn w:val="Normal"/>
    <w:link w:val="FooterChar"/>
    <w:uiPriority w:val="99"/>
    <w:unhideWhenUsed/>
    <w:rsid w:val="00096E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E81"/>
  </w:style>
  <w:style w:type="character" w:customStyle="1" w:styleId="Heading1Char">
    <w:name w:val="Heading 1 Char"/>
    <w:basedOn w:val="DefaultParagraphFont"/>
    <w:link w:val="Heading1"/>
    <w:uiPriority w:val="9"/>
    <w:rsid w:val="00B037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037A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037A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037A8"/>
    <w:pPr>
      <w:tabs>
        <w:tab w:val="left" w:pos="426"/>
        <w:tab w:val="right" w:leader="dot" w:pos="79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37A8"/>
    <w:pPr>
      <w:tabs>
        <w:tab w:val="left" w:pos="709"/>
        <w:tab w:val="right" w:leader="dot" w:pos="792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037A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2A421-1D77-44EB-96D1-A4CA72F1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2022-04-25T04:58:00Z</dcterms:created>
  <dcterms:modified xsi:type="dcterms:W3CDTF">2022-04-29T14:06:00Z</dcterms:modified>
</cp:coreProperties>
</file>