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C661A" w14:textId="77777777" w:rsidR="0015319C" w:rsidRPr="00C90500" w:rsidRDefault="0015319C" w:rsidP="0015319C">
      <w:pPr>
        <w:pStyle w:val="Heading1"/>
        <w:spacing w:before="0" w:after="120" w:line="240" w:lineRule="auto"/>
        <w:jc w:val="center"/>
        <w:rPr>
          <w:rFonts w:asciiTheme="majorBidi" w:hAnsiTheme="majorBidi"/>
          <w:b/>
          <w:bCs/>
          <w:sz w:val="26"/>
          <w:szCs w:val="26"/>
        </w:rPr>
      </w:pPr>
      <w:bookmarkStart w:id="0" w:name="_Toc75550067"/>
      <w:r w:rsidRPr="00914281">
        <w:rPr>
          <w:rFonts w:asciiTheme="majorBidi" w:hAnsiTheme="majorBidi"/>
          <w:b/>
          <w:bCs/>
          <w:color w:val="auto"/>
          <w:sz w:val="26"/>
          <w:szCs w:val="26"/>
        </w:rPr>
        <w:t>BAB V</w:t>
      </w:r>
      <w:bookmarkEnd w:id="0"/>
    </w:p>
    <w:p w14:paraId="12E5D2FB" w14:textId="77777777" w:rsidR="0015319C" w:rsidRDefault="0015319C" w:rsidP="0015319C">
      <w:pPr>
        <w:pStyle w:val="ListParagraph"/>
        <w:spacing w:after="0" w:line="240" w:lineRule="auto"/>
        <w:ind w:left="0"/>
        <w:jc w:val="center"/>
        <w:rPr>
          <w:rFonts w:asciiTheme="majorBidi" w:hAnsiTheme="majorBidi" w:cstheme="majorBidi"/>
          <w:b/>
          <w:bCs/>
          <w:sz w:val="26"/>
          <w:szCs w:val="26"/>
        </w:rPr>
      </w:pPr>
      <w:r w:rsidRPr="00C90500">
        <w:rPr>
          <w:rFonts w:asciiTheme="majorBidi" w:hAnsiTheme="majorBidi" w:cstheme="majorBidi"/>
          <w:b/>
          <w:bCs/>
          <w:sz w:val="26"/>
          <w:szCs w:val="26"/>
        </w:rPr>
        <w:t>P</w:t>
      </w:r>
      <w:r>
        <w:rPr>
          <w:rFonts w:asciiTheme="majorBidi" w:hAnsiTheme="majorBidi" w:cstheme="majorBidi"/>
          <w:b/>
          <w:bCs/>
          <w:sz w:val="26"/>
          <w:szCs w:val="26"/>
        </w:rPr>
        <w:t>ENUTUP</w:t>
      </w:r>
    </w:p>
    <w:p w14:paraId="15DBB15E" w14:textId="77777777" w:rsidR="0015319C" w:rsidRDefault="0015319C" w:rsidP="0015319C">
      <w:pPr>
        <w:pStyle w:val="ListParagraph"/>
        <w:spacing w:after="0" w:line="240" w:lineRule="auto"/>
        <w:ind w:left="0"/>
        <w:jc w:val="center"/>
        <w:rPr>
          <w:rFonts w:asciiTheme="majorBidi" w:hAnsiTheme="majorBidi" w:cstheme="majorBidi"/>
          <w:b/>
          <w:bCs/>
          <w:sz w:val="26"/>
          <w:szCs w:val="26"/>
        </w:rPr>
      </w:pPr>
    </w:p>
    <w:p w14:paraId="28300FE2" w14:textId="77777777" w:rsidR="0015319C" w:rsidRDefault="0015319C" w:rsidP="0015319C">
      <w:pPr>
        <w:pStyle w:val="ListParagraph"/>
        <w:spacing w:after="0" w:line="240" w:lineRule="auto"/>
        <w:ind w:left="0"/>
        <w:jc w:val="center"/>
        <w:rPr>
          <w:rFonts w:asciiTheme="majorBidi" w:hAnsiTheme="majorBidi" w:cstheme="majorBidi"/>
          <w:b/>
          <w:bCs/>
          <w:sz w:val="26"/>
          <w:szCs w:val="26"/>
        </w:rPr>
      </w:pPr>
    </w:p>
    <w:p w14:paraId="56DE156F" w14:textId="77777777" w:rsidR="0015319C" w:rsidRDefault="0015319C" w:rsidP="0015319C">
      <w:pPr>
        <w:pStyle w:val="ListParagraph"/>
        <w:spacing w:after="0" w:line="240" w:lineRule="auto"/>
        <w:ind w:left="0"/>
        <w:jc w:val="center"/>
        <w:rPr>
          <w:rFonts w:asciiTheme="majorBidi" w:hAnsiTheme="majorBidi" w:cstheme="majorBidi"/>
          <w:b/>
          <w:bCs/>
          <w:sz w:val="26"/>
          <w:szCs w:val="26"/>
        </w:rPr>
      </w:pPr>
    </w:p>
    <w:p w14:paraId="20E93657" w14:textId="77777777" w:rsidR="0015319C" w:rsidRDefault="0015319C" w:rsidP="0015319C">
      <w:pPr>
        <w:pStyle w:val="ListParagraph"/>
        <w:spacing w:after="0" w:line="240" w:lineRule="auto"/>
        <w:ind w:left="0"/>
        <w:jc w:val="center"/>
        <w:rPr>
          <w:rFonts w:asciiTheme="majorBidi" w:hAnsiTheme="majorBidi" w:cstheme="majorBidi"/>
          <w:b/>
          <w:bCs/>
          <w:sz w:val="26"/>
          <w:szCs w:val="26"/>
        </w:rPr>
      </w:pPr>
    </w:p>
    <w:p w14:paraId="2DD67A7A" w14:textId="77777777" w:rsidR="0015319C" w:rsidRDefault="0015319C" w:rsidP="0015319C">
      <w:pPr>
        <w:pStyle w:val="ListParagraph"/>
        <w:numPr>
          <w:ilvl w:val="0"/>
          <w:numId w:val="1"/>
        </w:numPr>
        <w:spacing w:after="0" w:line="480" w:lineRule="auto"/>
        <w:ind w:left="0"/>
        <w:outlineLvl w:val="1"/>
        <w:rPr>
          <w:rFonts w:asciiTheme="majorBidi" w:hAnsiTheme="majorBidi" w:cstheme="majorBidi"/>
          <w:b/>
          <w:bCs/>
          <w:sz w:val="24"/>
          <w:szCs w:val="24"/>
        </w:rPr>
      </w:pPr>
      <w:bookmarkStart w:id="1" w:name="_Toc75550068"/>
      <w:r>
        <w:rPr>
          <w:rFonts w:asciiTheme="majorBidi" w:hAnsiTheme="majorBidi" w:cstheme="majorBidi"/>
          <w:b/>
          <w:bCs/>
          <w:sz w:val="24"/>
          <w:szCs w:val="24"/>
        </w:rPr>
        <w:t>Kesimpulan</w:t>
      </w:r>
      <w:bookmarkEnd w:id="1"/>
    </w:p>
    <w:p w14:paraId="1825701E" w14:textId="77777777" w:rsidR="0015319C" w:rsidRDefault="0015319C" w:rsidP="0015319C">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b/>
          <w:bCs/>
          <w:sz w:val="24"/>
          <w:szCs w:val="24"/>
        </w:rPr>
        <w:tab/>
      </w:r>
      <w:r w:rsidRPr="003637C1">
        <w:rPr>
          <w:rFonts w:asciiTheme="majorBidi" w:hAnsiTheme="majorBidi" w:cstheme="majorBidi"/>
          <w:sz w:val="24"/>
          <w:szCs w:val="24"/>
        </w:rPr>
        <w:t>Berdasarkan</w:t>
      </w:r>
      <w:r>
        <w:rPr>
          <w:rFonts w:asciiTheme="majorBidi" w:hAnsiTheme="majorBidi" w:cstheme="majorBidi"/>
          <w:sz w:val="24"/>
          <w:szCs w:val="24"/>
        </w:rPr>
        <w:t xml:space="preserve"> hasil penelitian yang telah peneliti lakukan di MAN 1 Kota Kediri terkait analisis penggunaan media online dalam pembelajaran PAI di masa pandemi covid-19 dapat di simpulkan sebagai berikut:</w:t>
      </w:r>
    </w:p>
    <w:p w14:paraId="6F4AE18C" w14:textId="77777777" w:rsidR="0015319C" w:rsidRDefault="0015319C" w:rsidP="0015319C">
      <w:pPr>
        <w:pStyle w:val="ListParagraph"/>
        <w:numPr>
          <w:ilvl w:val="0"/>
          <w:numId w:val="2"/>
        </w:numPr>
        <w:spacing w:after="0" w:line="480" w:lineRule="auto"/>
        <w:ind w:left="567"/>
        <w:jc w:val="both"/>
        <w:rPr>
          <w:rFonts w:asciiTheme="majorBidi" w:hAnsiTheme="majorBidi" w:cstheme="majorBidi"/>
          <w:sz w:val="24"/>
          <w:szCs w:val="24"/>
        </w:rPr>
      </w:pPr>
      <w:r>
        <w:rPr>
          <w:rFonts w:asciiTheme="majorBidi" w:hAnsiTheme="majorBidi" w:cstheme="majorBidi"/>
          <w:sz w:val="24"/>
          <w:szCs w:val="24"/>
        </w:rPr>
        <w:t xml:space="preserve">Penggunaan </w:t>
      </w:r>
      <w:bookmarkStart w:id="2" w:name="_Hlk75429437"/>
      <w:r>
        <w:rPr>
          <w:rFonts w:asciiTheme="majorBidi" w:hAnsiTheme="majorBidi" w:cstheme="majorBidi"/>
          <w:sz w:val="24"/>
          <w:szCs w:val="24"/>
        </w:rPr>
        <w:t>jenis media online dalam pembelajaran PAI di masa pandemi covid-19 di MAN 1 Kota Kediri dapat di ketahui bahwa pendidik dalam melaksanakan proses kegiatan belajar mengajar di masa pandemi ini dengan memanfaatkan HP ataupun laptop yang mana di dalamnya terdapat aplikasi-aplikasi untuk memudahkan peserta didik dalam melaksanakan proses kegiatan belajar mengajar. Adapun jenis media online yang digunakan pendidik MAN 1 Kota Kediri dalam pembelajaran PAI tersebut adalah E-Learning madrasah, whatsapp, zoom meeting, youtube dan google (Form dan Classroom). Penggunaan jenis media online ini dalam pembelajaran jarak jauh/daring dapat meningkatkan motivasi sesuai dengan persepsi Kepala Sekolah, Waka Kurikulum dan Pendidik PAI di MAN 1 Kota Kediri dengan alasan peserta didik tetap belajar walaupun sedang masa pandemi, lebih paham materi, dan tentunya bisa meningkatkan pengetahuan.</w:t>
      </w:r>
      <w:bookmarkEnd w:id="2"/>
    </w:p>
    <w:p w14:paraId="26BBAFF9" w14:textId="77777777" w:rsidR="0015319C" w:rsidRDefault="0015319C" w:rsidP="0015319C">
      <w:pPr>
        <w:pStyle w:val="ListParagraph"/>
        <w:numPr>
          <w:ilvl w:val="0"/>
          <w:numId w:val="2"/>
        </w:numPr>
        <w:spacing w:after="0" w:line="480" w:lineRule="auto"/>
        <w:ind w:left="567"/>
        <w:jc w:val="both"/>
        <w:rPr>
          <w:rFonts w:asciiTheme="majorBidi" w:hAnsiTheme="majorBidi" w:cstheme="majorBidi"/>
          <w:sz w:val="24"/>
          <w:szCs w:val="24"/>
        </w:rPr>
        <w:sectPr w:rsidR="0015319C" w:rsidSect="00DB71D6">
          <w:headerReference w:type="even" r:id="rId5"/>
          <w:headerReference w:type="default" r:id="rId6"/>
          <w:footerReference w:type="default" r:id="rId7"/>
          <w:headerReference w:type="first" r:id="rId8"/>
          <w:pgSz w:w="11906" w:h="16838"/>
          <w:pgMar w:top="2268" w:right="1701" w:bottom="1701" w:left="2268" w:header="567" w:footer="567" w:gutter="0"/>
          <w:cols w:space="708"/>
          <w:docGrid w:linePitch="360"/>
        </w:sectPr>
      </w:pPr>
      <w:r>
        <w:rPr>
          <w:rFonts w:asciiTheme="majorBidi" w:hAnsiTheme="majorBidi" w:cstheme="majorBidi"/>
          <w:sz w:val="24"/>
          <w:szCs w:val="24"/>
        </w:rPr>
        <w:t xml:space="preserve">Faktor </w:t>
      </w:r>
      <w:bookmarkStart w:id="3" w:name="_Hlk75429580"/>
      <w:bookmarkStart w:id="4" w:name="_Hlk75429494"/>
      <w:r>
        <w:rPr>
          <w:rFonts w:asciiTheme="majorBidi" w:hAnsiTheme="majorBidi" w:cstheme="majorBidi"/>
          <w:sz w:val="24"/>
          <w:szCs w:val="24"/>
        </w:rPr>
        <w:t>internal dari kekuatan dan kelemahan juga faktor eksternal dari peluang dan ancaman  penggunaan media online dalam pembelajaran PAI di masa pandemi Covid-19 di MAN 1 Kota Kediri dapat di ketahui dengan</w:t>
      </w:r>
      <w:bookmarkEnd w:id="3"/>
    </w:p>
    <w:p w14:paraId="095A9D88" w14:textId="77777777" w:rsidR="0015319C" w:rsidRDefault="0015319C" w:rsidP="0015319C">
      <w:pPr>
        <w:pStyle w:val="ListParagraph"/>
        <w:spacing w:after="0" w:line="480" w:lineRule="auto"/>
        <w:ind w:left="567"/>
        <w:jc w:val="both"/>
        <w:rPr>
          <w:rFonts w:asciiTheme="majorBidi" w:hAnsiTheme="majorBidi" w:cstheme="majorBidi"/>
          <w:sz w:val="24"/>
          <w:szCs w:val="24"/>
        </w:rPr>
      </w:pPr>
      <w:bookmarkStart w:id="5" w:name="_Hlk75429623"/>
      <w:r>
        <w:rPr>
          <w:rFonts w:asciiTheme="majorBidi" w:hAnsiTheme="majorBidi" w:cstheme="majorBidi"/>
          <w:sz w:val="24"/>
          <w:szCs w:val="24"/>
        </w:rPr>
        <w:lastRenderedPageBreak/>
        <w:t xml:space="preserve">menggunakan analisis SWOT. Hasil dari analisis SWOT penggunaan media online dalam pembelajaran PAI di MAN 1 Kota kediri adalah kekuatan </w:t>
      </w:r>
      <w:bookmarkStart w:id="6" w:name="_Hlk74991350"/>
      <w:r>
        <w:rPr>
          <w:rFonts w:asciiTheme="majorBidi" w:hAnsiTheme="majorBidi" w:cstheme="majorBidi"/>
          <w:sz w:val="24"/>
          <w:szCs w:val="24"/>
        </w:rPr>
        <w:t>(S): memiliki banyak waktu dalam mengerjakan tugas dari pendidik, dapat belajar dimana saja tanpa terpaku dengan ruang kelas, menghemat pengeluaran biaya, adanya bantuan paket internet, motivasi belajar bertambah, suasana belajar lebih rileks dan nyaman, lebih produktif di luar belajar formal bisa bekerja, kelemahan (W): jaringan internet terkadang tidak stabil, terkadang timbul rasa malas, kuota internet cepat habis jika menggunakan video, kurang disiplin ketika waktu belajar, kesulitan dalam memahami mata pelajaran yang materinya tentang praktek, sistem E-Learning bermasalah (loading lama) jika banyak yang menggunakan, peluang (O): dapat membantu pekerjaan rumah setelah selesai belajar, lebih mudah untuk mencari sumber informasi, lebih menghargai pemanfaatan waktu, produktivitas dan motivasi belajar secara mandiri, ancaman (T): penguasaan terhadap IT menjadi suatu keharusan, memecahkan masalah sendiri menjadi penting, disiplin dalam bekerja menjadi nilai penting, pendidik harus lebih kreatif dalam menyampaikan materi</w:t>
      </w:r>
      <w:bookmarkEnd w:id="4"/>
      <w:bookmarkEnd w:id="5"/>
      <w:r>
        <w:rPr>
          <w:rFonts w:asciiTheme="majorBidi" w:hAnsiTheme="majorBidi" w:cstheme="majorBidi"/>
          <w:sz w:val="24"/>
          <w:szCs w:val="24"/>
        </w:rPr>
        <w:t>.</w:t>
      </w:r>
      <w:bookmarkEnd w:id="6"/>
    </w:p>
    <w:p w14:paraId="745A151D" w14:textId="77777777" w:rsidR="0015319C" w:rsidRDefault="0015319C" w:rsidP="0015319C">
      <w:pPr>
        <w:pStyle w:val="ListParagraph"/>
        <w:spacing w:after="0" w:line="480" w:lineRule="auto"/>
        <w:ind w:left="567"/>
        <w:jc w:val="both"/>
        <w:rPr>
          <w:rFonts w:asciiTheme="majorBidi" w:hAnsiTheme="majorBidi" w:cstheme="majorBidi"/>
          <w:sz w:val="24"/>
          <w:szCs w:val="24"/>
        </w:rPr>
      </w:pPr>
    </w:p>
    <w:p w14:paraId="3EE8E7E8" w14:textId="77777777" w:rsidR="0015319C" w:rsidRDefault="0015319C" w:rsidP="0015319C">
      <w:pPr>
        <w:pStyle w:val="ListParagraph"/>
        <w:numPr>
          <w:ilvl w:val="0"/>
          <w:numId w:val="1"/>
        </w:numPr>
        <w:spacing w:after="0" w:line="480" w:lineRule="auto"/>
        <w:ind w:left="0"/>
        <w:jc w:val="both"/>
        <w:outlineLvl w:val="1"/>
        <w:rPr>
          <w:rFonts w:asciiTheme="majorBidi" w:hAnsiTheme="majorBidi" w:cstheme="majorBidi"/>
          <w:b/>
          <w:bCs/>
          <w:sz w:val="24"/>
          <w:szCs w:val="24"/>
        </w:rPr>
      </w:pPr>
      <w:bookmarkStart w:id="7" w:name="_Toc75550069"/>
      <w:r w:rsidRPr="00647766">
        <w:rPr>
          <w:rFonts w:asciiTheme="majorBidi" w:hAnsiTheme="majorBidi" w:cstheme="majorBidi"/>
          <w:b/>
          <w:bCs/>
          <w:sz w:val="24"/>
          <w:szCs w:val="24"/>
        </w:rPr>
        <w:t>Saran</w:t>
      </w:r>
      <w:bookmarkEnd w:id="7"/>
    </w:p>
    <w:p w14:paraId="08157831" w14:textId="77777777" w:rsidR="0015319C" w:rsidRDefault="0015319C" w:rsidP="0015319C">
      <w:pPr>
        <w:pStyle w:val="ListParagraph"/>
        <w:numPr>
          <w:ilvl w:val="0"/>
          <w:numId w:val="3"/>
        </w:num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Bagi Peneliti</w:t>
      </w:r>
    </w:p>
    <w:p w14:paraId="3AB09929" w14:textId="77777777" w:rsidR="0015319C" w:rsidRDefault="0015319C" w:rsidP="0015319C">
      <w:pPr>
        <w:pStyle w:val="ListParagraph"/>
        <w:spacing w:after="0" w:line="480" w:lineRule="auto"/>
        <w:jc w:val="both"/>
        <w:rPr>
          <w:rFonts w:asciiTheme="majorBidi" w:hAnsiTheme="majorBidi" w:cstheme="majorBidi"/>
          <w:sz w:val="24"/>
          <w:szCs w:val="24"/>
        </w:rPr>
      </w:pPr>
      <w:r w:rsidRPr="001A1BC7">
        <w:rPr>
          <w:rFonts w:asciiTheme="majorBidi" w:hAnsiTheme="majorBidi" w:cstheme="majorBidi"/>
          <w:sz w:val="24"/>
          <w:szCs w:val="24"/>
        </w:rPr>
        <w:tab/>
        <w:t>Sebagai</w:t>
      </w:r>
      <w:r>
        <w:rPr>
          <w:rFonts w:asciiTheme="majorBidi" w:hAnsiTheme="majorBidi" w:cstheme="majorBidi"/>
          <w:sz w:val="24"/>
          <w:szCs w:val="24"/>
        </w:rPr>
        <w:t xml:space="preserve"> sumber pengetahuan terkait penggunaan media online dalam pembelajaran PAI di masa pandemi covid-19 di madrasah/sekolah, khususnya di MAN 1 Kota Kediri.</w:t>
      </w:r>
    </w:p>
    <w:p w14:paraId="23F09DED" w14:textId="77777777" w:rsidR="0015319C" w:rsidRPr="00AB17EF" w:rsidRDefault="0015319C" w:rsidP="0015319C">
      <w:pPr>
        <w:pStyle w:val="ListParagraph"/>
        <w:numPr>
          <w:ilvl w:val="0"/>
          <w:numId w:val="3"/>
        </w:numPr>
        <w:spacing w:after="0" w:line="480" w:lineRule="auto"/>
        <w:jc w:val="both"/>
        <w:rPr>
          <w:rFonts w:asciiTheme="majorBidi" w:hAnsiTheme="majorBidi" w:cstheme="majorBidi"/>
          <w:b/>
          <w:bCs/>
          <w:sz w:val="24"/>
          <w:szCs w:val="24"/>
        </w:rPr>
      </w:pPr>
      <w:r w:rsidRPr="00AB17EF">
        <w:rPr>
          <w:rFonts w:asciiTheme="majorBidi" w:hAnsiTheme="majorBidi" w:cstheme="majorBidi"/>
          <w:b/>
          <w:bCs/>
          <w:sz w:val="24"/>
          <w:szCs w:val="24"/>
        </w:rPr>
        <w:t>Bagi Peserta didik</w:t>
      </w:r>
    </w:p>
    <w:p w14:paraId="60E75361" w14:textId="77777777" w:rsidR="0015319C" w:rsidRDefault="0015319C" w:rsidP="0015319C">
      <w:pPr>
        <w:pStyle w:val="ListParagraph"/>
        <w:spacing w:after="0" w:line="480" w:lineRule="auto"/>
        <w:jc w:val="both"/>
        <w:rPr>
          <w:rFonts w:asciiTheme="majorBidi" w:hAnsiTheme="majorBidi" w:cstheme="majorBidi"/>
          <w:sz w:val="24"/>
          <w:szCs w:val="24"/>
        </w:rPr>
      </w:pPr>
      <w:r>
        <w:rPr>
          <w:rFonts w:asciiTheme="majorBidi" w:hAnsiTheme="majorBidi" w:cstheme="majorBidi"/>
          <w:sz w:val="24"/>
          <w:szCs w:val="24"/>
        </w:rPr>
        <w:tab/>
        <w:t xml:space="preserve">Kepada peserta didik jadilah murid yang </w:t>
      </w:r>
      <w:r w:rsidRPr="001A1BC7">
        <w:rPr>
          <w:rFonts w:asciiTheme="majorBidi" w:hAnsiTheme="majorBidi" w:cstheme="majorBidi"/>
          <w:i/>
          <w:iCs/>
          <w:sz w:val="24"/>
          <w:szCs w:val="24"/>
        </w:rPr>
        <w:t>sam’an wa tho’atan</w:t>
      </w:r>
      <w:r>
        <w:rPr>
          <w:rFonts w:asciiTheme="majorBidi" w:hAnsiTheme="majorBidi" w:cstheme="majorBidi"/>
          <w:i/>
          <w:iCs/>
          <w:sz w:val="24"/>
          <w:szCs w:val="24"/>
        </w:rPr>
        <w:t xml:space="preserve"> </w:t>
      </w:r>
      <w:r>
        <w:rPr>
          <w:rFonts w:asciiTheme="majorBidi" w:hAnsiTheme="majorBidi" w:cstheme="majorBidi"/>
          <w:sz w:val="24"/>
          <w:szCs w:val="24"/>
        </w:rPr>
        <w:t>yakni yang selalu mendengarkan dan melaksanakan serta mematuhi terhadap apa yang di sampaikan oleh pendidik-pendidik MAN 1 Kota Kediri.</w:t>
      </w:r>
    </w:p>
    <w:p w14:paraId="2576989E" w14:textId="77777777" w:rsidR="0015319C" w:rsidRDefault="0015319C" w:rsidP="0015319C">
      <w:pPr>
        <w:pStyle w:val="ListParagraph"/>
        <w:spacing w:after="0" w:line="480" w:lineRule="auto"/>
        <w:jc w:val="both"/>
        <w:rPr>
          <w:rFonts w:asciiTheme="majorBidi" w:hAnsiTheme="majorBidi" w:cstheme="majorBidi"/>
          <w:sz w:val="24"/>
          <w:szCs w:val="24"/>
        </w:rPr>
      </w:pPr>
    </w:p>
    <w:p w14:paraId="51C999D9" w14:textId="77777777" w:rsidR="0015319C" w:rsidRPr="00AB17EF" w:rsidRDefault="0015319C" w:rsidP="0015319C">
      <w:pPr>
        <w:pStyle w:val="ListParagraph"/>
        <w:numPr>
          <w:ilvl w:val="0"/>
          <w:numId w:val="3"/>
        </w:numPr>
        <w:spacing w:after="0" w:line="480" w:lineRule="auto"/>
        <w:jc w:val="both"/>
        <w:rPr>
          <w:rFonts w:asciiTheme="majorBidi" w:hAnsiTheme="majorBidi" w:cstheme="majorBidi"/>
          <w:b/>
          <w:bCs/>
          <w:sz w:val="24"/>
          <w:szCs w:val="24"/>
        </w:rPr>
      </w:pPr>
      <w:r w:rsidRPr="00AB17EF">
        <w:rPr>
          <w:rFonts w:asciiTheme="majorBidi" w:hAnsiTheme="majorBidi" w:cstheme="majorBidi"/>
          <w:b/>
          <w:bCs/>
          <w:sz w:val="24"/>
          <w:szCs w:val="24"/>
        </w:rPr>
        <w:lastRenderedPageBreak/>
        <w:t>Bagi Pendidik</w:t>
      </w:r>
    </w:p>
    <w:p w14:paraId="3E1FF95E" w14:textId="77777777" w:rsidR="0015319C" w:rsidRDefault="0015319C" w:rsidP="0015319C">
      <w:pPr>
        <w:pStyle w:val="ListParagraph"/>
        <w:spacing w:after="0" w:line="480" w:lineRule="auto"/>
        <w:jc w:val="both"/>
        <w:rPr>
          <w:rFonts w:asciiTheme="majorBidi" w:hAnsiTheme="majorBidi" w:cstheme="majorBidi"/>
          <w:sz w:val="24"/>
          <w:szCs w:val="24"/>
        </w:rPr>
      </w:pPr>
      <w:r>
        <w:rPr>
          <w:rFonts w:asciiTheme="majorBidi" w:hAnsiTheme="majorBidi" w:cstheme="majorBidi"/>
          <w:sz w:val="24"/>
          <w:szCs w:val="24"/>
        </w:rPr>
        <w:tab/>
        <w:t>Kepada para pendidik MAN 1 Kota Kediri hendaknya lebih kreatif dalam menyampaikan materi dengan menggunakan media online, supaya dalam proses pembelajaran jarak jauh/daring di masa pandemi covid-19 ini tidak timbul rasa malas terhadap peserta didik dan kurang disiplin dalam mengikuti kegiatan belajar mengajar.</w:t>
      </w:r>
    </w:p>
    <w:p w14:paraId="6BAE5553" w14:textId="77777777" w:rsidR="0015319C" w:rsidRDefault="0015319C" w:rsidP="0015319C">
      <w:pPr>
        <w:pStyle w:val="ListParagraph"/>
        <w:spacing w:after="0" w:line="480" w:lineRule="auto"/>
        <w:jc w:val="both"/>
        <w:rPr>
          <w:rFonts w:asciiTheme="majorBidi" w:hAnsiTheme="majorBidi" w:cstheme="majorBidi"/>
          <w:sz w:val="24"/>
          <w:szCs w:val="24"/>
        </w:rPr>
      </w:pPr>
    </w:p>
    <w:p w14:paraId="1A0C4A9D" w14:textId="77777777" w:rsidR="0015319C" w:rsidRPr="00AB17EF" w:rsidRDefault="0015319C" w:rsidP="0015319C">
      <w:pPr>
        <w:pStyle w:val="ListParagraph"/>
        <w:numPr>
          <w:ilvl w:val="0"/>
          <w:numId w:val="3"/>
        </w:numPr>
        <w:spacing w:after="0" w:line="480" w:lineRule="auto"/>
        <w:jc w:val="both"/>
        <w:rPr>
          <w:rFonts w:asciiTheme="majorBidi" w:hAnsiTheme="majorBidi" w:cstheme="majorBidi"/>
          <w:b/>
          <w:bCs/>
          <w:sz w:val="24"/>
          <w:szCs w:val="24"/>
        </w:rPr>
      </w:pPr>
      <w:r w:rsidRPr="00AB17EF">
        <w:rPr>
          <w:rFonts w:asciiTheme="majorBidi" w:hAnsiTheme="majorBidi" w:cstheme="majorBidi"/>
          <w:b/>
          <w:bCs/>
          <w:sz w:val="24"/>
          <w:szCs w:val="24"/>
        </w:rPr>
        <w:t>Bagi Pihak Madrasah</w:t>
      </w:r>
    </w:p>
    <w:p w14:paraId="2B43C5C5" w14:textId="64972D71" w:rsidR="00D20E8A" w:rsidRDefault="0015319C" w:rsidP="0015319C">
      <w:r>
        <w:rPr>
          <w:rFonts w:asciiTheme="majorBidi" w:hAnsiTheme="majorBidi" w:cstheme="majorBidi"/>
          <w:sz w:val="24"/>
          <w:szCs w:val="24"/>
        </w:rPr>
        <w:tab/>
        <w:t>Kepada pihak madrasah MAN 1 Kota Kediri untuk senantiasa memperhatikan dan memberikan fasilitas yang memadai bagi para pendidik ataupun peserta didik agar seluruh pihak yang berkaitan dari penggunaan media online dalam pembelajaran di masa pandemi covid-9 ini dapat terlaksana dengan baik dan maksimal.</w:t>
      </w:r>
    </w:p>
    <w:sectPr w:rsidR="00D20E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006444"/>
      <w:docPartObj>
        <w:docPartGallery w:val="Page Numbers (Bottom of Page)"/>
        <w:docPartUnique/>
      </w:docPartObj>
    </w:sdtPr>
    <w:sdtEndPr>
      <w:rPr>
        <w:noProof/>
      </w:rPr>
    </w:sdtEndPr>
    <w:sdtContent>
      <w:p w14:paraId="7560B6B0" w14:textId="77777777" w:rsidR="00221457" w:rsidRDefault="0015319C">
        <w:pPr>
          <w:pStyle w:val="Footer"/>
          <w:jc w:val="center"/>
        </w:pPr>
        <w:r w:rsidRPr="009841DD">
          <w:rPr>
            <w:rFonts w:asciiTheme="majorBidi" w:hAnsiTheme="majorBidi" w:cstheme="majorBidi"/>
          </w:rPr>
          <w:fldChar w:fldCharType="begin"/>
        </w:r>
        <w:r w:rsidRPr="009841DD">
          <w:rPr>
            <w:rFonts w:asciiTheme="majorBidi" w:hAnsiTheme="majorBidi" w:cstheme="majorBidi"/>
          </w:rPr>
          <w:instrText xml:space="preserve"> PAGE   \* MERGEFORMAT </w:instrText>
        </w:r>
        <w:r w:rsidRPr="009841DD">
          <w:rPr>
            <w:rFonts w:asciiTheme="majorBidi" w:hAnsiTheme="majorBidi" w:cstheme="majorBidi"/>
          </w:rPr>
          <w:fldChar w:fldCharType="separate"/>
        </w:r>
        <w:r w:rsidRPr="009841DD">
          <w:rPr>
            <w:rFonts w:asciiTheme="majorBidi" w:hAnsiTheme="majorBidi" w:cstheme="majorBidi"/>
            <w:noProof/>
          </w:rPr>
          <w:t>2</w:t>
        </w:r>
        <w:r w:rsidRPr="009841DD">
          <w:rPr>
            <w:rFonts w:asciiTheme="majorBidi" w:hAnsiTheme="majorBidi" w:cstheme="majorBidi"/>
            <w:noProof/>
          </w:rPr>
          <w:fldChar w:fldCharType="end"/>
        </w:r>
      </w:p>
    </w:sdtContent>
  </w:sdt>
  <w:p w14:paraId="1A4D6784" w14:textId="77777777" w:rsidR="00221457" w:rsidRDefault="0015319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96C0B" w14:textId="77777777" w:rsidR="00140BA2" w:rsidRDefault="0015319C">
    <w:pPr>
      <w:pStyle w:val="Header"/>
    </w:pPr>
    <w:r>
      <w:rPr>
        <w:noProof/>
      </w:rPr>
      <w:pict w14:anchorId="16B74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2928346" o:spid="_x0000_s1026" type="#_x0000_t75" style="position:absolute;margin-left:0;margin-top:0;width:395.25pt;height:395.25pt;z-index:-251656192;mso-position-horizontal:center;mso-position-horizontal-relative:margin;mso-position-vertical:center;mso-position-vertical-relative:margin" o:allowincell="f">
          <v:imagedata r:id="rId1" o:title="Logo_IAIT_Kediri_by_Fiqi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E3F3" w14:textId="77777777" w:rsidR="00221457" w:rsidRDefault="0015319C">
    <w:pPr>
      <w:pStyle w:val="Header"/>
      <w:jc w:val="right"/>
    </w:pPr>
    <w:r>
      <w:rPr>
        <w:noProof/>
      </w:rPr>
      <w:pict w14:anchorId="0F6D2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2928347" o:spid="_x0000_s1027" type="#_x0000_t75" style="position:absolute;left:0;text-align:left;margin-left:0;margin-top:0;width:395.25pt;height:395.25pt;z-index:-251655168;mso-position-horizontal:center;mso-position-horizontal-relative:margin;mso-position-vertical:center;mso-position-vertical-relative:margin" o:allowincell="f">
          <v:imagedata r:id="rId1" o:title="Logo_IAIT_Kediri_by_Fiqih" gain="19661f" blacklevel="22938f"/>
          <w10:wrap anchorx="margin" anchory="margin"/>
        </v:shape>
      </w:pict>
    </w:r>
  </w:p>
  <w:p w14:paraId="3C78A76E" w14:textId="77777777" w:rsidR="00221457" w:rsidRDefault="00153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2007" w14:textId="77777777" w:rsidR="00140BA2" w:rsidRDefault="0015319C">
    <w:pPr>
      <w:pStyle w:val="Header"/>
    </w:pPr>
    <w:r>
      <w:rPr>
        <w:noProof/>
      </w:rPr>
      <w:pict w14:anchorId="68BEEF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2928345" o:spid="_x0000_s1025" type="#_x0000_t75" style="position:absolute;margin-left:0;margin-top:0;width:395.25pt;height:395.25pt;z-index:-251657216;mso-position-horizontal:center;mso-position-horizontal-relative:margin;mso-position-vertical:center;mso-position-vertical-relative:margin" o:allowincell="f">
          <v:imagedata r:id="rId1" o:title="Logo_IAIT_Kediri_by_Fiqi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B2ADF"/>
    <w:multiLevelType w:val="hybridMultilevel"/>
    <w:tmpl w:val="F57888C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B2A2BD1"/>
    <w:multiLevelType w:val="hybridMultilevel"/>
    <w:tmpl w:val="B84E1F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9F71A4C"/>
    <w:multiLevelType w:val="hybridMultilevel"/>
    <w:tmpl w:val="2F287B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795221556">
    <w:abstractNumId w:val="0"/>
  </w:num>
  <w:num w:numId="2" w16cid:durableId="1892037659">
    <w:abstractNumId w:val="2"/>
  </w:num>
  <w:num w:numId="3" w16cid:durableId="634529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19C"/>
    <w:rsid w:val="0015319C"/>
    <w:rsid w:val="00D20E8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C3F49"/>
  <w15:chartTrackingRefBased/>
  <w15:docId w15:val="{80FC160E-5404-4186-B2FD-A2955A4D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19C"/>
    <w:rPr>
      <w:lang w:val="id-ID"/>
    </w:rPr>
  </w:style>
  <w:style w:type="paragraph" w:styleId="Heading1">
    <w:name w:val="heading 1"/>
    <w:basedOn w:val="Normal"/>
    <w:next w:val="Normal"/>
    <w:link w:val="Heading1Char"/>
    <w:uiPriority w:val="9"/>
    <w:qFormat/>
    <w:rsid w:val="001531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19C"/>
    <w:rPr>
      <w:rFonts w:asciiTheme="majorHAnsi" w:eastAsiaTheme="majorEastAsia" w:hAnsiTheme="majorHAnsi" w:cstheme="majorBidi"/>
      <w:color w:val="2F5496" w:themeColor="accent1" w:themeShade="BF"/>
      <w:sz w:val="32"/>
      <w:szCs w:val="32"/>
      <w:lang w:val="id-ID"/>
    </w:rPr>
  </w:style>
  <w:style w:type="paragraph" w:styleId="ListParagraph">
    <w:name w:val="List Paragraph"/>
    <w:basedOn w:val="Normal"/>
    <w:uiPriority w:val="34"/>
    <w:qFormat/>
    <w:rsid w:val="0015319C"/>
    <w:pPr>
      <w:ind w:left="720"/>
      <w:contextualSpacing/>
    </w:pPr>
  </w:style>
  <w:style w:type="paragraph" w:styleId="Header">
    <w:name w:val="header"/>
    <w:basedOn w:val="Normal"/>
    <w:link w:val="HeaderChar"/>
    <w:uiPriority w:val="99"/>
    <w:unhideWhenUsed/>
    <w:rsid w:val="001531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19C"/>
    <w:rPr>
      <w:lang w:val="id-ID"/>
    </w:rPr>
  </w:style>
  <w:style w:type="paragraph" w:styleId="Footer">
    <w:name w:val="footer"/>
    <w:basedOn w:val="Normal"/>
    <w:link w:val="FooterChar"/>
    <w:uiPriority w:val="99"/>
    <w:unhideWhenUsed/>
    <w:rsid w:val="001531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19C"/>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3027</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ainurrofiqahmad18@gmail.com</dc:creator>
  <cp:keywords/>
  <dc:description/>
  <cp:lastModifiedBy>ainurrofiqahmad18@gmail.com</cp:lastModifiedBy>
  <cp:revision>1</cp:revision>
  <dcterms:created xsi:type="dcterms:W3CDTF">2022-04-10T03:37:00Z</dcterms:created>
  <dcterms:modified xsi:type="dcterms:W3CDTF">2022-04-10T03:39:00Z</dcterms:modified>
</cp:coreProperties>
</file>