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76113" w14:textId="77777777" w:rsidR="009516B6" w:rsidRPr="009516B6" w:rsidRDefault="009516B6" w:rsidP="009516B6">
      <w:pPr>
        <w:spacing w:line="480" w:lineRule="auto"/>
        <w:jc w:val="center"/>
        <w:rPr>
          <w:rFonts w:asciiTheme="majorBidi" w:hAnsiTheme="majorBidi" w:cstheme="majorBidi"/>
          <w:b/>
          <w:bCs/>
          <w:kern w:val="0"/>
          <w:sz w:val="26"/>
          <w:szCs w:val="26"/>
          <w14:ligatures w14:val="none"/>
        </w:rPr>
      </w:pPr>
      <w:r w:rsidRPr="009516B6">
        <w:rPr>
          <w:rFonts w:asciiTheme="majorBidi" w:hAnsiTheme="majorBidi" w:cstheme="majorBidi"/>
          <w:b/>
          <w:bCs/>
          <w:kern w:val="0"/>
          <w:sz w:val="26"/>
          <w:szCs w:val="26"/>
          <w14:ligatures w14:val="none"/>
        </w:rPr>
        <w:t>BAB III</w:t>
      </w:r>
      <w:r w:rsidRPr="009516B6">
        <w:rPr>
          <w:rFonts w:asciiTheme="majorBidi" w:hAnsiTheme="majorBidi" w:cstheme="majorBidi"/>
          <w:b/>
          <w:bCs/>
          <w:kern w:val="0"/>
          <w:sz w:val="26"/>
          <w:szCs w:val="26"/>
          <w14:ligatures w14:val="none"/>
        </w:rPr>
        <w:br w:type="textWrapping" w:clear="all"/>
        <w:t>METODE PENELITIAN</w:t>
      </w:r>
    </w:p>
    <w:p w14:paraId="5C141F2B" w14:textId="77777777" w:rsidR="009516B6" w:rsidRPr="009516B6" w:rsidRDefault="009516B6" w:rsidP="009516B6">
      <w:pPr>
        <w:numPr>
          <w:ilvl w:val="0"/>
          <w:numId w:val="1"/>
        </w:numPr>
        <w:spacing w:line="480" w:lineRule="auto"/>
        <w:contextualSpacing/>
        <w:jc w:val="both"/>
        <w:rPr>
          <w:rFonts w:asciiTheme="majorBidi" w:hAnsiTheme="majorBidi" w:cstheme="majorBidi"/>
          <w:b/>
          <w:bCs/>
          <w:kern w:val="0"/>
          <w:sz w:val="24"/>
          <w:szCs w:val="24"/>
          <w14:ligatures w14:val="none"/>
        </w:rPr>
      </w:pPr>
      <w:r w:rsidRPr="009516B6">
        <w:rPr>
          <w:rFonts w:asciiTheme="majorBidi" w:hAnsiTheme="majorBidi" w:cstheme="majorBidi"/>
          <w:b/>
          <w:bCs/>
          <w:kern w:val="0"/>
          <w:sz w:val="24"/>
          <w:szCs w:val="24"/>
          <w14:ligatures w14:val="none"/>
        </w:rPr>
        <w:t>Jenis dan Pendekatan Penelitian</w:t>
      </w:r>
    </w:p>
    <w:p w14:paraId="0AFCABD6" w14:textId="77777777" w:rsidR="009516B6" w:rsidRPr="009516B6" w:rsidRDefault="009516B6" w:rsidP="009516B6">
      <w:pPr>
        <w:spacing w:after="0" w:line="480" w:lineRule="auto"/>
        <w:ind w:left="720" w:firstLine="720"/>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 xml:space="preserve">Jenis penelitian yang digunakan dalam penelitian ini merupakan jenis penelitian kualitatif deskriftif dengan menggunakan pendekatan </w:t>
      </w:r>
      <w:r w:rsidRPr="009516B6">
        <w:rPr>
          <w:rFonts w:asciiTheme="majorBidi" w:hAnsiTheme="majorBidi" w:cstheme="majorBidi"/>
          <w:i/>
          <w:iCs/>
          <w:kern w:val="0"/>
          <w:sz w:val="24"/>
          <w:szCs w:val="24"/>
          <w:lang w:val="en-ID"/>
          <w14:ligatures w14:val="none"/>
        </w:rPr>
        <w:t>Fenomenology</w:t>
      </w:r>
      <w:r w:rsidRPr="009516B6">
        <w:rPr>
          <w:rFonts w:asciiTheme="majorBidi" w:hAnsiTheme="majorBidi" w:cstheme="majorBidi"/>
          <w:kern w:val="0"/>
          <w:sz w:val="24"/>
          <w:szCs w:val="24"/>
          <w:lang w:val="en-ID"/>
          <w14:ligatures w14:val="none"/>
        </w:rPr>
        <w:t>. Penelitian kualitatif adalah penelitian yang menghasilkan data deskriptif berupa kata-kata tertulis atau lisan dari orang-orang dan perilaku yang dapat diamati.</w:t>
      </w:r>
      <w:r w:rsidRPr="009516B6">
        <w:rPr>
          <w:rFonts w:asciiTheme="majorBidi" w:hAnsiTheme="majorBidi" w:cstheme="majorBidi"/>
          <w:kern w:val="0"/>
          <w:sz w:val="20"/>
          <w:szCs w:val="20"/>
          <w:vertAlign w:val="superscript"/>
          <w:lang w:val="en-ID"/>
          <w14:ligatures w14:val="none"/>
        </w:rPr>
        <w:footnoteReference w:id="1"/>
      </w:r>
      <w:r w:rsidRPr="009516B6">
        <w:rPr>
          <w:rFonts w:asciiTheme="majorBidi" w:hAnsiTheme="majorBidi" w:cstheme="majorBidi"/>
          <w:kern w:val="0"/>
          <w:sz w:val="24"/>
          <w:szCs w:val="24"/>
          <w:vertAlign w:val="superscript"/>
          <w:lang w:val="en-ID"/>
          <w14:ligatures w14:val="none"/>
        </w:rPr>
        <w:t xml:space="preserve"> </w:t>
      </w:r>
      <w:r w:rsidRPr="009516B6">
        <w:rPr>
          <w:rFonts w:asciiTheme="majorBidi" w:hAnsiTheme="majorBidi" w:cstheme="majorBidi"/>
          <w:kern w:val="0"/>
          <w:sz w:val="24"/>
          <w:szCs w:val="24"/>
          <w:lang w:val="en-ID"/>
          <w14:ligatures w14:val="none"/>
        </w:rPr>
        <w:t xml:space="preserve">Sedangkan pendekatan </w:t>
      </w:r>
      <w:r w:rsidRPr="009516B6">
        <w:rPr>
          <w:rFonts w:asciiTheme="majorBidi" w:hAnsiTheme="majorBidi" w:cstheme="majorBidi"/>
          <w:i/>
          <w:iCs/>
          <w:kern w:val="0"/>
          <w:sz w:val="24"/>
          <w:szCs w:val="24"/>
          <w:lang w:val="en-ID"/>
          <w14:ligatures w14:val="none"/>
        </w:rPr>
        <w:t xml:space="preserve">fenomenology </w:t>
      </w:r>
      <w:r w:rsidRPr="009516B6">
        <w:rPr>
          <w:rFonts w:asciiTheme="majorBidi" w:hAnsiTheme="majorBidi" w:cstheme="majorBidi"/>
          <w:kern w:val="0"/>
          <w:sz w:val="24"/>
          <w:szCs w:val="24"/>
          <w:lang w:val="en-ID"/>
          <w14:ligatures w14:val="none"/>
        </w:rPr>
        <w:t xml:space="preserve">adalah suatu pendekatan yang bertujuan untuk menggambarkan makna dari pengalaman hidup yang dialami oleh beberapa orang atau individu yang bersangkutan. Penelitian </w:t>
      </w:r>
      <w:r w:rsidRPr="009516B6">
        <w:rPr>
          <w:rFonts w:asciiTheme="majorBidi" w:hAnsiTheme="majorBidi" w:cstheme="majorBidi"/>
          <w:i/>
          <w:iCs/>
          <w:kern w:val="0"/>
          <w:sz w:val="24"/>
          <w:szCs w:val="24"/>
          <w:lang w:val="en-ID"/>
          <w14:ligatures w14:val="none"/>
        </w:rPr>
        <w:t>fenomenology</w:t>
      </w:r>
      <w:r w:rsidRPr="009516B6">
        <w:rPr>
          <w:rFonts w:asciiTheme="majorBidi" w:hAnsiTheme="majorBidi" w:cstheme="majorBidi"/>
          <w:kern w:val="0"/>
          <w:sz w:val="24"/>
          <w:szCs w:val="24"/>
          <w:lang w:val="en-ID"/>
          <w14:ligatures w14:val="none"/>
        </w:rPr>
        <w:t xml:space="preserve"> berusaha untuk mencari arti dari suatu pengalaman seseorang terhadap suatu fenomena (kejadian) melalui penelitian yang mendalam dalam konteks sehari-hari subyek yang diteliti.</w:t>
      </w:r>
      <w:r w:rsidRPr="009516B6">
        <w:rPr>
          <w:rFonts w:asciiTheme="majorBidi" w:hAnsiTheme="majorBidi" w:cstheme="majorBidi"/>
          <w:kern w:val="0"/>
          <w:sz w:val="20"/>
          <w:szCs w:val="20"/>
          <w:vertAlign w:val="superscript"/>
          <w:lang w:val="en-ID"/>
          <w14:ligatures w14:val="none"/>
        </w:rPr>
        <w:footnoteReference w:id="2"/>
      </w:r>
      <w:r w:rsidRPr="009516B6">
        <w:rPr>
          <w:rFonts w:asciiTheme="majorBidi" w:hAnsiTheme="majorBidi" w:cstheme="majorBidi"/>
          <w:kern w:val="0"/>
          <w:sz w:val="24"/>
          <w:szCs w:val="24"/>
          <w:lang w:val="en-ID"/>
          <w14:ligatures w14:val="none"/>
        </w:rPr>
        <w:t xml:space="preserve"> Dalam penelitian kualitatfif dengan menggunakan pendekatan </w:t>
      </w:r>
      <w:r w:rsidRPr="009516B6">
        <w:rPr>
          <w:rFonts w:asciiTheme="majorBidi" w:hAnsiTheme="majorBidi" w:cstheme="majorBidi"/>
          <w:i/>
          <w:iCs/>
          <w:kern w:val="0"/>
          <w:sz w:val="24"/>
          <w:szCs w:val="24"/>
          <w:lang w:val="en-ID"/>
          <w14:ligatures w14:val="none"/>
        </w:rPr>
        <w:t xml:space="preserve">fenomenology </w:t>
      </w:r>
      <w:r w:rsidRPr="009516B6">
        <w:rPr>
          <w:rFonts w:asciiTheme="majorBidi" w:hAnsiTheme="majorBidi" w:cstheme="majorBidi"/>
          <w:kern w:val="0"/>
          <w:sz w:val="24"/>
          <w:szCs w:val="24"/>
          <w:lang w:val="en-ID"/>
          <w14:ligatures w14:val="none"/>
        </w:rPr>
        <w:t>disini peneliti berusaha menggali informasi dari beberapa pengurus yang menjadi wali asuh di Pondok Pesantren Darussa’adah Lirboyo berdasarkan pengalaman individu, sekaligus mengamati langsung fenomena di lapangan tentang bagaimana peran seorang wali asuh dalam mendidik dan membina kemandirian anak di Pondok Pesantren Darussa’adah Lirboyo Kediri.</w:t>
      </w:r>
    </w:p>
    <w:p w14:paraId="1A58E3D9" w14:textId="77777777" w:rsidR="009516B6" w:rsidRPr="009516B6" w:rsidRDefault="009516B6" w:rsidP="009516B6">
      <w:pPr>
        <w:spacing w:after="0" w:line="480" w:lineRule="auto"/>
        <w:rPr>
          <w:rFonts w:asciiTheme="majorBidi" w:hAnsiTheme="majorBidi" w:cstheme="majorBidi"/>
          <w:b/>
          <w:bCs/>
          <w:kern w:val="0"/>
          <w:sz w:val="24"/>
          <w:szCs w:val="24"/>
          <w14:ligatures w14:val="none"/>
        </w:rPr>
        <w:sectPr w:rsidR="009516B6" w:rsidRPr="009516B6" w:rsidSect="00390CA8">
          <w:headerReference w:type="even" r:id="rId7"/>
          <w:headerReference w:type="default" r:id="rId8"/>
          <w:footerReference w:type="even" r:id="rId9"/>
          <w:footerReference w:type="default" r:id="rId10"/>
          <w:headerReference w:type="first" r:id="rId11"/>
          <w:footerReference w:type="first" r:id="rId12"/>
          <w:pgSz w:w="11906" w:h="16838" w:code="9"/>
          <w:pgMar w:top="2275" w:right="1699" w:bottom="1699" w:left="2275" w:header="720" w:footer="720" w:gutter="0"/>
          <w:cols w:space="720"/>
          <w:titlePg/>
          <w:docGrid w:linePitch="299"/>
        </w:sectPr>
      </w:pPr>
    </w:p>
    <w:p w14:paraId="5F29AAA9" w14:textId="77777777" w:rsidR="009516B6" w:rsidRPr="009516B6" w:rsidRDefault="009516B6" w:rsidP="009516B6">
      <w:pPr>
        <w:numPr>
          <w:ilvl w:val="0"/>
          <w:numId w:val="1"/>
        </w:numPr>
        <w:spacing w:line="480" w:lineRule="auto"/>
        <w:contextualSpacing/>
        <w:jc w:val="both"/>
        <w:rPr>
          <w:rFonts w:asciiTheme="majorBidi" w:hAnsiTheme="majorBidi" w:cstheme="majorBidi"/>
          <w:b/>
          <w:bCs/>
          <w:kern w:val="0"/>
          <w:sz w:val="24"/>
          <w:szCs w:val="24"/>
          <w14:ligatures w14:val="none"/>
        </w:rPr>
      </w:pPr>
      <w:r w:rsidRPr="009516B6">
        <w:rPr>
          <w:rFonts w:asciiTheme="majorBidi" w:hAnsiTheme="majorBidi" w:cstheme="majorBidi"/>
          <w:b/>
          <w:bCs/>
          <w:kern w:val="0"/>
          <w:sz w:val="24"/>
          <w:szCs w:val="24"/>
          <w14:ligatures w14:val="none"/>
        </w:rPr>
        <w:lastRenderedPageBreak/>
        <w:t>Kehadiran Peneliti</w:t>
      </w:r>
    </w:p>
    <w:p w14:paraId="5C850363" w14:textId="77777777" w:rsidR="009516B6" w:rsidRPr="009516B6" w:rsidRDefault="009516B6" w:rsidP="009516B6">
      <w:pPr>
        <w:spacing w:after="0" w:line="480" w:lineRule="auto"/>
        <w:ind w:left="720" w:firstLine="720"/>
        <w:jc w:val="both"/>
        <w:rPr>
          <w:rFonts w:asciiTheme="majorBidi" w:eastAsia="Calibr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Sesuai dengan penelitian kualitatif, kehadiran peneliti di lapangan sangat penting dan diperlukan secara opti</w:t>
      </w:r>
      <w:bookmarkStart w:id="0" w:name="_Hlk118932162"/>
      <w:r w:rsidRPr="009516B6">
        <w:rPr>
          <w:rFonts w:asciiTheme="majorBidi" w:hAnsiTheme="majorBidi" w:cstheme="majorBidi"/>
          <w:kern w:val="0"/>
          <w:sz w:val="24"/>
          <w:szCs w:val="24"/>
          <w:lang w:val="en-ID"/>
          <w14:ligatures w14:val="none"/>
        </w:rPr>
        <w:t>m</w:t>
      </w:r>
      <w:bookmarkEnd w:id="0"/>
      <w:r w:rsidRPr="009516B6">
        <w:rPr>
          <w:rFonts w:asciiTheme="majorBidi" w:hAnsiTheme="majorBidi" w:cstheme="majorBidi"/>
          <w:kern w:val="0"/>
          <w:sz w:val="24"/>
          <w:szCs w:val="24"/>
          <w:lang w:val="en-ID"/>
          <w14:ligatures w14:val="none"/>
        </w:rPr>
        <w:t>al. Peneliti merupakan penggali informasi dari informan dan juga instrument kunci utama dalam mengungkapkan makna sekaligus sebagai alat pengumpul data.</w:t>
      </w:r>
      <w:r w:rsidRPr="009516B6">
        <w:rPr>
          <w:rFonts w:asciiTheme="majorBidi" w:hAnsiTheme="majorBidi" w:cstheme="majorBidi"/>
          <w:kern w:val="0"/>
          <w:sz w:val="24"/>
          <w:szCs w:val="24"/>
          <w:lang w:val="id-ID"/>
          <w14:ligatures w14:val="none"/>
        </w:rPr>
        <w:t xml:space="preserve"> </w:t>
      </w:r>
      <w:r w:rsidRPr="009516B6">
        <w:rPr>
          <w:rFonts w:asciiTheme="majorBidi" w:hAnsiTheme="majorBidi" w:cstheme="majorBidi"/>
          <w:kern w:val="0"/>
          <w:sz w:val="24"/>
          <w:szCs w:val="24"/>
          <w:lang w:val="en-ID"/>
          <w14:ligatures w14:val="none"/>
        </w:rPr>
        <w:t>Peneliti juga harus terlibat dalam kehidupan orang-orang yang diteliti sampai pada tingkat keterbukaan antara kedua belah pihak. Oleh karena itu</w:t>
      </w:r>
      <w:r w:rsidRPr="009516B6">
        <w:rPr>
          <w:rFonts w:asciiTheme="majorBidi" w:hAnsiTheme="majorBidi" w:cstheme="majorBidi"/>
          <w:kern w:val="0"/>
          <w:sz w:val="24"/>
          <w:szCs w:val="24"/>
          <w:lang w:val="id-ID"/>
          <w14:ligatures w14:val="none"/>
        </w:rPr>
        <w:t>,</w:t>
      </w:r>
      <w:r w:rsidRPr="009516B6">
        <w:rPr>
          <w:rFonts w:asciiTheme="majorBidi" w:hAnsiTheme="majorBidi" w:cstheme="majorBidi"/>
          <w:kern w:val="0"/>
          <w:sz w:val="24"/>
          <w:szCs w:val="24"/>
          <w:lang w:val="en-ID"/>
          <w14:ligatures w14:val="none"/>
        </w:rPr>
        <w:t xml:space="preserve"> dalam penelitian ini, peneliti hadir langsung di Pondok Pesantren Darussa’adah Lirboyo Kediri untuk melakukan observasi, wawancara dokumentasi, menggali dan mengumpulkan data yang dibutuhkan untuk penelitian yang bersumber langsung dari Pengasuh Pondok Pesantren Darussa’adah Lirboyo, ketua Pondok Putri Darussa’adah Lirboyo dan beberapa Pengurus yang menjadi Wali Asuh di Pondok Pesantren Darussa’adah Lirboyo. </w:t>
      </w:r>
    </w:p>
    <w:p w14:paraId="75DFDFAD" w14:textId="77777777" w:rsidR="009516B6" w:rsidRPr="009516B6" w:rsidRDefault="009516B6" w:rsidP="009516B6">
      <w:pPr>
        <w:numPr>
          <w:ilvl w:val="0"/>
          <w:numId w:val="1"/>
        </w:numPr>
        <w:spacing w:line="480" w:lineRule="auto"/>
        <w:contextualSpacing/>
        <w:jc w:val="both"/>
        <w:rPr>
          <w:rFonts w:asciiTheme="majorBidi" w:hAnsiTheme="majorBidi" w:cstheme="majorBidi"/>
          <w:b/>
          <w:bCs/>
          <w:kern w:val="0"/>
          <w:sz w:val="24"/>
          <w:szCs w:val="24"/>
          <w14:ligatures w14:val="none"/>
        </w:rPr>
      </w:pPr>
      <w:r w:rsidRPr="009516B6">
        <w:rPr>
          <w:rFonts w:asciiTheme="majorBidi" w:hAnsiTheme="majorBidi" w:cstheme="majorBidi"/>
          <w:b/>
          <w:bCs/>
          <w:kern w:val="0"/>
          <w:sz w:val="24"/>
          <w:szCs w:val="24"/>
          <w14:ligatures w14:val="none"/>
        </w:rPr>
        <w:t>Lokasi Penelitian</w:t>
      </w:r>
    </w:p>
    <w:p w14:paraId="2894F393" w14:textId="77777777" w:rsidR="009516B6" w:rsidRPr="009516B6" w:rsidRDefault="009516B6" w:rsidP="009516B6">
      <w:pPr>
        <w:spacing w:after="0" w:line="480" w:lineRule="auto"/>
        <w:ind w:left="720" w:firstLine="720"/>
        <w:contextualSpacing/>
        <w:jc w:val="both"/>
        <w:rPr>
          <w:rFonts w:asciiTheme="majorBidi" w:hAnsiTheme="majorBidi" w:cstheme="majorBidi"/>
          <w:color w:val="000000"/>
          <w:kern w:val="0"/>
          <w:sz w:val="24"/>
          <w:szCs w:val="24"/>
          <w:shd w:val="clear" w:color="auto" w:fill="FFFFFF"/>
          <w:lang w:val="en-ID"/>
          <w14:ligatures w14:val="none"/>
        </w:rPr>
      </w:pPr>
      <w:r w:rsidRPr="009516B6">
        <w:rPr>
          <w:rFonts w:asciiTheme="majorBidi" w:hAnsiTheme="majorBidi" w:cstheme="majorBidi"/>
          <w:kern w:val="0"/>
          <w:sz w:val="24"/>
          <w:szCs w:val="24"/>
          <w14:ligatures w14:val="none"/>
        </w:rPr>
        <w:t xml:space="preserve">Secara geografis, Pondok Pesantren Darussa’adah Lirboyo terletak di Desa Lirboyo yang berada di </w:t>
      </w:r>
      <w:r w:rsidRPr="009516B6">
        <w:rPr>
          <w:rFonts w:asciiTheme="majorBidi" w:hAnsiTheme="majorBidi" w:cstheme="majorBidi"/>
          <w:color w:val="000000"/>
          <w:kern w:val="0"/>
          <w:sz w:val="24"/>
          <w:szCs w:val="24"/>
          <w:shd w:val="clear" w:color="auto" w:fill="FFFFFF"/>
          <w:lang w:val="en-ID"/>
          <w14:ligatures w14:val="none"/>
        </w:rPr>
        <w:t>Jl.</w:t>
      </w:r>
      <w:r w:rsidRPr="009516B6">
        <w:rPr>
          <w:rFonts w:asciiTheme="majorBidi" w:hAnsiTheme="majorBidi" w:cstheme="majorBidi"/>
          <w:color w:val="000000"/>
          <w:kern w:val="0"/>
          <w:sz w:val="24"/>
          <w:szCs w:val="24"/>
          <w:shd w:val="clear" w:color="auto" w:fill="FFFFFF"/>
          <w:lang w:val="id-ID"/>
          <w14:ligatures w14:val="none"/>
        </w:rPr>
        <w:t xml:space="preserve"> KH. Abdul Karim No. 01, Lirboyo, Kec. Mojoroto, Kota Kediri </w:t>
      </w:r>
      <w:r w:rsidRPr="009516B6">
        <w:rPr>
          <w:rFonts w:asciiTheme="majorBidi" w:hAnsiTheme="majorBidi" w:cstheme="majorBidi"/>
          <w:color w:val="000000"/>
          <w:kern w:val="0"/>
          <w:sz w:val="24"/>
          <w:szCs w:val="24"/>
          <w:shd w:val="clear" w:color="auto" w:fill="FFFFFF"/>
          <w:lang w:val="en-ID"/>
          <w14:ligatures w14:val="none"/>
        </w:rPr>
        <w:t xml:space="preserve">Jawa Timur. Pondok Pesantren Darussa’adah Lirboyo merupakan unit dari Pondok Pesantren Lirboyo Kediri Jawa Timur. </w:t>
      </w:r>
    </w:p>
    <w:p w14:paraId="75510E77" w14:textId="77777777" w:rsidR="009516B6" w:rsidRPr="009516B6" w:rsidRDefault="009516B6" w:rsidP="009516B6">
      <w:pPr>
        <w:spacing w:after="0" w:line="480" w:lineRule="auto"/>
        <w:ind w:left="720" w:firstLine="720"/>
        <w:contextualSpacing/>
        <w:jc w:val="both"/>
        <w:rPr>
          <w:rFonts w:asciiTheme="majorBidi" w:hAnsiTheme="majorBidi" w:cstheme="majorBidi"/>
          <w:color w:val="000000"/>
          <w:kern w:val="0"/>
          <w:sz w:val="24"/>
          <w:szCs w:val="24"/>
          <w:shd w:val="clear" w:color="auto" w:fill="FFFFFF"/>
          <w:lang w:val="en-ID"/>
          <w14:ligatures w14:val="none"/>
        </w:rPr>
      </w:pPr>
      <w:r w:rsidRPr="009516B6">
        <w:rPr>
          <w:rFonts w:asciiTheme="majorBidi" w:hAnsiTheme="majorBidi" w:cstheme="majorBidi"/>
          <w:kern w:val="0"/>
          <w:sz w:val="24"/>
          <w:szCs w:val="24"/>
          <w14:ligatures w14:val="none"/>
        </w:rPr>
        <w:t xml:space="preserve">Adapun alasan dalam memilih lokasi penelitian tersebut adalah: (1) </w:t>
      </w:r>
      <w:r w:rsidRPr="009516B6">
        <w:rPr>
          <w:rFonts w:asciiTheme="majorBidi" w:hAnsiTheme="majorBidi" w:cstheme="majorBidi"/>
          <w:kern w:val="0"/>
          <w:sz w:val="24"/>
          <w:szCs w:val="24"/>
          <w:lang w:val="en-ID"/>
          <w14:ligatures w14:val="none"/>
        </w:rPr>
        <w:t>Lokasi penelitian tidak terlalu jauh dari tempat tinggal peneliti. (2) Di Pondok Pesantren Darussa’adah mayoritas santrinya adalah santri yang masih berusia kanak-kanak, rata-rata usia 7-15 tahun dari berbagai penjuru di Indonesia. (3)</w:t>
      </w:r>
      <w:r w:rsidRPr="009516B6">
        <w:rPr>
          <w:rFonts w:asciiTheme="majorBidi" w:eastAsia="Calibri" w:hAnsiTheme="majorBidi" w:cstheme="majorBidi"/>
          <w:kern w:val="0"/>
          <w:sz w:val="24"/>
          <w:szCs w:val="24"/>
          <w14:ligatures w14:val="none"/>
        </w:rPr>
        <w:t xml:space="preserve"> Lebih me</w:t>
      </w:r>
      <w:bookmarkStart w:id="1" w:name="_Hlk118754994"/>
      <w:r w:rsidRPr="009516B6">
        <w:rPr>
          <w:rFonts w:asciiTheme="majorBidi" w:eastAsia="Calibri" w:hAnsiTheme="majorBidi" w:cstheme="majorBidi"/>
          <w:kern w:val="0"/>
          <w:sz w:val="24"/>
          <w:szCs w:val="24"/>
          <w14:ligatures w14:val="none"/>
        </w:rPr>
        <w:t>m</w:t>
      </w:r>
      <w:bookmarkEnd w:id="1"/>
      <w:r w:rsidRPr="009516B6">
        <w:rPr>
          <w:rFonts w:asciiTheme="majorBidi" w:eastAsia="Calibri" w:hAnsiTheme="majorBidi" w:cstheme="majorBidi"/>
          <w:kern w:val="0"/>
          <w:sz w:val="24"/>
          <w:szCs w:val="24"/>
          <w14:ligatures w14:val="none"/>
        </w:rPr>
        <w:t>udahkan</w:t>
      </w:r>
      <w:r w:rsidRPr="009516B6">
        <w:rPr>
          <w:rFonts w:asciiTheme="majorBidi" w:eastAsia="Calibri" w:hAnsiTheme="majorBidi" w:cstheme="majorBidi"/>
          <w:kern w:val="0"/>
          <w:sz w:val="24"/>
          <w:szCs w:val="24"/>
          <w:lang w:val="id-ID"/>
          <w14:ligatures w14:val="none"/>
        </w:rPr>
        <w:t xml:space="preserve"> </w:t>
      </w:r>
      <w:r w:rsidRPr="009516B6">
        <w:rPr>
          <w:rFonts w:asciiTheme="majorBidi" w:eastAsia="Calibri" w:hAnsiTheme="majorBidi" w:cstheme="majorBidi"/>
          <w:kern w:val="0"/>
          <w:sz w:val="24"/>
          <w:szCs w:val="24"/>
          <w14:ligatures w14:val="none"/>
        </w:rPr>
        <w:t>peneliti dalam</w:t>
      </w:r>
      <w:bookmarkStart w:id="2" w:name="_Hlk118755059"/>
      <w:r w:rsidRPr="009516B6">
        <w:rPr>
          <w:rFonts w:asciiTheme="majorBidi" w:eastAsia="Calibri" w:hAnsiTheme="majorBidi" w:cstheme="majorBidi"/>
          <w:kern w:val="0"/>
          <w:sz w:val="24"/>
          <w:szCs w:val="24"/>
          <w:lang w:val="id-ID"/>
          <w14:ligatures w14:val="none"/>
        </w:rPr>
        <w:t xml:space="preserve"> </w:t>
      </w:r>
      <w:bookmarkEnd w:id="2"/>
      <w:r w:rsidRPr="009516B6">
        <w:rPr>
          <w:rFonts w:asciiTheme="majorBidi" w:eastAsia="Calibri" w:hAnsiTheme="majorBidi" w:cstheme="majorBidi"/>
          <w:kern w:val="0"/>
          <w:sz w:val="24"/>
          <w:szCs w:val="24"/>
          <w14:ligatures w14:val="none"/>
        </w:rPr>
        <w:t xml:space="preserve">melakukan penelitian </w:t>
      </w:r>
      <w:r w:rsidRPr="009516B6">
        <w:rPr>
          <w:rFonts w:asciiTheme="majorBidi" w:eastAsia="Calibri" w:hAnsiTheme="majorBidi" w:cstheme="majorBidi"/>
          <w:kern w:val="0"/>
          <w:sz w:val="24"/>
          <w:szCs w:val="24"/>
          <w14:ligatures w14:val="none"/>
        </w:rPr>
        <w:lastRenderedPageBreak/>
        <w:t>sekaligus</w:t>
      </w:r>
      <w:r w:rsidRPr="009516B6">
        <w:rPr>
          <w:rFonts w:asciiTheme="majorBidi" w:eastAsia="Calibri" w:hAnsiTheme="majorBidi" w:cstheme="majorBidi"/>
          <w:kern w:val="0"/>
          <w:sz w:val="24"/>
          <w:szCs w:val="24"/>
          <w:lang w:val="id-ID"/>
          <w14:ligatures w14:val="none"/>
        </w:rPr>
        <w:t xml:space="preserve"> mendapatkan</w:t>
      </w:r>
      <w:r w:rsidRPr="009516B6">
        <w:rPr>
          <w:rFonts w:asciiTheme="majorBidi" w:eastAsia="Calibri" w:hAnsiTheme="majorBidi" w:cstheme="majorBidi"/>
          <w:kern w:val="0"/>
          <w:sz w:val="24"/>
          <w:szCs w:val="24"/>
          <w14:ligatures w14:val="none"/>
        </w:rPr>
        <w:t xml:space="preserve"> informasi</w:t>
      </w:r>
      <w:r w:rsidRPr="009516B6">
        <w:rPr>
          <w:rFonts w:asciiTheme="majorBidi" w:eastAsia="Calibri" w:hAnsiTheme="majorBidi" w:cstheme="majorBidi"/>
          <w:kern w:val="0"/>
          <w:sz w:val="24"/>
          <w:szCs w:val="24"/>
          <w:lang w:val="id-ID"/>
          <w14:ligatures w14:val="none"/>
        </w:rPr>
        <w:t xml:space="preserve"> data yang dibutuhkan. Karena peneliti sudah mendapatkan izin langsung dari Ibu Nyai  Hj. Umi Sa’adah Anwar pengasuh Pondok Pesantren Darussa’adah Lirboyo Kediri </w:t>
      </w:r>
      <w:r w:rsidRPr="009516B6">
        <w:rPr>
          <w:rFonts w:asciiTheme="majorBidi" w:hAnsiTheme="majorBidi" w:cstheme="majorBidi"/>
          <w:kern w:val="0"/>
          <w:sz w:val="24"/>
          <w:szCs w:val="24"/>
          <w:lang w:val="id-ID"/>
          <w14:ligatures w14:val="none"/>
        </w:rPr>
        <w:t xml:space="preserve">dan juga </w:t>
      </w:r>
      <w:r w:rsidRPr="009516B6">
        <w:rPr>
          <w:rFonts w:asciiTheme="majorBidi" w:eastAsia="Calibri" w:hAnsiTheme="majorBidi" w:cstheme="majorBidi"/>
          <w:kern w:val="0"/>
          <w:sz w:val="24"/>
          <w:szCs w:val="24"/>
          <w:lang w:val="id-ID"/>
          <w14:ligatures w14:val="none"/>
        </w:rPr>
        <w:t>peneliti sudah menjalin hubungan komunikasi yang baik dengan beberapa pengurus yang bersangkutan di Lembaga</w:t>
      </w:r>
      <w:r w:rsidRPr="009516B6">
        <w:rPr>
          <w:rFonts w:asciiTheme="majorBidi" w:hAnsiTheme="majorBidi" w:cstheme="majorBidi"/>
          <w:color w:val="2C2F34"/>
          <w:kern w:val="0"/>
          <w:sz w:val="24"/>
          <w:szCs w:val="24"/>
          <w:shd w:val="clear" w:color="auto" w:fill="FFFFFF"/>
          <w:lang w:val="id-ID"/>
          <w14:ligatures w14:val="none"/>
        </w:rPr>
        <w:t xml:space="preserve"> Pondok Pesantren Darussa’adah Lirboyo Kediri. Selain itu,</w:t>
      </w:r>
      <w:r w:rsidRPr="009516B6">
        <w:rPr>
          <w:rFonts w:asciiTheme="majorBidi" w:eastAsia="Calibri" w:hAnsiTheme="majorBidi" w:cstheme="majorBidi"/>
          <w:kern w:val="0"/>
          <w:sz w:val="24"/>
          <w:szCs w:val="24"/>
          <w:lang w:val="id-ID"/>
          <w14:ligatures w14:val="none"/>
        </w:rPr>
        <w:t xml:space="preserve">  penelitian juga masih </w:t>
      </w:r>
      <w:r w:rsidRPr="009516B6">
        <w:rPr>
          <w:rFonts w:asciiTheme="majorBidi" w:eastAsia="Calibri" w:hAnsiTheme="majorBidi" w:cstheme="majorBidi"/>
          <w:i/>
          <w:iCs/>
          <w:kern w:val="0"/>
          <w:sz w:val="24"/>
          <w:szCs w:val="24"/>
          <w14:ligatures w14:val="none"/>
        </w:rPr>
        <w:t xml:space="preserve">novelty </w:t>
      </w:r>
      <w:r w:rsidRPr="009516B6">
        <w:rPr>
          <w:rFonts w:asciiTheme="majorBidi" w:eastAsia="Calibri" w:hAnsiTheme="majorBidi" w:cstheme="majorBidi"/>
          <w:kern w:val="0"/>
          <w:sz w:val="24"/>
          <w:szCs w:val="24"/>
          <w14:ligatures w14:val="none"/>
        </w:rPr>
        <w:t xml:space="preserve">(langka) </w:t>
      </w:r>
      <w:r w:rsidRPr="009516B6">
        <w:rPr>
          <w:rFonts w:asciiTheme="majorBidi" w:eastAsia="Calibri" w:hAnsiTheme="majorBidi" w:cstheme="majorBidi"/>
          <w:kern w:val="0"/>
          <w:sz w:val="24"/>
          <w:szCs w:val="24"/>
          <w:lang w:val="id-ID"/>
          <w14:ligatures w14:val="none"/>
        </w:rPr>
        <w:t xml:space="preserve">dan </w:t>
      </w:r>
      <w:r w:rsidRPr="009516B6">
        <w:rPr>
          <w:rFonts w:asciiTheme="majorBidi" w:eastAsia="Calibri" w:hAnsiTheme="majorBidi" w:cstheme="majorBidi"/>
          <w:kern w:val="0"/>
          <w:sz w:val="24"/>
          <w:szCs w:val="24"/>
          <w14:ligatures w14:val="none"/>
        </w:rPr>
        <w:t>menarik untuk diteliti</w:t>
      </w:r>
      <w:r w:rsidRPr="009516B6">
        <w:rPr>
          <w:rFonts w:asciiTheme="majorBidi" w:eastAsia="Calibri" w:hAnsiTheme="majorBidi" w:cstheme="majorBidi"/>
          <w:kern w:val="0"/>
          <w:sz w:val="24"/>
          <w:szCs w:val="24"/>
          <w:lang w:val="id-ID"/>
          <w14:ligatures w14:val="none"/>
        </w:rPr>
        <w:t>.</w:t>
      </w:r>
    </w:p>
    <w:p w14:paraId="41A4D0AF" w14:textId="77777777" w:rsidR="009516B6" w:rsidRPr="009516B6" w:rsidRDefault="009516B6" w:rsidP="009516B6">
      <w:pPr>
        <w:numPr>
          <w:ilvl w:val="0"/>
          <w:numId w:val="1"/>
        </w:numPr>
        <w:spacing w:line="480" w:lineRule="auto"/>
        <w:contextualSpacing/>
        <w:jc w:val="both"/>
        <w:rPr>
          <w:rFonts w:asciiTheme="majorBidi" w:hAnsiTheme="majorBidi" w:cstheme="majorBidi"/>
          <w:b/>
          <w:bCs/>
          <w:kern w:val="0"/>
          <w:sz w:val="24"/>
          <w:szCs w:val="24"/>
          <w14:ligatures w14:val="none"/>
        </w:rPr>
      </w:pPr>
      <w:r w:rsidRPr="009516B6">
        <w:rPr>
          <w:rFonts w:asciiTheme="majorBidi" w:hAnsiTheme="majorBidi" w:cstheme="majorBidi"/>
          <w:b/>
          <w:bCs/>
          <w:kern w:val="0"/>
          <w:sz w:val="24"/>
          <w:szCs w:val="24"/>
          <w14:ligatures w14:val="none"/>
        </w:rPr>
        <w:t>Sumber Data</w:t>
      </w:r>
    </w:p>
    <w:p w14:paraId="6AE6A150" w14:textId="77777777" w:rsidR="009516B6" w:rsidRPr="009516B6" w:rsidRDefault="009516B6" w:rsidP="009516B6">
      <w:pPr>
        <w:spacing w:after="0" w:line="480" w:lineRule="auto"/>
        <w:ind w:left="720" w:firstLine="720"/>
        <w:contextualSpacing/>
        <w:jc w:val="both"/>
        <w:rPr>
          <w:rFonts w:asciiTheme="majorBidi" w:hAnsiTheme="majorBidi" w:cstheme="majorBidi"/>
          <w:b/>
          <w:bCs/>
          <w:kern w:val="0"/>
          <w:sz w:val="24"/>
          <w:szCs w:val="24"/>
          <w14:ligatures w14:val="none"/>
        </w:rPr>
      </w:pPr>
      <w:r w:rsidRPr="009516B6">
        <w:rPr>
          <w:rFonts w:asciiTheme="majorBidi" w:eastAsia="Calibri" w:hAnsiTheme="majorBidi" w:cstheme="majorBidi"/>
          <w:color w:val="000000" w:themeColor="text1"/>
          <w:kern w:val="0"/>
          <w:sz w:val="24"/>
          <w:szCs w:val="24"/>
          <w14:ligatures w14:val="none"/>
        </w:rPr>
        <w:t>Dalam setiap penelitian pasti memerlukan sebuah data, baik sebagai bahan deskripsi ataupun untuk menguji hipotesis. Sumber data dalam penelitian merupakan subyek darimana data didapat dan diperoleh. Dan untuk mendapatkan informasi dan data yang lengkap, jelas, akurat, serta valid mengenai objek yang diteliti, maka sangat dibutuhkan jenis dan sumber data yang tepat untuk digunakan dalam penelitian. </w:t>
      </w:r>
      <w:r w:rsidRPr="009516B6">
        <w:rPr>
          <w:rFonts w:asciiTheme="majorBidi" w:hAnsiTheme="majorBidi" w:cstheme="majorBidi"/>
          <w:color w:val="000000" w:themeColor="text1"/>
          <w:kern w:val="0"/>
          <w:sz w:val="24"/>
          <w:szCs w:val="24"/>
          <w14:ligatures w14:val="none"/>
        </w:rPr>
        <w:t xml:space="preserve">Dari segi sumbernya, data </w:t>
      </w:r>
      <w:r w:rsidRPr="009516B6">
        <w:rPr>
          <w:rFonts w:asciiTheme="majorBidi" w:hAnsiTheme="majorBidi" w:cstheme="majorBidi"/>
          <w:kern w:val="0"/>
          <w:sz w:val="24"/>
          <w:szCs w:val="24"/>
          <w14:ligatures w14:val="none"/>
        </w:rPr>
        <w:t>dapat</w:t>
      </w:r>
      <w:r w:rsidRPr="009516B6">
        <w:rPr>
          <w:rFonts w:asciiTheme="majorBidi" w:hAnsiTheme="majorBidi" w:cstheme="majorBidi"/>
          <w:color w:val="000000" w:themeColor="text1"/>
          <w:kern w:val="0"/>
          <w:sz w:val="24"/>
          <w:szCs w:val="24"/>
          <w14:ligatures w14:val="none"/>
        </w:rPr>
        <w:t xml:space="preserve"> dibagi menjadi dua, yaitu data primer dan data sekunder. Sumber data primer merupakan data yang diperoleh langsung dari sumber pertama dalam penelitian.</w:t>
      </w:r>
      <w:r w:rsidRPr="009516B6">
        <w:rPr>
          <w:rFonts w:asciiTheme="majorBidi" w:hAnsiTheme="majorBidi" w:cstheme="majorBidi"/>
          <w:color w:val="000000" w:themeColor="text1"/>
          <w:kern w:val="0"/>
          <w:sz w:val="20"/>
          <w:szCs w:val="20"/>
          <w:vertAlign w:val="superscript"/>
          <w14:ligatures w14:val="none"/>
        </w:rPr>
        <w:footnoteReference w:id="3"/>
      </w:r>
      <w:r w:rsidRPr="009516B6">
        <w:rPr>
          <w:rFonts w:asciiTheme="majorBidi" w:hAnsiTheme="majorBidi" w:cstheme="majorBidi"/>
          <w:color w:val="000000" w:themeColor="text1"/>
          <w:kern w:val="0"/>
          <w:sz w:val="24"/>
          <w:szCs w:val="24"/>
          <w14:ligatures w14:val="none"/>
        </w:rPr>
        <w:t xml:space="preserve"> Sedangkan data sekunder adalah data yang diperoleh</w:t>
      </w:r>
      <w:r w:rsidRPr="009516B6">
        <w:rPr>
          <w:rFonts w:asciiTheme="majorBidi" w:hAnsiTheme="majorBidi" w:cstheme="majorBidi"/>
          <w:color w:val="000000" w:themeColor="text1"/>
          <w:kern w:val="0"/>
          <w:sz w:val="24"/>
          <w:szCs w:val="24"/>
          <w:lang w:val="id-ID"/>
          <w14:ligatures w14:val="none"/>
        </w:rPr>
        <w:t xml:space="preserve"> </w:t>
      </w:r>
      <w:r w:rsidRPr="009516B6">
        <w:rPr>
          <w:rFonts w:asciiTheme="majorBidi" w:hAnsiTheme="majorBidi" w:cstheme="majorBidi"/>
          <w:color w:val="000000" w:themeColor="text1"/>
          <w:kern w:val="0"/>
          <w:sz w:val="24"/>
          <w:szCs w:val="24"/>
          <w14:ligatures w14:val="none"/>
        </w:rPr>
        <w:t>secara tidak langsung dari sumber kedua sebagai penguat data yang utama. Dalam penelitian ini, data yang digunakan adalah data primer</w:t>
      </w:r>
      <w:r w:rsidRPr="009516B6">
        <w:rPr>
          <w:rFonts w:asciiTheme="majorBidi" w:hAnsiTheme="majorBidi" w:cstheme="majorBidi"/>
          <w:color w:val="000000" w:themeColor="text1"/>
          <w:kern w:val="0"/>
          <w:sz w:val="24"/>
          <w:szCs w:val="24"/>
          <w:lang w:val="id-ID"/>
          <w14:ligatures w14:val="none"/>
        </w:rPr>
        <w:t xml:space="preserve"> yang diperoleh secara langsung dari pihak yang menjadi obyek </w:t>
      </w:r>
      <w:r w:rsidRPr="009516B6">
        <w:rPr>
          <w:rFonts w:asciiTheme="majorBidi" w:hAnsiTheme="majorBidi" w:cstheme="majorBidi"/>
          <w:color w:val="000000" w:themeColor="text1"/>
          <w:kern w:val="0"/>
          <w:sz w:val="24"/>
          <w:szCs w:val="24"/>
          <w:lang w:val="id-ID"/>
          <w14:ligatures w14:val="none"/>
        </w:rPr>
        <w:lastRenderedPageBreak/>
        <w:t xml:space="preserve">penelitian seperti </w:t>
      </w:r>
      <w:r w:rsidRPr="009516B6">
        <w:rPr>
          <w:rFonts w:asciiTheme="majorBidi" w:hAnsiTheme="majorBidi" w:cstheme="majorBidi"/>
          <w:color w:val="000000" w:themeColor="text1"/>
          <w:kern w:val="0"/>
          <w:sz w:val="24"/>
          <w:szCs w:val="24"/>
          <w14:ligatures w14:val="none"/>
        </w:rPr>
        <w:t xml:space="preserve">pengasuh dan beberapa </w:t>
      </w:r>
      <w:r w:rsidRPr="009516B6">
        <w:rPr>
          <w:rFonts w:asciiTheme="majorBidi" w:hAnsiTheme="majorBidi" w:cstheme="majorBidi"/>
          <w:color w:val="000000" w:themeColor="text1"/>
          <w:kern w:val="0"/>
          <w:sz w:val="24"/>
          <w:szCs w:val="24"/>
          <w:lang w:val="id-ID"/>
          <w14:ligatures w14:val="none"/>
        </w:rPr>
        <w:t xml:space="preserve">pengurus </w:t>
      </w:r>
      <w:r w:rsidRPr="009516B6">
        <w:rPr>
          <w:rFonts w:asciiTheme="majorBidi" w:hAnsiTheme="majorBidi" w:cstheme="majorBidi"/>
          <w:color w:val="000000" w:themeColor="text1"/>
          <w:kern w:val="0"/>
          <w:sz w:val="24"/>
          <w:szCs w:val="24"/>
          <w14:ligatures w14:val="none"/>
        </w:rPr>
        <w:t xml:space="preserve">yang menjadi </w:t>
      </w:r>
      <w:r w:rsidRPr="009516B6">
        <w:rPr>
          <w:rFonts w:asciiTheme="majorBidi" w:hAnsiTheme="majorBidi" w:cstheme="majorBidi"/>
          <w:color w:val="000000" w:themeColor="text1"/>
          <w:kern w:val="0"/>
          <w:sz w:val="24"/>
          <w:szCs w:val="24"/>
          <w:lang w:val="id-ID"/>
          <w14:ligatures w14:val="none"/>
        </w:rPr>
        <w:t>wali asuh di Pondok Pesantren Darussa’adah Lirboyo</w:t>
      </w:r>
      <w:r w:rsidRPr="009516B6">
        <w:rPr>
          <w:rFonts w:asciiTheme="majorBidi" w:hAnsiTheme="majorBidi" w:cstheme="majorBidi"/>
          <w:color w:val="000000" w:themeColor="text1"/>
          <w:kern w:val="0"/>
          <w:sz w:val="24"/>
          <w:szCs w:val="24"/>
          <w14:ligatures w14:val="none"/>
        </w:rPr>
        <w:t xml:space="preserve"> Kediri.</w:t>
      </w:r>
    </w:p>
    <w:p w14:paraId="2CC76ECD" w14:textId="77777777" w:rsidR="009516B6" w:rsidRPr="009516B6" w:rsidRDefault="009516B6" w:rsidP="009516B6">
      <w:pPr>
        <w:numPr>
          <w:ilvl w:val="0"/>
          <w:numId w:val="1"/>
        </w:numPr>
        <w:spacing w:line="480" w:lineRule="auto"/>
        <w:contextualSpacing/>
        <w:jc w:val="both"/>
        <w:rPr>
          <w:rFonts w:asciiTheme="majorBidi" w:hAnsiTheme="majorBidi" w:cstheme="majorBidi"/>
          <w:b/>
          <w:bCs/>
          <w:kern w:val="0"/>
          <w:sz w:val="24"/>
          <w:szCs w:val="24"/>
          <w14:ligatures w14:val="none"/>
        </w:rPr>
      </w:pPr>
      <w:r w:rsidRPr="009516B6">
        <w:rPr>
          <w:rFonts w:asciiTheme="majorBidi" w:hAnsiTheme="majorBidi" w:cstheme="majorBidi"/>
          <w:b/>
          <w:bCs/>
          <w:kern w:val="0"/>
          <w:sz w:val="24"/>
          <w:szCs w:val="24"/>
          <w14:ligatures w14:val="none"/>
        </w:rPr>
        <w:t>Prosedur Pengumpulan Data</w:t>
      </w:r>
    </w:p>
    <w:p w14:paraId="79F2884F" w14:textId="77777777" w:rsidR="009516B6" w:rsidRPr="009516B6" w:rsidRDefault="009516B6" w:rsidP="009516B6">
      <w:pPr>
        <w:spacing w:after="0" w:line="480" w:lineRule="auto"/>
        <w:ind w:left="720" w:firstLine="556"/>
        <w:contextualSpacing/>
        <w:jc w:val="both"/>
        <w:rPr>
          <w:rFonts w:asciiTheme="majorBidi" w:hAnsiTheme="majorBidi" w:cstheme="majorBidi"/>
          <w:b/>
          <w:bCs/>
          <w:kern w:val="0"/>
          <w:sz w:val="24"/>
          <w:szCs w:val="24"/>
          <w14:ligatures w14:val="none"/>
        </w:rPr>
      </w:pPr>
      <w:r w:rsidRPr="009516B6">
        <w:rPr>
          <w:rFonts w:asciiTheme="majorBidi" w:hAnsiTheme="majorBidi" w:cstheme="majorBidi"/>
          <w:kern w:val="0"/>
          <w:sz w:val="24"/>
          <w:szCs w:val="24"/>
          <w:lang w:val="en-ID"/>
          <w14:ligatures w14:val="none"/>
        </w:rPr>
        <w:t>Dalam prosedur pengu</w:t>
      </w:r>
      <w:bookmarkStart w:id="3" w:name="_Hlk118759697"/>
      <w:r w:rsidRPr="009516B6">
        <w:rPr>
          <w:rFonts w:asciiTheme="majorBidi" w:hAnsiTheme="majorBidi" w:cstheme="majorBidi"/>
          <w:kern w:val="0"/>
          <w:sz w:val="24"/>
          <w:szCs w:val="24"/>
          <w:lang w:val="en-ID"/>
          <w14:ligatures w14:val="none"/>
        </w:rPr>
        <w:t>m</w:t>
      </w:r>
      <w:bookmarkEnd w:id="3"/>
      <w:r w:rsidRPr="009516B6">
        <w:rPr>
          <w:rFonts w:asciiTheme="majorBidi" w:hAnsiTheme="majorBidi" w:cstheme="majorBidi"/>
          <w:kern w:val="0"/>
          <w:sz w:val="24"/>
          <w:szCs w:val="24"/>
          <w:lang w:val="en-ID"/>
          <w14:ligatures w14:val="none"/>
        </w:rPr>
        <w:t xml:space="preserve">pulan data di dalam sebuah penelitian, tentu banyak cara yang dapat digunakan agar </w:t>
      </w:r>
      <w:bookmarkStart w:id="4" w:name="_Hlk118760470"/>
      <w:r w:rsidRPr="009516B6">
        <w:rPr>
          <w:rFonts w:asciiTheme="majorBidi" w:hAnsiTheme="majorBidi" w:cstheme="majorBidi"/>
          <w:kern w:val="0"/>
          <w:sz w:val="24"/>
          <w:szCs w:val="24"/>
          <w:lang w:val="en-ID"/>
          <w14:ligatures w14:val="none"/>
        </w:rPr>
        <w:t>m</w:t>
      </w:r>
      <w:bookmarkEnd w:id="4"/>
      <w:r w:rsidRPr="009516B6">
        <w:rPr>
          <w:rFonts w:asciiTheme="majorBidi" w:hAnsiTheme="majorBidi" w:cstheme="majorBidi"/>
          <w:kern w:val="0"/>
          <w:sz w:val="24"/>
          <w:szCs w:val="24"/>
          <w:lang w:val="en-ID"/>
          <w14:ligatures w14:val="none"/>
        </w:rPr>
        <w:t>asing-masing metode dapat saling melengkapi dan menyempurnakan. Adapun metode yang digunakan dalam penelitian ini adalah:</w:t>
      </w:r>
    </w:p>
    <w:p w14:paraId="686436BB" w14:textId="77777777" w:rsidR="009516B6" w:rsidRPr="009516B6" w:rsidRDefault="009516B6" w:rsidP="009516B6">
      <w:pPr>
        <w:numPr>
          <w:ilvl w:val="0"/>
          <w:numId w:val="2"/>
        </w:numPr>
        <w:spacing w:after="0" w:line="480" w:lineRule="auto"/>
        <w:ind w:left="990" w:hanging="270"/>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Observasi</w:t>
      </w:r>
    </w:p>
    <w:p w14:paraId="6794A3D6" w14:textId="77777777" w:rsidR="009516B6" w:rsidRPr="009516B6" w:rsidRDefault="009516B6" w:rsidP="009516B6">
      <w:pPr>
        <w:spacing w:after="0" w:line="480" w:lineRule="auto"/>
        <w:ind w:left="990" w:firstLine="720"/>
        <w:jc w:val="both"/>
        <w:rPr>
          <w:rFonts w:asciiTheme="majorBidi" w:hAnsiTheme="majorBidi" w:cstheme="majorBidi"/>
          <w:kern w:val="0"/>
          <w:sz w:val="24"/>
          <w:szCs w:val="24"/>
          <w:lang w:val="id-ID"/>
          <w14:ligatures w14:val="none"/>
        </w:rPr>
      </w:pPr>
      <w:r w:rsidRPr="009516B6">
        <w:rPr>
          <w:rFonts w:asciiTheme="majorBidi" w:hAnsiTheme="majorBidi" w:cstheme="majorBidi"/>
          <w:kern w:val="0"/>
          <w:sz w:val="24"/>
          <w:szCs w:val="24"/>
          <w:lang w:val="en-ID"/>
          <w14:ligatures w14:val="none"/>
        </w:rPr>
        <w:t>Observasi adalah teknik pengu</w:t>
      </w:r>
      <w:bookmarkStart w:id="5" w:name="_Hlk118760583"/>
      <w:r w:rsidRPr="009516B6">
        <w:rPr>
          <w:rFonts w:asciiTheme="majorBidi" w:hAnsiTheme="majorBidi" w:cstheme="majorBidi"/>
          <w:kern w:val="0"/>
          <w:sz w:val="24"/>
          <w:szCs w:val="24"/>
          <w:lang w:val="en-ID"/>
          <w14:ligatures w14:val="none"/>
        </w:rPr>
        <w:t>m</w:t>
      </w:r>
      <w:bookmarkEnd w:id="5"/>
      <w:r w:rsidRPr="009516B6">
        <w:rPr>
          <w:rFonts w:asciiTheme="majorBidi" w:hAnsiTheme="majorBidi" w:cstheme="majorBidi"/>
          <w:kern w:val="0"/>
          <w:sz w:val="24"/>
          <w:szCs w:val="24"/>
          <w:lang w:val="en-ID"/>
          <w14:ligatures w14:val="none"/>
        </w:rPr>
        <w:t>pulan data yang dilakukaan melalui sesuatu pengamatan, dengan disertai pencatatan-pencatatan terhadap keadaan atau prilaku objek sasaran.</w:t>
      </w:r>
      <w:r w:rsidRPr="009516B6">
        <w:rPr>
          <w:rFonts w:asciiTheme="majorBidi" w:hAnsiTheme="majorBidi" w:cstheme="majorBidi"/>
          <w:kern w:val="0"/>
          <w:sz w:val="20"/>
          <w:szCs w:val="20"/>
          <w:vertAlign w:val="superscript"/>
          <w:lang w:val="en-ID"/>
          <w14:ligatures w14:val="none"/>
        </w:rPr>
        <w:footnoteReference w:id="4"/>
      </w:r>
      <w:bookmarkStart w:id="6" w:name="_Hlk118932358"/>
      <w:r w:rsidRPr="009516B6">
        <w:rPr>
          <w:rFonts w:asciiTheme="majorBidi" w:hAnsiTheme="majorBidi" w:cstheme="majorBidi"/>
          <w:kern w:val="0"/>
          <w:sz w:val="24"/>
          <w:szCs w:val="24"/>
          <w:lang w:val="en-ID"/>
          <w14:ligatures w14:val="none"/>
        </w:rPr>
        <w:t>M</w:t>
      </w:r>
      <w:bookmarkEnd w:id="6"/>
      <w:r w:rsidRPr="009516B6">
        <w:rPr>
          <w:rFonts w:asciiTheme="majorBidi" w:hAnsiTheme="majorBidi" w:cstheme="majorBidi"/>
          <w:kern w:val="0"/>
          <w:sz w:val="24"/>
          <w:szCs w:val="24"/>
          <w:lang w:val="en-ID"/>
          <w14:ligatures w14:val="none"/>
        </w:rPr>
        <w:t>etode observasi adalah metode pengumpulan data dengan mengadakan pengamatan dan mencatat secara sistematis terhadap kenyataan-kenyataan yang diteliti. Observasi sebagai pemilihan, pengubahan, pencatatan dan pengkodean serangkain perilaku dan suasana yang berkenaan dengan organisme itu, sesuai dengan tujuan empiris.</w:t>
      </w:r>
      <w:r w:rsidRPr="009516B6">
        <w:rPr>
          <w:rFonts w:asciiTheme="majorBidi" w:hAnsiTheme="majorBidi" w:cstheme="majorBidi"/>
          <w:kern w:val="0"/>
          <w:sz w:val="20"/>
          <w:szCs w:val="20"/>
          <w:vertAlign w:val="superscript"/>
          <w:lang w:val="en-ID"/>
          <w14:ligatures w14:val="none"/>
        </w:rPr>
        <w:footnoteReference w:id="5"/>
      </w:r>
      <w:r w:rsidRPr="009516B6">
        <w:rPr>
          <w:rFonts w:asciiTheme="majorBidi" w:hAnsiTheme="majorBidi" w:cstheme="majorBidi"/>
          <w:kern w:val="0"/>
          <w:sz w:val="24"/>
          <w:szCs w:val="24"/>
          <w:lang w:val="en-ID"/>
          <w14:ligatures w14:val="none"/>
        </w:rPr>
        <w:t xml:space="preserve"> Dalam penelitian ini, peneliti </w:t>
      </w:r>
      <w:bookmarkStart w:id="7" w:name="_Hlk118932309"/>
      <w:r w:rsidRPr="009516B6">
        <w:rPr>
          <w:rFonts w:asciiTheme="majorBidi" w:hAnsiTheme="majorBidi" w:cstheme="majorBidi"/>
          <w:kern w:val="0"/>
          <w:sz w:val="24"/>
          <w:szCs w:val="24"/>
          <w:lang w:val="en-ID"/>
          <w14:ligatures w14:val="none"/>
        </w:rPr>
        <w:t>m</w:t>
      </w:r>
      <w:bookmarkEnd w:id="7"/>
      <w:r w:rsidRPr="009516B6">
        <w:rPr>
          <w:rFonts w:asciiTheme="majorBidi" w:hAnsiTheme="majorBidi" w:cstheme="majorBidi"/>
          <w:kern w:val="0"/>
          <w:sz w:val="24"/>
          <w:szCs w:val="24"/>
          <w:lang w:val="en-ID"/>
          <w14:ligatures w14:val="none"/>
        </w:rPr>
        <w:t xml:space="preserve">enggunakan metode observasi untuk memperoleh data. Dimana dalam melakukan penelitian, peneliti terjun langsung ke lapangan untuk melakukan pengamatan tentang Peran Wali Asuh dalam Mendidik dan Membina Kemandirian Anak </w:t>
      </w:r>
      <w:r w:rsidRPr="009516B6">
        <w:rPr>
          <w:rFonts w:asciiTheme="majorBidi" w:hAnsiTheme="majorBidi" w:cstheme="majorBidi"/>
          <w:kern w:val="0"/>
          <w:sz w:val="24"/>
          <w:szCs w:val="24"/>
          <w:lang w:val="id-ID"/>
          <w14:ligatures w14:val="none"/>
        </w:rPr>
        <w:t xml:space="preserve">di Lembaga Pondok Pesantren Darussa’adah Lirboyo Kediri. </w:t>
      </w:r>
    </w:p>
    <w:p w14:paraId="4C5E24E7" w14:textId="77777777" w:rsidR="009516B6" w:rsidRPr="009516B6" w:rsidRDefault="009516B6" w:rsidP="009516B6">
      <w:pPr>
        <w:numPr>
          <w:ilvl w:val="0"/>
          <w:numId w:val="2"/>
        </w:numPr>
        <w:spacing w:after="0" w:line="480" w:lineRule="auto"/>
        <w:ind w:left="990" w:hanging="270"/>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lastRenderedPageBreak/>
        <w:t>Wawancara</w:t>
      </w:r>
    </w:p>
    <w:p w14:paraId="52BA9BCA" w14:textId="77777777" w:rsidR="009516B6" w:rsidRPr="009516B6" w:rsidRDefault="009516B6" w:rsidP="009516B6">
      <w:pPr>
        <w:spacing w:after="0" w:line="480" w:lineRule="auto"/>
        <w:ind w:left="990" w:firstLine="720"/>
        <w:jc w:val="both"/>
        <w:rPr>
          <w:rFonts w:asciiTheme="majorBidi" w:hAnsiTheme="majorBidi" w:cstheme="majorBidi"/>
          <w:bCs/>
          <w:kern w:val="0"/>
          <w:sz w:val="24"/>
          <w:szCs w:val="24"/>
          <w:lang w:val="id-ID"/>
          <w14:ligatures w14:val="none"/>
        </w:rPr>
      </w:pPr>
      <w:r w:rsidRPr="009516B6">
        <w:rPr>
          <w:rFonts w:asciiTheme="majorBidi" w:hAnsiTheme="majorBidi" w:cstheme="majorBidi"/>
          <w:bCs/>
          <w:kern w:val="0"/>
          <w:sz w:val="24"/>
          <w:szCs w:val="24"/>
          <w:lang w:val="en-ID"/>
          <w14:ligatures w14:val="none"/>
        </w:rPr>
        <w:t>Teknik wawancara merupakan suatu cara untuk mengumpulkan data dengan mengajukan pertanyaan secara langsung oleh si pewawancara kepada pengurus dan jawaban-jawaban pengurus dicatat atau direkam dengan alat perekam.</w:t>
      </w:r>
      <w:r w:rsidRPr="009516B6">
        <w:rPr>
          <w:rFonts w:asciiTheme="majorBidi" w:hAnsiTheme="majorBidi" w:cstheme="majorBidi"/>
          <w:bCs/>
          <w:kern w:val="0"/>
          <w:sz w:val="20"/>
          <w:szCs w:val="20"/>
          <w:vertAlign w:val="superscript"/>
          <w:lang w:val="en-ID"/>
          <w14:ligatures w14:val="none"/>
        </w:rPr>
        <w:footnoteReference w:id="6"/>
      </w:r>
      <w:r w:rsidRPr="009516B6">
        <w:rPr>
          <w:rFonts w:asciiTheme="majorBidi" w:hAnsiTheme="majorBidi" w:cstheme="majorBidi"/>
          <w:bCs/>
          <w:kern w:val="0"/>
          <w:sz w:val="24"/>
          <w:szCs w:val="24"/>
          <w:lang w:val="id-ID"/>
          <w14:ligatures w14:val="none"/>
        </w:rPr>
        <w:t xml:space="preserve"> </w:t>
      </w:r>
      <w:r w:rsidRPr="009516B6">
        <w:rPr>
          <w:rFonts w:asciiTheme="majorBidi" w:hAnsiTheme="majorBidi" w:cstheme="majorBidi"/>
          <w:bCs/>
          <w:kern w:val="0"/>
          <w:sz w:val="24"/>
          <w:szCs w:val="24"/>
          <w:lang w:val="en-ID"/>
          <w14:ligatures w14:val="none"/>
        </w:rPr>
        <w:t xml:space="preserve">Dalam proses pengumpulan data pada penelitian ini, penelitian menggunakan metode wawancara tersruktur. wawancara tersruktur adalah pertanyaan-pertanyaan </w:t>
      </w:r>
      <w:bookmarkStart w:id="8" w:name="_Hlk118761711"/>
      <w:r w:rsidRPr="009516B6">
        <w:rPr>
          <w:rFonts w:asciiTheme="majorBidi" w:hAnsiTheme="majorBidi" w:cstheme="majorBidi"/>
          <w:bCs/>
          <w:kern w:val="0"/>
          <w:sz w:val="24"/>
          <w:szCs w:val="24"/>
          <w:lang w:val="en-ID"/>
          <w14:ligatures w14:val="none"/>
        </w:rPr>
        <w:t>m</w:t>
      </w:r>
      <w:bookmarkEnd w:id="8"/>
      <w:r w:rsidRPr="009516B6">
        <w:rPr>
          <w:rFonts w:asciiTheme="majorBidi" w:hAnsiTheme="majorBidi" w:cstheme="majorBidi"/>
          <w:bCs/>
          <w:kern w:val="0"/>
          <w:sz w:val="24"/>
          <w:szCs w:val="24"/>
          <w:lang w:val="en-ID"/>
          <w14:ligatures w14:val="none"/>
        </w:rPr>
        <w:t>engarahkan jawaban dalam pola pertanyaan yang dikemukakan.</w:t>
      </w:r>
      <w:r w:rsidRPr="009516B6">
        <w:rPr>
          <w:rFonts w:asciiTheme="majorBidi" w:hAnsiTheme="majorBidi" w:cstheme="majorBidi"/>
          <w:bCs/>
          <w:kern w:val="0"/>
          <w:sz w:val="20"/>
          <w:szCs w:val="20"/>
          <w:vertAlign w:val="superscript"/>
          <w:lang w:val="en-ID"/>
          <w14:ligatures w14:val="none"/>
        </w:rPr>
        <w:footnoteReference w:id="7"/>
      </w:r>
      <w:r w:rsidRPr="009516B6">
        <w:rPr>
          <w:rFonts w:asciiTheme="majorBidi" w:hAnsiTheme="majorBidi" w:cstheme="majorBidi"/>
          <w:bCs/>
          <w:kern w:val="0"/>
          <w:sz w:val="24"/>
          <w:szCs w:val="24"/>
          <w:lang w:val="en-ID"/>
          <w14:ligatures w14:val="none"/>
        </w:rPr>
        <w:t xml:space="preserve"> Jadi peneliti sebagai pewawancara sudah menyiapkan pertanyaan-pertanyaan yang lengkap dan rinci terkait per</w:t>
      </w:r>
      <w:r w:rsidRPr="009516B6">
        <w:rPr>
          <w:rFonts w:asciiTheme="majorBidi" w:hAnsiTheme="majorBidi" w:cstheme="majorBidi"/>
          <w:kern w:val="0"/>
          <w:sz w:val="24"/>
          <w:szCs w:val="24"/>
          <w:lang w:val="en-ID"/>
          <w14:ligatures w14:val="none"/>
        </w:rPr>
        <w:t>masalahan yang akan diteliti terkait</w:t>
      </w:r>
      <w:r w:rsidRPr="009516B6">
        <w:rPr>
          <w:rFonts w:asciiTheme="majorBidi" w:hAnsiTheme="majorBidi" w:cstheme="majorBidi"/>
          <w:bCs/>
          <w:kern w:val="0"/>
          <w:sz w:val="24"/>
          <w:szCs w:val="24"/>
          <w:lang w:val="en-ID"/>
          <w14:ligatures w14:val="none"/>
        </w:rPr>
        <w:t xml:space="preserve"> bagaimana </w:t>
      </w:r>
      <w:r w:rsidRPr="009516B6">
        <w:rPr>
          <w:rFonts w:asciiTheme="majorBidi" w:hAnsiTheme="majorBidi" w:cstheme="majorBidi"/>
          <w:bCs/>
          <w:kern w:val="0"/>
          <w:sz w:val="24"/>
          <w:szCs w:val="24"/>
          <w14:ligatures w14:val="none"/>
        </w:rPr>
        <w:t>P</w:t>
      </w:r>
      <w:r w:rsidRPr="009516B6">
        <w:rPr>
          <w:rFonts w:asciiTheme="majorBidi" w:hAnsiTheme="majorBidi" w:cstheme="majorBidi"/>
          <w:bCs/>
          <w:kern w:val="0"/>
          <w:sz w:val="24"/>
          <w:szCs w:val="24"/>
          <w:lang w:val="id-ID"/>
          <w14:ligatures w14:val="none"/>
        </w:rPr>
        <w:t xml:space="preserve">eran </w:t>
      </w:r>
      <w:r w:rsidRPr="009516B6">
        <w:rPr>
          <w:rFonts w:asciiTheme="majorBidi" w:hAnsiTheme="majorBidi" w:cstheme="majorBidi"/>
          <w:bCs/>
          <w:kern w:val="0"/>
          <w:sz w:val="24"/>
          <w:szCs w:val="24"/>
          <w14:ligatures w14:val="none"/>
        </w:rPr>
        <w:t>W</w:t>
      </w:r>
      <w:r w:rsidRPr="009516B6">
        <w:rPr>
          <w:rFonts w:asciiTheme="majorBidi" w:hAnsiTheme="majorBidi" w:cstheme="majorBidi"/>
          <w:bCs/>
          <w:kern w:val="0"/>
          <w:sz w:val="24"/>
          <w:szCs w:val="24"/>
          <w:lang w:val="id-ID"/>
          <w14:ligatures w14:val="none"/>
        </w:rPr>
        <w:t xml:space="preserve">ali </w:t>
      </w:r>
      <w:r w:rsidRPr="009516B6">
        <w:rPr>
          <w:rFonts w:asciiTheme="majorBidi" w:hAnsiTheme="majorBidi" w:cstheme="majorBidi"/>
          <w:bCs/>
          <w:kern w:val="0"/>
          <w:sz w:val="24"/>
          <w:szCs w:val="24"/>
          <w14:ligatures w14:val="none"/>
        </w:rPr>
        <w:t>A</w:t>
      </w:r>
      <w:r w:rsidRPr="009516B6">
        <w:rPr>
          <w:rFonts w:asciiTheme="majorBidi" w:hAnsiTheme="majorBidi" w:cstheme="majorBidi"/>
          <w:bCs/>
          <w:kern w:val="0"/>
          <w:sz w:val="24"/>
          <w:szCs w:val="24"/>
          <w:lang w:val="id-ID"/>
          <w14:ligatures w14:val="none"/>
        </w:rPr>
        <w:t xml:space="preserve">suh dalam </w:t>
      </w:r>
      <w:r w:rsidRPr="009516B6">
        <w:rPr>
          <w:rFonts w:asciiTheme="majorBidi" w:hAnsiTheme="majorBidi" w:cstheme="majorBidi"/>
          <w:bCs/>
          <w:kern w:val="0"/>
          <w:sz w:val="24"/>
          <w:szCs w:val="24"/>
          <w14:ligatures w14:val="none"/>
        </w:rPr>
        <w:t>M</w:t>
      </w:r>
      <w:r w:rsidRPr="009516B6">
        <w:rPr>
          <w:rFonts w:asciiTheme="majorBidi" w:hAnsiTheme="majorBidi" w:cstheme="majorBidi"/>
          <w:bCs/>
          <w:kern w:val="0"/>
          <w:sz w:val="24"/>
          <w:szCs w:val="24"/>
          <w:lang w:val="id-ID"/>
          <w14:ligatures w14:val="none"/>
        </w:rPr>
        <w:t>endidik</w:t>
      </w:r>
      <w:r w:rsidRPr="009516B6">
        <w:rPr>
          <w:rFonts w:asciiTheme="majorBidi" w:hAnsiTheme="majorBidi" w:cstheme="majorBidi"/>
          <w:bCs/>
          <w:kern w:val="0"/>
          <w:sz w:val="24"/>
          <w:szCs w:val="24"/>
          <w14:ligatures w14:val="none"/>
        </w:rPr>
        <w:t xml:space="preserve"> dan Membina</w:t>
      </w:r>
      <w:r w:rsidRPr="009516B6">
        <w:rPr>
          <w:rFonts w:asciiTheme="majorBidi" w:hAnsiTheme="majorBidi" w:cstheme="majorBidi"/>
          <w:bCs/>
          <w:kern w:val="0"/>
          <w:sz w:val="24"/>
          <w:szCs w:val="24"/>
          <w:lang w:val="id-ID"/>
          <w14:ligatures w14:val="none"/>
        </w:rPr>
        <w:t xml:space="preserve"> </w:t>
      </w:r>
      <w:r w:rsidRPr="009516B6">
        <w:rPr>
          <w:rFonts w:asciiTheme="majorBidi" w:hAnsiTheme="majorBidi" w:cstheme="majorBidi"/>
          <w:bCs/>
          <w:kern w:val="0"/>
          <w:sz w:val="24"/>
          <w:szCs w:val="24"/>
          <w14:ligatures w14:val="none"/>
        </w:rPr>
        <w:t>K</w:t>
      </w:r>
      <w:r w:rsidRPr="009516B6">
        <w:rPr>
          <w:rFonts w:asciiTheme="majorBidi" w:hAnsiTheme="majorBidi" w:cstheme="majorBidi"/>
          <w:bCs/>
          <w:kern w:val="0"/>
          <w:sz w:val="24"/>
          <w:szCs w:val="24"/>
          <w:lang w:val="id-ID"/>
          <w14:ligatures w14:val="none"/>
        </w:rPr>
        <w:t xml:space="preserve">emandirian </w:t>
      </w:r>
      <w:r w:rsidRPr="009516B6">
        <w:rPr>
          <w:rFonts w:asciiTheme="majorBidi" w:hAnsiTheme="majorBidi" w:cstheme="majorBidi"/>
          <w:bCs/>
          <w:kern w:val="0"/>
          <w:sz w:val="24"/>
          <w:szCs w:val="24"/>
          <w14:ligatures w14:val="none"/>
        </w:rPr>
        <w:t>A</w:t>
      </w:r>
      <w:r w:rsidRPr="009516B6">
        <w:rPr>
          <w:rFonts w:asciiTheme="majorBidi" w:hAnsiTheme="majorBidi" w:cstheme="majorBidi"/>
          <w:bCs/>
          <w:kern w:val="0"/>
          <w:sz w:val="24"/>
          <w:szCs w:val="24"/>
          <w:lang w:val="id-ID"/>
          <w14:ligatures w14:val="none"/>
        </w:rPr>
        <w:t>nak di Pondok Pesantren Darussa’adah Lirboyo Kediri.</w:t>
      </w:r>
    </w:p>
    <w:p w14:paraId="5BF78779" w14:textId="77777777" w:rsidR="009516B6" w:rsidRPr="009516B6" w:rsidRDefault="009516B6" w:rsidP="009516B6">
      <w:pPr>
        <w:numPr>
          <w:ilvl w:val="0"/>
          <w:numId w:val="2"/>
        </w:numPr>
        <w:spacing w:after="0" w:line="480" w:lineRule="auto"/>
        <w:ind w:left="990" w:hanging="270"/>
        <w:contextualSpacing/>
        <w:jc w:val="both"/>
        <w:rPr>
          <w:rFonts w:asciiTheme="majorBidi" w:hAnsiTheme="majorBidi" w:cstheme="majorBidi"/>
          <w:bCs/>
          <w:kern w:val="0"/>
          <w:sz w:val="24"/>
          <w:szCs w:val="24"/>
          <w:lang w:val="en-ID"/>
          <w14:ligatures w14:val="none"/>
        </w:rPr>
      </w:pPr>
      <w:r w:rsidRPr="009516B6">
        <w:rPr>
          <w:rFonts w:asciiTheme="majorBidi" w:hAnsiTheme="majorBidi" w:cstheme="majorBidi"/>
          <w:kern w:val="0"/>
          <w:sz w:val="24"/>
          <w:szCs w:val="24"/>
          <w:lang w:val="en-ID"/>
          <w14:ligatures w14:val="none"/>
        </w:rPr>
        <w:t>Dokumentasi</w:t>
      </w:r>
    </w:p>
    <w:p w14:paraId="421506CC" w14:textId="77777777" w:rsidR="009516B6" w:rsidRPr="009516B6" w:rsidRDefault="009516B6" w:rsidP="009516B6">
      <w:pPr>
        <w:spacing w:after="0" w:line="480" w:lineRule="auto"/>
        <w:ind w:left="990" w:firstLine="720"/>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Dokumentasi adalah teknik pengumpulan data dengan mempelajari catatan-catatan mengenai data pribadi responden.</w:t>
      </w:r>
      <w:r w:rsidRPr="009516B6">
        <w:rPr>
          <w:rFonts w:asciiTheme="majorBidi" w:hAnsiTheme="majorBidi" w:cstheme="majorBidi"/>
          <w:kern w:val="0"/>
          <w:sz w:val="20"/>
          <w:szCs w:val="20"/>
          <w:vertAlign w:val="superscript"/>
          <w:lang w:val="en-ID"/>
          <w14:ligatures w14:val="none"/>
        </w:rPr>
        <w:footnoteReference w:id="8"/>
      </w:r>
      <w:r w:rsidRPr="009516B6">
        <w:rPr>
          <w:rFonts w:asciiTheme="majorBidi" w:hAnsiTheme="majorBidi" w:cstheme="majorBidi"/>
          <w:kern w:val="0"/>
          <w:sz w:val="24"/>
          <w:szCs w:val="24"/>
          <w:vertAlign w:val="superscript"/>
          <w:lang w:val="id-ID"/>
          <w14:ligatures w14:val="none"/>
        </w:rPr>
        <w:t xml:space="preserve"> </w:t>
      </w:r>
      <w:r w:rsidRPr="009516B6">
        <w:rPr>
          <w:rFonts w:asciiTheme="majorBidi" w:hAnsiTheme="majorBidi" w:cstheme="majorBidi"/>
          <w:bCs/>
          <w:kern w:val="0"/>
          <w:sz w:val="24"/>
          <w:szCs w:val="24"/>
          <w:lang w:val="en-ID"/>
          <w14:ligatures w14:val="none"/>
        </w:rPr>
        <w:t>Dalam hal ini penulis berusaha menggali data</w:t>
      </w:r>
      <w:r w:rsidRPr="009516B6">
        <w:rPr>
          <w:rFonts w:asciiTheme="majorBidi" w:hAnsiTheme="majorBidi" w:cstheme="majorBidi"/>
          <w:bCs/>
          <w:kern w:val="0"/>
          <w:sz w:val="24"/>
          <w:szCs w:val="24"/>
          <w:lang w:val="id-ID"/>
          <w14:ligatures w14:val="none"/>
        </w:rPr>
        <w:t xml:space="preserve"> </w:t>
      </w:r>
      <w:r w:rsidRPr="009516B6">
        <w:rPr>
          <w:rFonts w:asciiTheme="majorBidi" w:hAnsiTheme="majorBidi" w:cstheme="majorBidi"/>
          <w:bCs/>
          <w:kern w:val="0"/>
          <w:sz w:val="24"/>
          <w:szCs w:val="24"/>
          <w:lang w:val="en-ID"/>
          <w14:ligatures w14:val="none"/>
        </w:rPr>
        <w:t xml:space="preserve">melalui dokumentasi, baik berupa catatan harian, hasil observasi, wawancara, gambar dan lain-lain. Peneliti menggali data dengan terjun langsung ke lapangan guna mendapatkn bukti yang benar mengenai Peran Wali Asuh dalam Mendidik dan </w:t>
      </w:r>
      <w:r w:rsidRPr="009516B6">
        <w:rPr>
          <w:rFonts w:asciiTheme="majorBidi" w:hAnsiTheme="majorBidi" w:cstheme="majorBidi"/>
          <w:bCs/>
          <w:kern w:val="0"/>
          <w:sz w:val="24"/>
          <w:szCs w:val="24"/>
          <w:lang w:val="en-ID"/>
          <w14:ligatures w14:val="none"/>
        </w:rPr>
        <w:lastRenderedPageBreak/>
        <w:t>Membina Kemandirian Anak di Pondok Pesantren Darussa’adah Lirboyo Kediri.</w:t>
      </w:r>
    </w:p>
    <w:p w14:paraId="3BB291C8" w14:textId="77777777" w:rsidR="009516B6" w:rsidRPr="009516B6" w:rsidRDefault="009516B6" w:rsidP="009516B6">
      <w:pPr>
        <w:numPr>
          <w:ilvl w:val="0"/>
          <w:numId w:val="1"/>
        </w:numPr>
        <w:spacing w:line="480" w:lineRule="auto"/>
        <w:contextualSpacing/>
        <w:jc w:val="both"/>
        <w:rPr>
          <w:rFonts w:asciiTheme="majorBidi" w:hAnsiTheme="majorBidi" w:cstheme="majorBidi"/>
          <w:b/>
          <w:bCs/>
          <w:kern w:val="0"/>
          <w:sz w:val="24"/>
          <w:szCs w:val="24"/>
          <w14:ligatures w14:val="none"/>
        </w:rPr>
      </w:pPr>
      <w:r w:rsidRPr="009516B6">
        <w:rPr>
          <w:rFonts w:asciiTheme="majorBidi" w:hAnsiTheme="majorBidi" w:cstheme="majorBidi"/>
          <w:b/>
          <w:bCs/>
          <w:kern w:val="0"/>
          <w:sz w:val="24"/>
          <w:szCs w:val="24"/>
          <w14:ligatures w14:val="none"/>
        </w:rPr>
        <w:t>Teknik Analisis Data</w:t>
      </w:r>
    </w:p>
    <w:p w14:paraId="4C8F7F0C" w14:textId="77777777" w:rsidR="009516B6" w:rsidRPr="009516B6" w:rsidRDefault="009516B6" w:rsidP="009516B6">
      <w:pPr>
        <w:spacing w:after="0" w:line="480" w:lineRule="auto"/>
        <w:ind w:left="720" w:firstLine="720"/>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Dalam penelitian ini, Analisis data yang digunakan adalah analisis non-statistik. Yaitu menggunakan analisis deskriptif kualitatif. Analisis data yang diwujudkan bukan dalam bentuk angka, melainkan dalam bentuk laporan dan uraian deskriptif.</w:t>
      </w:r>
      <w:r w:rsidRPr="009516B6">
        <w:rPr>
          <w:rFonts w:asciiTheme="majorBidi" w:hAnsiTheme="majorBidi" w:cstheme="majorBidi"/>
          <w:kern w:val="0"/>
          <w:sz w:val="20"/>
          <w:szCs w:val="20"/>
          <w:vertAlign w:val="superscript"/>
          <w:lang w:val="en-ID"/>
          <w14:ligatures w14:val="none"/>
        </w:rPr>
        <w:footnoteReference w:id="9"/>
      </w:r>
      <w:r w:rsidRPr="009516B6">
        <w:rPr>
          <w:rFonts w:asciiTheme="majorBidi" w:hAnsiTheme="majorBidi" w:cstheme="majorBidi"/>
          <w:kern w:val="0"/>
          <w:sz w:val="24"/>
          <w:szCs w:val="24"/>
          <w:vertAlign w:val="superscript"/>
          <w:lang w:val="id-ID"/>
          <w14:ligatures w14:val="none"/>
        </w:rPr>
        <w:t xml:space="preserve"> </w:t>
      </w:r>
      <w:r w:rsidRPr="009516B6">
        <w:rPr>
          <w:rFonts w:asciiTheme="majorBidi" w:hAnsiTheme="majorBidi" w:cstheme="majorBidi"/>
          <w:kern w:val="0"/>
          <w:sz w:val="24"/>
          <w:szCs w:val="24"/>
          <w:lang w:val="en-ID"/>
          <w14:ligatures w14:val="none"/>
        </w:rPr>
        <w:t>Sugiono mengartikan analisis data sebagai proses mencari dan menyusun secara sistematis data yang diperoleh dari hasil wawancara, catatan lapangan dan dokumentasi dengan cara mengorganisasikan data kedalam kategori, menjabarkan kedalam unit-unit, melakukan sintesa, menyusun kedalam pola, memilih mana yang penting dan yang akan dipelajari dan membuat kesimpulan sehingga mudah dipahami oleh diri sendiri maupun orang lain.</w:t>
      </w:r>
      <w:r w:rsidRPr="009516B6">
        <w:rPr>
          <w:rFonts w:asciiTheme="majorBidi" w:hAnsiTheme="majorBidi" w:cstheme="majorBidi"/>
          <w:kern w:val="0"/>
          <w:sz w:val="20"/>
          <w:szCs w:val="20"/>
          <w:vertAlign w:val="superscript"/>
          <w:lang w:val="en-ID"/>
          <w14:ligatures w14:val="none"/>
        </w:rPr>
        <w:footnoteReference w:id="10"/>
      </w:r>
      <w:r w:rsidRPr="009516B6">
        <w:rPr>
          <w:rFonts w:asciiTheme="majorBidi" w:hAnsiTheme="majorBidi" w:cstheme="majorBidi"/>
          <w:kern w:val="0"/>
          <w:sz w:val="24"/>
          <w:szCs w:val="24"/>
          <w:lang w:val="id-ID"/>
          <w14:ligatures w14:val="none"/>
        </w:rPr>
        <w:t xml:space="preserve">  </w:t>
      </w:r>
      <w:r w:rsidRPr="009516B6">
        <w:rPr>
          <w:rFonts w:asciiTheme="majorBidi" w:hAnsiTheme="majorBidi" w:cstheme="majorBidi"/>
          <w:kern w:val="0"/>
          <w:sz w:val="24"/>
          <w:szCs w:val="24"/>
          <w:lang w:val="en-ID"/>
          <w14:ligatures w14:val="none"/>
        </w:rPr>
        <w:t>Sedangkan</w:t>
      </w:r>
      <w:r w:rsidRPr="009516B6">
        <w:rPr>
          <w:rFonts w:asciiTheme="majorBidi" w:hAnsiTheme="majorBidi" w:cstheme="majorBidi"/>
          <w:kern w:val="0"/>
          <w:sz w:val="24"/>
          <w:szCs w:val="24"/>
          <w:lang w:val="id-ID"/>
          <w14:ligatures w14:val="none"/>
        </w:rPr>
        <w:t xml:space="preserve"> </w:t>
      </w:r>
      <w:r w:rsidRPr="009516B6">
        <w:rPr>
          <w:rFonts w:asciiTheme="majorBidi" w:hAnsiTheme="majorBidi" w:cstheme="majorBidi"/>
          <w:kern w:val="0"/>
          <w:sz w:val="24"/>
          <w:szCs w:val="24"/>
          <w:lang w:val="en-ID"/>
          <w14:ligatures w14:val="none"/>
        </w:rPr>
        <w:t>Muha</w:t>
      </w:r>
      <w:bookmarkStart w:id="9" w:name="_Hlk119190376"/>
      <w:r w:rsidRPr="009516B6">
        <w:rPr>
          <w:rFonts w:asciiTheme="majorBidi" w:hAnsiTheme="majorBidi" w:cstheme="majorBidi"/>
          <w:kern w:val="0"/>
          <w:sz w:val="24"/>
          <w:szCs w:val="24"/>
          <w:lang w:val="en-ID"/>
          <w14:ligatures w14:val="none"/>
        </w:rPr>
        <w:t>m</w:t>
      </w:r>
      <w:bookmarkEnd w:id="9"/>
      <w:r w:rsidRPr="009516B6">
        <w:rPr>
          <w:rFonts w:asciiTheme="majorBidi" w:hAnsiTheme="majorBidi" w:cstheme="majorBidi"/>
          <w:kern w:val="0"/>
          <w:sz w:val="24"/>
          <w:szCs w:val="24"/>
          <w:lang w:val="en-ID"/>
          <w14:ligatures w14:val="none"/>
        </w:rPr>
        <w:t>mad mengartikan analisis data sebagai  mengidentifikasikan dan menyusun pola-pola, kategori, tema-tema, fokus-fokus atau masalah-masalah yang sesuai dengan tujuan penelitian.</w:t>
      </w:r>
      <w:r w:rsidRPr="009516B6">
        <w:rPr>
          <w:rFonts w:asciiTheme="majorBidi" w:hAnsiTheme="majorBidi" w:cstheme="majorBidi"/>
          <w:kern w:val="0"/>
          <w:sz w:val="20"/>
          <w:szCs w:val="20"/>
          <w:vertAlign w:val="superscript"/>
          <w:lang w:val="en-ID"/>
          <w14:ligatures w14:val="none"/>
        </w:rPr>
        <w:footnoteReference w:id="11"/>
      </w:r>
      <w:r w:rsidRPr="009516B6">
        <w:rPr>
          <w:rFonts w:asciiTheme="majorBidi" w:hAnsiTheme="majorBidi" w:cstheme="majorBidi"/>
          <w:kern w:val="0"/>
          <w:sz w:val="24"/>
          <w:szCs w:val="24"/>
          <w:lang w:val="id-ID"/>
          <w14:ligatures w14:val="none"/>
        </w:rPr>
        <w:t xml:space="preserve"> </w:t>
      </w:r>
      <w:r w:rsidRPr="009516B6">
        <w:rPr>
          <w:rFonts w:asciiTheme="majorBidi" w:hAnsiTheme="majorBidi" w:cstheme="majorBidi"/>
          <w:kern w:val="0"/>
          <w:sz w:val="24"/>
          <w:szCs w:val="24"/>
          <w:lang w:val="en-ID"/>
          <w14:ligatures w14:val="none"/>
        </w:rPr>
        <w:t xml:space="preserve">Dalam penelitian ini, peneliti menganalisis data dengan cara mengumpulkan data dari beberapa sumber hasil wawancara, observasi, dokumentasi kemudian dikaitkan dengan kajian-kajian teori, disusun secara sistematis, dipilih dan dipilah bagian-bagian data yang penting untuk dikaji yang sesuai dengan </w:t>
      </w:r>
      <w:r w:rsidRPr="009516B6">
        <w:rPr>
          <w:rFonts w:asciiTheme="majorBidi" w:hAnsiTheme="majorBidi" w:cstheme="majorBidi"/>
          <w:kern w:val="0"/>
          <w:sz w:val="24"/>
          <w:szCs w:val="24"/>
          <w:lang w:val="id-ID"/>
          <w14:ligatures w14:val="none"/>
        </w:rPr>
        <w:t xml:space="preserve">penelitian </w:t>
      </w:r>
      <w:r w:rsidRPr="009516B6">
        <w:rPr>
          <w:rFonts w:asciiTheme="majorBidi" w:hAnsiTheme="majorBidi" w:cstheme="majorBidi"/>
          <w:kern w:val="0"/>
          <w:sz w:val="24"/>
          <w:szCs w:val="24"/>
          <w:lang w:val="en-ID"/>
          <w14:ligatures w14:val="none"/>
        </w:rPr>
        <w:t xml:space="preserve">yang </w:t>
      </w:r>
      <w:r w:rsidRPr="009516B6">
        <w:rPr>
          <w:rFonts w:asciiTheme="majorBidi" w:hAnsiTheme="majorBidi" w:cstheme="majorBidi"/>
          <w:kern w:val="0"/>
          <w:sz w:val="24"/>
          <w:szCs w:val="24"/>
          <w:lang w:val="en-ID"/>
          <w14:ligatures w14:val="none"/>
        </w:rPr>
        <w:lastRenderedPageBreak/>
        <w:t>terjadi di lapangan,</w:t>
      </w:r>
      <w:r w:rsidRPr="009516B6">
        <w:rPr>
          <w:rFonts w:asciiTheme="majorBidi" w:hAnsiTheme="majorBidi" w:cstheme="majorBidi"/>
          <w:kern w:val="0"/>
          <w:sz w:val="24"/>
          <w:szCs w:val="24"/>
          <w:lang w:val="id-ID"/>
          <w14:ligatures w14:val="none"/>
        </w:rPr>
        <w:t xml:space="preserve"> </w:t>
      </w:r>
      <w:r w:rsidRPr="009516B6">
        <w:rPr>
          <w:rFonts w:asciiTheme="majorBidi" w:hAnsiTheme="majorBidi" w:cstheme="majorBidi"/>
          <w:kern w:val="0"/>
          <w:sz w:val="24"/>
          <w:szCs w:val="24"/>
          <w:lang w:val="en-ID"/>
          <w14:ligatures w14:val="none"/>
        </w:rPr>
        <w:t>kemudian disimpulkan lalu disajikan ke sebuah bentuk laporan penelitian skripsi.</w:t>
      </w:r>
    </w:p>
    <w:p w14:paraId="3809BD96" w14:textId="77777777" w:rsidR="009516B6" w:rsidRPr="009516B6" w:rsidRDefault="009516B6" w:rsidP="009516B6">
      <w:pPr>
        <w:spacing w:after="0" w:line="480" w:lineRule="auto"/>
        <w:ind w:left="720" w:firstLine="720"/>
        <w:contextualSpacing/>
        <w:jc w:val="both"/>
        <w:rPr>
          <w:rFonts w:asciiTheme="majorBidi" w:hAnsiTheme="majorBidi" w:cstheme="majorBidi"/>
          <w:b/>
          <w:bCs/>
          <w:kern w:val="0"/>
          <w:sz w:val="24"/>
          <w:szCs w:val="24"/>
          <w14:ligatures w14:val="none"/>
        </w:rPr>
      </w:pPr>
      <w:r w:rsidRPr="009516B6">
        <w:rPr>
          <w:rFonts w:asciiTheme="majorBidi" w:hAnsiTheme="majorBidi" w:cstheme="majorBidi"/>
          <w:kern w:val="0"/>
          <w:sz w:val="24"/>
          <w:szCs w:val="24"/>
          <w:lang w:val="en-ID"/>
          <w14:ligatures w14:val="none"/>
        </w:rPr>
        <w:t>Berdasarkan dari beberapa pengertian diatas, dapat disimpulkan bahwasanya teknis analisis data kualitatif digunakan untuk mengelola data, menemukan apa hal yang penting untuk dipelajari kemudian disimpulkan yang mudah difahami untuk diberitahukan kepada orang lain melalui bentuk laporan skripsi. Adapun teknik analisis data pada penelitian kualitatif dengan tiga cara, yaitu:</w:t>
      </w:r>
    </w:p>
    <w:p w14:paraId="68BAEF3E" w14:textId="77777777" w:rsidR="009516B6" w:rsidRPr="009516B6" w:rsidRDefault="009516B6" w:rsidP="009516B6">
      <w:pPr>
        <w:numPr>
          <w:ilvl w:val="1"/>
          <w:numId w:val="3"/>
        </w:numPr>
        <w:spacing w:after="0" w:line="480" w:lineRule="auto"/>
        <w:ind w:left="1134" w:hanging="283"/>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i/>
          <w:iCs/>
          <w:kern w:val="0"/>
          <w:sz w:val="24"/>
          <w:szCs w:val="24"/>
          <w:lang w:val="en-ID"/>
          <w14:ligatures w14:val="none"/>
        </w:rPr>
        <w:t>Data Reduction</w:t>
      </w:r>
      <w:r w:rsidRPr="009516B6">
        <w:rPr>
          <w:rFonts w:asciiTheme="majorBidi" w:hAnsiTheme="majorBidi" w:cstheme="majorBidi"/>
          <w:kern w:val="0"/>
          <w:sz w:val="24"/>
          <w:szCs w:val="24"/>
          <w:lang w:val="en-ID"/>
          <w14:ligatures w14:val="none"/>
        </w:rPr>
        <w:t xml:space="preserve"> (reduksi data)</w:t>
      </w:r>
    </w:p>
    <w:p w14:paraId="66790FDD" w14:textId="77777777" w:rsidR="009516B6" w:rsidRPr="009516B6" w:rsidRDefault="009516B6" w:rsidP="009516B6">
      <w:pPr>
        <w:spacing w:after="0" w:line="480" w:lineRule="auto"/>
        <w:ind w:left="1134" w:firstLine="589"/>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 xml:space="preserve">Mereduksi data berarti merangkum, memilih dan memilah hal-hal yang pokok, memfokuskan pada hal-hal yang penting, mencari tema dan polanya. Dengan kata lain, reduksi data adalah proses penyerdehaaan, penggolongkan data-data yang penting sesuai dengan apa yang akan diteliti tujuanya untuk memudahkan peneliti dalam proses verifikasi atau menarik kesimpulan.  </w:t>
      </w:r>
    </w:p>
    <w:p w14:paraId="4D62722B" w14:textId="77777777" w:rsidR="009516B6" w:rsidRPr="009516B6" w:rsidRDefault="009516B6" w:rsidP="009516B6">
      <w:pPr>
        <w:numPr>
          <w:ilvl w:val="1"/>
          <w:numId w:val="3"/>
        </w:numPr>
        <w:spacing w:after="0" w:line="480" w:lineRule="auto"/>
        <w:ind w:left="1134" w:hanging="283"/>
        <w:contextualSpacing/>
        <w:jc w:val="both"/>
        <w:rPr>
          <w:rFonts w:asciiTheme="majorBidi" w:hAnsiTheme="majorBidi" w:cstheme="majorBidi"/>
          <w:i/>
          <w:iCs/>
          <w:kern w:val="0"/>
          <w:sz w:val="24"/>
          <w:szCs w:val="24"/>
          <w:lang w:val="en-ID"/>
          <w14:ligatures w14:val="none"/>
        </w:rPr>
      </w:pPr>
      <w:r w:rsidRPr="009516B6">
        <w:rPr>
          <w:rFonts w:asciiTheme="majorBidi" w:hAnsiTheme="majorBidi" w:cstheme="majorBidi"/>
          <w:i/>
          <w:iCs/>
          <w:kern w:val="0"/>
          <w:sz w:val="24"/>
          <w:szCs w:val="24"/>
          <w:lang w:val="en-ID"/>
          <w14:ligatures w14:val="none"/>
        </w:rPr>
        <w:t>Data Display (penyajian data)</w:t>
      </w:r>
    </w:p>
    <w:p w14:paraId="54C2B024" w14:textId="77777777" w:rsidR="009516B6" w:rsidRPr="009516B6" w:rsidRDefault="009516B6" w:rsidP="009516B6">
      <w:pPr>
        <w:spacing w:after="0" w:line="480" w:lineRule="auto"/>
        <w:ind w:left="1134" w:firstLine="720"/>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 xml:space="preserve">Setelah mereduksi data, kemudian tahap selanjutnya adalah </w:t>
      </w:r>
      <w:r w:rsidRPr="009516B6">
        <w:rPr>
          <w:rFonts w:asciiTheme="majorBidi" w:hAnsiTheme="majorBidi" w:cstheme="majorBidi"/>
          <w:i/>
          <w:iCs/>
          <w:kern w:val="0"/>
          <w:sz w:val="24"/>
          <w:szCs w:val="24"/>
          <w:lang w:val="en-ID"/>
          <w14:ligatures w14:val="none"/>
        </w:rPr>
        <w:t xml:space="preserve">Display data </w:t>
      </w:r>
      <w:r w:rsidRPr="009516B6">
        <w:rPr>
          <w:rFonts w:asciiTheme="majorBidi" w:hAnsiTheme="majorBidi" w:cstheme="majorBidi"/>
          <w:kern w:val="0"/>
          <w:sz w:val="24"/>
          <w:szCs w:val="24"/>
          <w:lang w:val="en-ID"/>
          <w14:ligatures w14:val="none"/>
        </w:rPr>
        <w:t xml:space="preserve">atau menyajikan data. Yang paling sering digunakan untuk penyajian data dalam penelitian kualitatif adalah dengan teks yang bersifat naratif (berbentuk catatan lapangan). Proses penyajian data ini mengungkapkan secara keseluruan dari sekelompok data yang telah diperoleh dan dipilah sehingga memudahkan </w:t>
      </w:r>
      <w:r w:rsidRPr="009516B6">
        <w:rPr>
          <w:rFonts w:asciiTheme="majorBidi" w:hAnsiTheme="majorBidi" w:cstheme="majorBidi"/>
          <w:bCs/>
          <w:color w:val="000000"/>
          <w:kern w:val="0"/>
          <w:sz w:val="24"/>
          <w:szCs w:val="24"/>
          <w:lang w:val="en-ID"/>
          <w14:ligatures w14:val="none"/>
        </w:rPr>
        <w:t xml:space="preserve">dalam memahami </w:t>
      </w:r>
      <w:r w:rsidRPr="009516B6">
        <w:rPr>
          <w:rFonts w:asciiTheme="majorBidi" w:hAnsiTheme="majorBidi" w:cstheme="majorBidi"/>
          <w:bCs/>
          <w:color w:val="000000"/>
          <w:kern w:val="0"/>
          <w:sz w:val="24"/>
          <w:szCs w:val="24"/>
          <w:lang w:val="en-ID"/>
          <w14:ligatures w14:val="none"/>
        </w:rPr>
        <w:lastRenderedPageBreak/>
        <w:t xml:space="preserve">apa yang terjadi. Penyajian data disajikan dalam bentuk uraian singkat, bagan, hubungan antar kategori, dan sejenisnya. </w:t>
      </w:r>
    </w:p>
    <w:p w14:paraId="4BEC2AB9" w14:textId="77777777" w:rsidR="009516B6" w:rsidRPr="009516B6" w:rsidRDefault="009516B6" w:rsidP="009516B6">
      <w:pPr>
        <w:numPr>
          <w:ilvl w:val="1"/>
          <w:numId w:val="3"/>
        </w:numPr>
        <w:spacing w:after="0" w:line="480" w:lineRule="auto"/>
        <w:ind w:left="1134" w:hanging="283"/>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i/>
          <w:iCs/>
          <w:kern w:val="0"/>
          <w:sz w:val="24"/>
          <w:szCs w:val="24"/>
          <w:lang w:val="en-ID"/>
          <w14:ligatures w14:val="none"/>
        </w:rPr>
        <w:t>Verifying</w:t>
      </w:r>
      <w:r w:rsidRPr="009516B6">
        <w:rPr>
          <w:rFonts w:asciiTheme="majorBidi" w:hAnsiTheme="majorBidi" w:cstheme="majorBidi"/>
          <w:kern w:val="0"/>
          <w:sz w:val="24"/>
          <w:szCs w:val="24"/>
          <w:lang w:val="en-ID"/>
          <w14:ligatures w14:val="none"/>
        </w:rPr>
        <w:t xml:space="preserve"> (verifikasi)</w:t>
      </w:r>
    </w:p>
    <w:p w14:paraId="3E2FC649" w14:textId="77777777" w:rsidR="009516B6" w:rsidRPr="009516B6" w:rsidRDefault="009516B6" w:rsidP="009516B6">
      <w:pPr>
        <w:spacing w:after="0" w:line="480" w:lineRule="auto"/>
        <w:ind w:left="1134" w:firstLine="720"/>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color w:val="000000" w:themeColor="text1"/>
          <w:kern w:val="0"/>
          <w:sz w:val="24"/>
          <w:szCs w:val="24"/>
          <w:lang w:val="en-ID"/>
          <w14:ligatures w14:val="none"/>
        </w:rPr>
        <w:t xml:space="preserve">Pada kegiatan analisis data, hal yang sangat perlu diperhatikan oleh para peneliti adalah </w:t>
      </w:r>
      <w:r w:rsidRPr="009516B6">
        <w:rPr>
          <w:rFonts w:asciiTheme="majorBidi" w:hAnsiTheme="majorBidi" w:cstheme="majorBidi"/>
          <w:i/>
          <w:iCs/>
          <w:color w:val="000000" w:themeColor="text1"/>
          <w:kern w:val="0"/>
          <w:sz w:val="24"/>
          <w:szCs w:val="24"/>
          <w:lang w:val="en-ID"/>
          <w14:ligatures w14:val="none"/>
        </w:rPr>
        <w:t>checking data</w:t>
      </w:r>
      <w:r w:rsidRPr="009516B6">
        <w:rPr>
          <w:rFonts w:asciiTheme="majorBidi" w:hAnsiTheme="majorBidi" w:cstheme="majorBidi"/>
          <w:color w:val="000000" w:themeColor="text1"/>
          <w:kern w:val="0"/>
          <w:sz w:val="24"/>
          <w:szCs w:val="24"/>
          <w:lang w:val="en-ID"/>
          <w14:ligatures w14:val="none"/>
        </w:rPr>
        <w:t xml:space="preserve"> atau pemeriksaan data secara terus menerus untuk meyakinkan bahwa analisis data ini tetap berdasarkan pada data, bukan berdasarkan asumsi atau intuisi peneliti.</w:t>
      </w:r>
      <w:r w:rsidRPr="009516B6">
        <w:rPr>
          <w:rFonts w:asciiTheme="majorBidi" w:hAnsiTheme="majorBidi" w:cstheme="majorBidi"/>
          <w:color w:val="000000" w:themeColor="text1"/>
          <w:kern w:val="0"/>
          <w:sz w:val="20"/>
          <w:szCs w:val="20"/>
          <w:vertAlign w:val="superscript"/>
          <w:lang w:val="en-ID"/>
          <w14:ligatures w14:val="none"/>
        </w:rPr>
        <w:footnoteReference w:id="12"/>
      </w:r>
      <w:r w:rsidRPr="009516B6">
        <w:rPr>
          <w:rFonts w:asciiTheme="majorBidi" w:hAnsiTheme="majorBidi" w:cstheme="majorBidi"/>
          <w:color w:val="000000" w:themeColor="text1"/>
          <w:kern w:val="0"/>
          <w:sz w:val="24"/>
          <w:szCs w:val="24"/>
          <w:lang w:val="en-ID"/>
          <w14:ligatures w14:val="none"/>
        </w:rPr>
        <w:t xml:space="preserve"> Langkah selanjutnya dalam teknik analisis data setelah reduksi data dan penyajian data adalah verifikasi data, verifikasi data adalah proses untuk menarik kesimpuan, mengecek kembali keabsahan data, apakah data yang diperoleh sudah sesuai dengan fakta dilapangan. Proses verifikasi juga dapat dilakukan selama penelitian masih berlangsung</w:t>
      </w:r>
      <w:r w:rsidRPr="009516B6">
        <w:rPr>
          <w:rFonts w:asciiTheme="majorBidi" w:hAnsiTheme="majorBidi" w:cstheme="majorBidi"/>
          <w:kern w:val="0"/>
          <w:sz w:val="24"/>
          <w:szCs w:val="24"/>
          <w:lang w:val="en-ID"/>
          <w14:ligatures w14:val="none"/>
        </w:rPr>
        <w:t xml:space="preserve"> yang telah diperoleh melalui observasi wawancara, dokumentasi dan trianggulasi, diolah dan dirinci untuk kemudian disimpulkan dalam suatu data tulisan, data nontulisan.</w:t>
      </w:r>
    </w:p>
    <w:p w14:paraId="49D6B882" w14:textId="77777777" w:rsidR="009516B6" w:rsidRPr="009516B6" w:rsidRDefault="009516B6" w:rsidP="009516B6">
      <w:pPr>
        <w:numPr>
          <w:ilvl w:val="0"/>
          <w:numId w:val="1"/>
        </w:numPr>
        <w:spacing w:line="480" w:lineRule="auto"/>
        <w:contextualSpacing/>
        <w:jc w:val="both"/>
        <w:rPr>
          <w:rFonts w:asciiTheme="majorBidi" w:hAnsiTheme="majorBidi" w:cstheme="majorBidi"/>
          <w:b/>
          <w:bCs/>
          <w:kern w:val="0"/>
          <w:sz w:val="24"/>
          <w:szCs w:val="24"/>
          <w14:ligatures w14:val="none"/>
        </w:rPr>
      </w:pPr>
      <w:r w:rsidRPr="009516B6">
        <w:rPr>
          <w:rFonts w:asciiTheme="majorBidi" w:hAnsiTheme="majorBidi" w:cstheme="majorBidi"/>
          <w:b/>
          <w:bCs/>
          <w:kern w:val="0"/>
          <w:sz w:val="24"/>
          <w:szCs w:val="24"/>
          <w14:ligatures w14:val="none"/>
        </w:rPr>
        <w:t>Pengecekan Keabsahan Data</w:t>
      </w:r>
    </w:p>
    <w:p w14:paraId="4D7132D6" w14:textId="77777777" w:rsidR="009516B6" w:rsidRPr="009516B6" w:rsidRDefault="009516B6" w:rsidP="009516B6">
      <w:pPr>
        <w:spacing w:after="0" w:line="480" w:lineRule="auto"/>
        <w:ind w:left="720" w:firstLine="720"/>
        <w:contextualSpacing/>
        <w:jc w:val="both"/>
        <w:rPr>
          <w:rFonts w:asciiTheme="majorBidi" w:hAnsiTheme="majorBidi" w:cstheme="majorBidi"/>
          <w:b/>
          <w:bCs/>
          <w:kern w:val="0"/>
          <w:sz w:val="24"/>
          <w:szCs w:val="24"/>
          <w14:ligatures w14:val="none"/>
        </w:rPr>
      </w:pPr>
      <w:r w:rsidRPr="009516B6">
        <w:rPr>
          <w:rFonts w:asciiTheme="majorBidi" w:hAnsiTheme="majorBidi" w:cstheme="majorBidi"/>
          <w:kern w:val="0"/>
          <w:sz w:val="24"/>
          <w:szCs w:val="24"/>
          <w14:ligatures w14:val="none"/>
        </w:rPr>
        <w:t xml:space="preserve">Dalam pengecekan keabsahan data, disasarkan atas kriteria tertentu. Kriteria itu sendiri berupa kepercayaan </w:t>
      </w:r>
      <w:r w:rsidRPr="009516B6">
        <w:rPr>
          <w:rFonts w:asciiTheme="majorBidi" w:hAnsiTheme="majorBidi" w:cstheme="majorBidi"/>
          <w:i/>
          <w:iCs/>
          <w:kern w:val="0"/>
          <w:sz w:val="24"/>
          <w:szCs w:val="24"/>
          <w14:ligatures w14:val="none"/>
        </w:rPr>
        <w:t>(credibility)</w:t>
      </w:r>
      <w:r w:rsidRPr="009516B6">
        <w:rPr>
          <w:rFonts w:asciiTheme="majorBidi" w:hAnsiTheme="majorBidi" w:cstheme="majorBidi"/>
          <w:kern w:val="0"/>
          <w:sz w:val="24"/>
          <w:szCs w:val="24"/>
          <w14:ligatures w14:val="none"/>
        </w:rPr>
        <w:t xml:space="preserve">, keteralihan </w:t>
      </w:r>
      <w:r w:rsidRPr="009516B6">
        <w:rPr>
          <w:rFonts w:asciiTheme="majorBidi" w:hAnsiTheme="majorBidi" w:cstheme="majorBidi"/>
          <w:i/>
          <w:iCs/>
          <w:kern w:val="0"/>
          <w:sz w:val="24"/>
          <w:szCs w:val="24"/>
          <w14:ligatures w14:val="none"/>
        </w:rPr>
        <w:t>(transferability)</w:t>
      </w:r>
      <w:r w:rsidRPr="009516B6">
        <w:rPr>
          <w:rFonts w:asciiTheme="majorBidi" w:hAnsiTheme="majorBidi" w:cstheme="majorBidi"/>
          <w:kern w:val="0"/>
          <w:sz w:val="24"/>
          <w:szCs w:val="24"/>
          <w14:ligatures w14:val="none"/>
        </w:rPr>
        <w:t xml:space="preserve">, kebergantungan </w:t>
      </w:r>
      <w:r w:rsidRPr="009516B6">
        <w:rPr>
          <w:rFonts w:asciiTheme="majorBidi" w:hAnsiTheme="majorBidi" w:cstheme="majorBidi"/>
          <w:i/>
          <w:iCs/>
          <w:kern w:val="0"/>
          <w:sz w:val="24"/>
          <w:szCs w:val="24"/>
          <w14:ligatures w14:val="none"/>
        </w:rPr>
        <w:t>(dependability)</w:t>
      </w:r>
      <w:r w:rsidRPr="009516B6">
        <w:rPr>
          <w:rFonts w:asciiTheme="majorBidi" w:hAnsiTheme="majorBidi" w:cstheme="majorBidi"/>
          <w:kern w:val="0"/>
          <w:sz w:val="24"/>
          <w:szCs w:val="24"/>
          <w14:ligatures w14:val="none"/>
        </w:rPr>
        <w:t xml:space="preserve">, dan kepastian </w:t>
      </w:r>
      <w:r w:rsidRPr="009516B6">
        <w:rPr>
          <w:rFonts w:asciiTheme="majorBidi" w:hAnsiTheme="majorBidi" w:cstheme="majorBidi"/>
          <w:i/>
          <w:iCs/>
          <w:kern w:val="0"/>
          <w:sz w:val="24"/>
          <w:szCs w:val="24"/>
          <w14:ligatures w14:val="none"/>
        </w:rPr>
        <w:t>(confirmability)</w:t>
      </w:r>
      <w:r w:rsidRPr="009516B6">
        <w:rPr>
          <w:rFonts w:asciiTheme="majorBidi" w:hAnsiTheme="majorBidi" w:cstheme="majorBidi"/>
          <w:kern w:val="0"/>
          <w:sz w:val="24"/>
          <w:szCs w:val="24"/>
          <w14:ligatures w14:val="none"/>
        </w:rPr>
        <w:t>.</w:t>
      </w:r>
      <w:r w:rsidRPr="009516B6">
        <w:rPr>
          <w:rFonts w:asciiTheme="majorBidi" w:hAnsiTheme="majorBidi" w:cstheme="majorBidi"/>
          <w:kern w:val="0"/>
          <w:sz w:val="20"/>
          <w:szCs w:val="20"/>
          <w:vertAlign w:val="superscript"/>
          <w14:ligatures w14:val="none"/>
        </w:rPr>
        <w:footnoteReference w:id="13"/>
      </w:r>
      <w:r w:rsidRPr="009516B6">
        <w:rPr>
          <w:rFonts w:asciiTheme="majorBidi" w:hAnsiTheme="majorBidi" w:cstheme="majorBidi"/>
          <w:kern w:val="0"/>
          <w:sz w:val="24"/>
          <w:szCs w:val="24"/>
          <w14:ligatures w14:val="none"/>
        </w:rPr>
        <w:t xml:space="preserve"> </w:t>
      </w:r>
      <w:r w:rsidRPr="009516B6">
        <w:rPr>
          <w:rFonts w:asciiTheme="majorBidi" w:hAnsiTheme="majorBidi" w:cstheme="majorBidi"/>
          <w:kern w:val="0"/>
          <w:sz w:val="24"/>
          <w:szCs w:val="24"/>
          <w:lang w:val="en-ID"/>
          <w14:ligatures w14:val="none"/>
        </w:rPr>
        <w:t xml:space="preserve">Untuk </w:t>
      </w:r>
      <w:bookmarkStart w:id="10" w:name="_Hlk119185948"/>
      <w:r w:rsidRPr="009516B6">
        <w:rPr>
          <w:rFonts w:asciiTheme="majorBidi" w:hAnsiTheme="majorBidi" w:cstheme="majorBidi"/>
          <w:kern w:val="0"/>
          <w:sz w:val="24"/>
          <w:szCs w:val="24"/>
          <w14:ligatures w14:val="none"/>
        </w:rPr>
        <w:t>m</w:t>
      </w:r>
      <w:bookmarkEnd w:id="10"/>
      <w:r w:rsidRPr="009516B6">
        <w:rPr>
          <w:rFonts w:asciiTheme="majorBidi" w:hAnsiTheme="majorBidi" w:cstheme="majorBidi"/>
          <w:kern w:val="0"/>
          <w:sz w:val="24"/>
          <w:szCs w:val="24"/>
          <w14:ligatures w14:val="none"/>
        </w:rPr>
        <w:t xml:space="preserve">engetahui keabsahan data, peneliti menggunakan teknik tringulasi </w:t>
      </w:r>
      <w:bookmarkStart w:id="11" w:name="_Hlk119186047"/>
      <w:r w:rsidRPr="009516B6">
        <w:rPr>
          <w:rFonts w:asciiTheme="majorBidi" w:hAnsiTheme="majorBidi" w:cstheme="majorBidi"/>
          <w:kern w:val="0"/>
          <w:sz w:val="24"/>
          <w:szCs w:val="24"/>
          <w14:ligatures w14:val="none"/>
        </w:rPr>
        <w:t xml:space="preserve">pada penelitian ini. Triangulasi adalah suatu </w:t>
      </w:r>
      <w:r w:rsidRPr="009516B6">
        <w:rPr>
          <w:rFonts w:asciiTheme="majorBidi" w:hAnsiTheme="majorBidi" w:cstheme="majorBidi"/>
          <w:kern w:val="0"/>
          <w:sz w:val="24"/>
          <w:szCs w:val="24"/>
          <w14:ligatures w14:val="none"/>
        </w:rPr>
        <w:lastRenderedPageBreak/>
        <w:t>pendekatan analisa data yang mensintesa data dari berbagai sumber.</w:t>
      </w:r>
      <w:r w:rsidRPr="009516B6">
        <w:rPr>
          <w:rFonts w:asciiTheme="majorBidi" w:hAnsiTheme="majorBidi" w:cstheme="majorBidi"/>
          <w:kern w:val="0"/>
          <w:sz w:val="20"/>
          <w:szCs w:val="20"/>
          <w:vertAlign w:val="superscript"/>
          <w14:ligatures w14:val="none"/>
        </w:rPr>
        <w:footnoteReference w:id="14"/>
      </w:r>
      <w:r w:rsidRPr="009516B6">
        <w:rPr>
          <w:rFonts w:asciiTheme="majorBidi" w:hAnsiTheme="majorBidi" w:cstheme="majorBidi"/>
          <w:kern w:val="0"/>
          <w14:ligatures w14:val="none"/>
        </w:rPr>
        <w:t xml:space="preserve"> </w:t>
      </w:r>
      <w:r w:rsidRPr="009516B6">
        <w:rPr>
          <w:rFonts w:asciiTheme="majorBidi" w:hAnsiTheme="majorBidi" w:cstheme="majorBidi"/>
          <w:kern w:val="0"/>
          <w:sz w:val="24"/>
          <w:szCs w:val="24"/>
          <w14:ligatures w14:val="none"/>
        </w:rPr>
        <w:t>Triangulasi adalah metode yang digunakan dalam penelitian kualitatif untuk memeriksa dan menetapkan validitas dengan menganalisa dari berbagai perspektif</w:t>
      </w:r>
      <w:r w:rsidRPr="009516B6">
        <w:rPr>
          <w:rFonts w:asciiTheme="majorBidi" w:hAnsiTheme="majorBidi" w:cstheme="majorBidi"/>
          <w:kern w:val="0"/>
          <w14:ligatures w14:val="none"/>
        </w:rPr>
        <w:t xml:space="preserve">. </w:t>
      </w:r>
      <w:r w:rsidRPr="009516B6">
        <w:rPr>
          <w:rFonts w:asciiTheme="majorBidi" w:hAnsiTheme="majorBidi" w:cstheme="majorBidi"/>
          <w:kern w:val="0"/>
          <w:sz w:val="24"/>
          <w:szCs w:val="24"/>
          <w14:ligatures w14:val="none"/>
        </w:rPr>
        <w:t>Validitas dalam penelitian kualitatif mengacu pada apakah temuan penelitian secara akurat mencer</w:t>
      </w:r>
      <w:bookmarkStart w:id="12" w:name="_Hlk119188036"/>
      <w:r w:rsidRPr="009516B6">
        <w:rPr>
          <w:rFonts w:asciiTheme="majorBidi" w:hAnsiTheme="majorBidi" w:cstheme="majorBidi"/>
          <w:kern w:val="0"/>
          <w:sz w:val="24"/>
          <w:szCs w:val="24"/>
          <w14:ligatures w14:val="none"/>
        </w:rPr>
        <w:t>m</w:t>
      </w:r>
      <w:bookmarkEnd w:id="12"/>
      <w:r w:rsidRPr="009516B6">
        <w:rPr>
          <w:rFonts w:asciiTheme="majorBidi" w:hAnsiTheme="majorBidi" w:cstheme="majorBidi"/>
          <w:kern w:val="0"/>
          <w:sz w:val="24"/>
          <w:szCs w:val="24"/>
          <w14:ligatures w14:val="none"/>
        </w:rPr>
        <w:t>inkan situasi dan didukung oleh bukti.</w:t>
      </w:r>
      <w:r w:rsidRPr="009516B6">
        <w:rPr>
          <w:rFonts w:asciiTheme="majorBidi" w:hAnsiTheme="majorBidi" w:cstheme="majorBidi"/>
          <w:kern w:val="0"/>
          <w:sz w:val="20"/>
          <w:szCs w:val="20"/>
          <w:vertAlign w:val="superscript"/>
          <w14:ligatures w14:val="none"/>
        </w:rPr>
        <w:footnoteReference w:id="15"/>
      </w:r>
      <w:r w:rsidRPr="009516B6">
        <w:rPr>
          <w:rFonts w:asciiTheme="majorBidi" w:hAnsiTheme="majorBidi" w:cstheme="majorBidi"/>
          <w:kern w:val="0"/>
          <w14:ligatures w14:val="none"/>
        </w:rPr>
        <w:t xml:space="preserve"> Jadi dapat disi</w:t>
      </w:r>
      <w:r w:rsidRPr="009516B6">
        <w:rPr>
          <w:rFonts w:asciiTheme="majorBidi" w:hAnsiTheme="majorBidi" w:cstheme="majorBidi"/>
          <w:kern w:val="0"/>
          <w:sz w:val="24"/>
          <w:szCs w:val="24"/>
          <w14:ligatures w14:val="none"/>
        </w:rPr>
        <w:t>mpulkan bahwasanya teknik tringulasi adalah teknik pengumpulan data dari beberapa sumber yang telah diperoleh peneliti dari berbagai perspektif yang berbeda-beda untuk dibandingkan dan diuji kebenaranya. Dala</w:t>
      </w:r>
      <w:bookmarkStart w:id="13" w:name="_Hlk119187878"/>
      <w:r w:rsidRPr="009516B6">
        <w:rPr>
          <w:rFonts w:asciiTheme="majorBidi" w:hAnsiTheme="majorBidi" w:cstheme="majorBidi"/>
          <w:kern w:val="0"/>
          <w:sz w:val="24"/>
          <w:szCs w:val="24"/>
          <w14:ligatures w14:val="none"/>
        </w:rPr>
        <w:t>m</w:t>
      </w:r>
      <w:bookmarkEnd w:id="13"/>
      <w:r w:rsidRPr="009516B6">
        <w:rPr>
          <w:rFonts w:asciiTheme="majorBidi" w:hAnsiTheme="majorBidi" w:cstheme="majorBidi"/>
          <w:kern w:val="0"/>
          <w:sz w:val="24"/>
          <w:szCs w:val="24"/>
          <w14:ligatures w14:val="none"/>
        </w:rPr>
        <w:t xml:space="preserve"> proses pengecekan keabsahan data dengan menggunakan teknik triangulasi ini, peneliti melakukan perbandingan antara hasil observasi dengan hasil wawancara, hasil wawancara dibandingkan hasil doku</w:t>
      </w:r>
      <w:bookmarkStart w:id="14" w:name="_Hlk119188333"/>
      <w:r w:rsidRPr="009516B6">
        <w:rPr>
          <w:rFonts w:asciiTheme="majorBidi" w:hAnsiTheme="majorBidi" w:cstheme="majorBidi"/>
          <w:kern w:val="0"/>
          <w:sz w:val="24"/>
          <w:szCs w:val="24"/>
          <w14:ligatures w14:val="none"/>
        </w:rPr>
        <w:t>m</w:t>
      </w:r>
      <w:bookmarkEnd w:id="14"/>
      <w:r w:rsidRPr="009516B6">
        <w:rPr>
          <w:rFonts w:asciiTheme="majorBidi" w:hAnsiTheme="majorBidi" w:cstheme="majorBidi"/>
          <w:kern w:val="0"/>
          <w:sz w:val="24"/>
          <w:szCs w:val="24"/>
          <w14:ligatures w14:val="none"/>
        </w:rPr>
        <w:t>entasi. Kemudian dibandingkan dengan data-data lain yang ada, disimpulkan dan dibuktikan kebenaran dan kesesuaianya terkait dengan fakta di lapangan.</w:t>
      </w:r>
      <w:bookmarkEnd w:id="11"/>
    </w:p>
    <w:p w14:paraId="0AB80CE5" w14:textId="77777777" w:rsidR="009516B6" w:rsidRPr="009516B6" w:rsidRDefault="009516B6" w:rsidP="009516B6">
      <w:pPr>
        <w:numPr>
          <w:ilvl w:val="0"/>
          <w:numId w:val="1"/>
        </w:numPr>
        <w:spacing w:line="480" w:lineRule="auto"/>
        <w:contextualSpacing/>
        <w:jc w:val="both"/>
        <w:rPr>
          <w:rFonts w:asciiTheme="majorBidi" w:hAnsiTheme="majorBidi" w:cstheme="majorBidi"/>
          <w:b/>
          <w:bCs/>
          <w:kern w:val="0"/>
          <w:sz w:val="24"/>
          <w:szCs w:val="24"/>
          <w14:ligatures w14:val="none"/>
        </w:rPr>
      </w:pPr>
      <w:r w:rsidRPr="009516B6">
        <w:rPr>
          <w:rFonts w:asciiTheme="majorBidi" w:hAnsiTheme="majorBidi" w:cstheme="majorBidi"/>
          <w:b/>
          <w:bCs/>
          <w:kern w:val="0"/>
          <w:sz w:val="24"/>
          <w:szCs w:val="24"/>
          <w14:ligatures w14:val="none"/>
        </w:rPr>
        <w:t>Tahap-tahap Penelitian</w:t>
      </w:r>
    </w:p>
    <w:p w14:paraId="51D355CD" w14:textId="77777777" w:rsidR="009516B6" w:rsidRPr="009516B6" w:rsidRDefault="009516B6" w:rsidP="009516B6">
      <w:pPr>
        <w:spacing w:after="0" w:line="480" w:lineRule="auto"/>
        <w:ind w:left="720" w:firstLine="349"/>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Tahap-tahap dalam proses penelitian deskriptif kualitatif dapat diuraikan kedalam 3 tahapan pokok, yaitu:</w:t>
      </w:r>
    </w:p>
    <w:p w14:paraId="338F848C" w14:textId="77777777" w:rsidR="009516B6" w:rsidRPr="009516B6" w:rsidRDefault="009516B6" w:rsidP="009516B6">
      <w:pPr>
        <w:spacing w:line="480" w:lineRule="auto"/>
        <w:rPr>
          <w:rFonts w:asciiTheme="majorBidi" w:hAnsiTheme="majorBidi" w:cstheme="majorBidi"/>
          <w:b/>
          <w:bCs/>
          <w:kern w:val="0"/>
          <w:sz w:val="24"/>
          <w:szCs w:val="24"/>
          <w14:ligatures w14:val="none"/>
        </w:rPr>
      </w:pPr>
      <w:r w:rsidRPr="009516B6">
        <w:rPr>
          <w:rFonts w:asciiTheme="majorBidi" w:hAnsiTheme="majorBidi" w:cstheme="majorBidi"/>
          <w:b/>
          <w:bCs/>
          <w:kern w:val="0"/>
          <w:sz w:val="24"/>
          <w:szCs w:val="24"/>
          <w14:ligatures w14:val="none"/>
        </w:rPr>
        <w:br w:type="page"/>
      </w:r>
    </w:p>
    <w:p w14:paraId="23DCB7FE" w14:textId="77777777" w:rsidR="009516B6" w:rsidRPr="009516B6" w:rsidRDefault="009516B6" w:rsidP="009516B6">
      <w:pPr>
        <w:numPr>
          <w:ilvl w:val="0"/>
          <w:numId w:val="4"/>
        </w:numPr>
        <w:spacing w:after="0" w:line="480" w:lineRule="auto"/>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lastRenderedPageBreak/>
        <w:t xml:space="preserve">Tahap Pra Lapangan </w:t>
      </w:r>
    </w:p>
    <w:p w14:paraId="658B4989" w14:textId="77777777" w:rsidR="009516B6" w:rsidRPr="009516B6" w:rsidRDefault="009516B6" w:rsidP="009516B6">
      <w:pPr>
        <w:spacing w:after="0" w:line="480" w:lineRule="auto"/>
        <w:ind w:left="1418"/>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Pada tahap pra-lapangan ini, peneliti memulai dari proses pengajuan judul ke Fakultas Tarbiyah Jurusan Pendidikan Agama Islam, ke</w:t>
      </w:r>
      <w:bookmarkStart w:id="15" w:name="_Hlk118763649"/>
      <w:r w:rsidRPr="009516B6">
        <w:rPr>
          <w:rFonts w:asciiTheme="majorBidi" w:hAnsiTheme="majorBidi" w:cstheme="majorBidi"/>
          <w:kern w:val="0"/>
          <w:sz w:val="24"/>
          <w:szCs w:val="24"/>
          <w:lang w:val="en-ID"/>
          <w14:ligatures w14:val="none"/>
        </w:rPr>
        <w:t>m</w:t>
      </w:r>
      <w:bookmarkEnd w:id="15"/>
      <w:r w:rsidRPr="009516B6">
        <w:rPr>
          <w:rFonts w:asciiTheme="majorBidi" w:hAnsiTheme="majorBidi" w:cstheme="majorBidi"/>
          <w:kern w:val="0"/>
          <w:sz w:val="24"/>
          <w:szCs w:val="24"/>
          <w:lang w:val="en-ID"/>
          <w14:ligatures w14:val="none"/>
        </w:rPr>
        <w:t xml:space="preserve">udian peneliti membuat proposal penelitian yang judulnya sudah disetujui oleh Dekan Fakultas Tarbiyah dan </w:t>
      </w:r>
      <w:r w:rsidRPr="009516B6">
        <w:rPr>
          <w:rFonts w:asciiTheme="majorBidi" w:hAnsiTheme="majorBidi" w:cstheme="majorBidi"/>
          <w:color w:val="000000" w:themeColor="text1"/>
          <w:kern w:val="0"/>
          <w:sz w:val="24"/>
          <w:szCs w:val="24"/>
          <w:lang w:val="en-ID"/>
          <w14:ligatures w14:val="none"/>
        </w:rPr>
        <w:t>L</w:t>
      </w:r>
      <w:r w:rsidRPr="009516B6">
        <w:rPr>
          <w:rFonts w:asciiTheme="majorBidi" w:hAnsiTheme="majorBidi" w:cstheme="majorBidi"/>
          <w:color w:val="000000" w:themeColor="text1"/>
          <w:kern w:val="0"/>
          <w:sz w:val="24"/>
          <w:szCs w:val="24"/>
          <w:shd w:val="clear" w:color="auto" w:fill="FFFFFF"/>
          <w:lang w:val="en-ID"/>
          <w14:ligatures w14:val="none"/>
        </w:rPr>
        <w:t>embaga Penelitian dan Publikasi dan Pengabdian Masyarakat (LP3M) UIT Tribakti Kediri</w:t>
      </w:r>
      <w:r w:rsidRPr="009516B6">
        <w:rPr>
          <w:rFonts w:asciiTheme="majorBidi" w:hAnsiTheme="majorBidi" w:cstheme="majorBidi"/>
          <w:color w:val="000000" w:themeColor="text1"/>
          <w:kern w:val="0"/>
          <w:sz w:val="24"/>
          <w:szCs w:val="24"/>
          <w:lang w:val="en-ID"/>
          <w14:ligatures w14:val="none"/>
        </w:rPr>
        <w:t xml:space="preserve">. </w:t>
      </w:r>
      <w:r w:rsidRPr="009516B6">
        <w:rPr>
          <w:rFonts w:asciiTheme="majorBidi" w:hAnsiTheme="majorBidi" w:cstheme="majorBidi"/>
          <w:kern w:val="0"/>
          <w:sz w:val="24"/>
          <w:szCs w:val="24"/>
          <w:lang w:val="en-ID"/>
          <w14:ligatures w14:val="none"/>
        </w:rPr>
        <w:t xml:space="preserve">Sebelum memasuki lokasi penelitian, peneliti terlebih dahulu </w:t>
      </w:r>
      <w:bookmarkStart w:id="16" w:name="_Hlk118764209"/>
      <w:r w:rsidRPr="009516B6">
        <w:rPr>
          <w:rFonts w:asciiTheme="majorBidi" w:hAnsiTheme="majorBidi" w:cstheme="majorBidi"/>
          <w:kern w:val="0"/>
          <w:sz w:val="24"/>
          <w:szCs w:val="24"/>
          <w:lang w:val="en-ID"/>
          <w14:ligatures w14:val="none"/>
        </w:rPr>
        <w:t>m</w:t>
      </w:r>
      <w:bookmarkEnd w:id="16"/>
      <w:r w:rsidRPr="009516B6">
        <w:rPr>
          <w:rFonts w:asciiTheme="majorBidi" w:hAnsiTheme="majorBidi" w:cstheme="majorBidi"/>
          <w:kern w:val="0"/>
          <w:sz w:val="24"/>
          <w:szCs w:val="24"/>
          <w:lang w:val="en-ID"/>
          <w14:ligatures w14:val="none"/>
        </w:rPr>
        <w:t>empersiapkan surat-surat perizinan dan juga kebutuhan lainnya seperti mempersiapkan bahan-bahan yang diperlukan dalam proses pe</w:t>
      </w:r>
      <w:r w:rsidRPr="009516B6">
        <w:rPr>
          <w:rFonts w:asciiTheme="majorBidi" w:hAnsiTheme="majorBidi" w:cstheme="majorBidi"/>
          <w:kern w:val="0"/>
          <w:sz w:val="24"/>
          <w:szCs w:val="24"/>
          <w:lang w:val="id-ID"/>
          <w14:ligatures w14:val="none"/>
        </w:rPr>
        <w:t>n</w:t>
      </w:r>
      <w:r w:rsidRPr="009516B6">
        <w:rPr>
          <w:rFonts w:asciiTheme="majorBidi" w:hAnsiTheme="majorBidi" w:cstheme="majorBidi"/>
          <w:kern w:val="0"/>
          <w:sz w:val="24"/>
          <w:szCs w:val="24"/>
          <w:lang w:val="en-ID"/>
          <w14:ligatures w14:val="none"/>
        </w:rPr>
        <w:t>elitian seperti alat tulis, kertas,</w:t>
      </w:r>
      <w:r w:rsidRPr="009516B6">
        <w:rPr>
          <w:rFonts w:asciiTheme="majorBidi" w:hAnsiTheme="majorBidi" w:cstheme="majorBidi"/>
          <w:kern w:val="0"/>
          <w:sz w:val="24"/>
          <w:szCs w:val="24"/>
          <w:lang w:val="id-ID"/>
          <w14:ligatures w14:val="none"/>
        </w:rPr>
        <w:t xml:space="preserve"> </w:t>
      </w:r>
      <w:r w:rsidRPr="009516B6">
        <w:rPr>
          <w:rFonts w:asciiTheme="majorBidi" w:hAnsiTheme="majorBidi" w:cstheme="majorBidi"/>
          <w:kern w:val="0"/>
          <w:sz w:val="24"/>
          <w:szCs w:val="24"/>
          <w:lang w:val="en-ID"/>
          <w14:ligatures w14:val="none"/>
        </w:rPr>
        <w:t>buku saku, kamera, alat perekam dan lain-lain. Peneliti juga mempersiapkan pertanyaan-pertanyaan yang akan diajukan dalam wawancara nantinya. Selain itu, peneliti memantau dan mengamati perkembangan yang terjadi dilokasi penelitian.</w:t>
      </w:r>
    </w:p>
    <w:p w14:paraId="2B910ACD" w14:textId="77777777" w:rsidR="009516B6" w:rsidRPr="009516B6" w:rsidRDefault="009516B6" w:rsidP="009516B6">
      <w:pPr>
        <w:numPr>
          <w:ilvl w:val="0"/>
          <w:numId w:val="4"/>
        </w:numPr>
        <w:spacing w:after="0" w:line="480" w:lineRule="auto"/>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Tahap Pekerjaan Lapangan</w:t>
      </w:r>
    </w:p>
    <w:p w14:paraId="765821E0" w14:textId="77777777" w:rsidR="009516B6" w:rsidRPr="009516B6" w:rsidRDefault="009516B6" w:rsidP="009516B6">
      <w:pPr>
        <w:spacing w:after="0" w:line="480" w:lineRule="auto"/>
        <w:ind w:left="1418"/>
        <w:jc w:val="both"/>
        <w:rPr>
          <w:rFonts w:asciiTheme="majorBidi" w:hAnsiTheme="majorBidi" w:cstheme="majorBidi"/>
          <w:kern w:val="0"/>
          <w:sz w:val="24"/>
          <w:szCs w:val="24"/>
          <w:lang w:val="en-ID"/>
          <w14:ligatures w14:val="none"/>
        </w:rPr>
      </w:pPr>
      <w:r w:rsidRPr="009516B6">
        <w:rPr>
          <w:rFonts w:asciiTheme="majorBidi" w:hAnsiTheme="majorBidi" w:cstheme="majorBidi"/>
          <w:kern w:val="0"/>
          <w:sz w:val="24"/>
          <w:szCs w:val="24"/>
          <w:lang w:val="en-ID"/>
          <w14:ligatures w14:val="none"/>
        </w:rPr>
        <w:t>Setelah medapatkan surat izin penelitian dari kampus untuk</w:t>
      </w:r>
      <w:r w:rsidRPr="009516B6">
        <w:rPr>
          <w:rFonts w:asciiTheme="majorBidi" w:hAnsiTheme="majorBidi" w:cstheme="majorBidi"/>
          <w:kern w:val="0"/>
          <w:sz w:val="24"/>
          <w:szCs w:val="24"/>
          <w:lang w:val="id-ID"/>
          <w14:ligatures w14:val="none"/>
        </w:rPr>
        <w:t xml:space="preserve"> </w:t>
      </w:r>
      <w:r w:rsidRPr="009516B6">
        <w:rPr>
          <w:rFonts w:asciiTheme="majorBidi" w:hAnsiTheme="majorBidi" w:cstheme="majorBidi"/>
          <w:kern w:val="0"/>
          <w:sz w:val="24"/>
          <w:szCs w:val="24"/>
          <w:lang w:val="en-ID"/>
          <w14:ligatures w14:val="none"/>
        </w:rPr>
        <w:t xml:space="preserve">meneliti di </w:t>
      </w:r>
      <w:bookmarkStart w:id="17" w:name="_Hlk118764855"/>
      <w:r w:rsidRPr="009516B6">
        <w:rPr>
          <w:rFonts w:asciiTheme="majorBidi" w:hAnsiTheme="majorBidi" w:cstheme="majorBidi"/>
          <w:kern w:val="0"/>
          <w:sz w:val="24"/>
          <w:szCs w:val="24"/>
          <w:lang w:val="en-ID"/>
          <w14:ligatures w14:val="none"/>
        </w:rPr>
        <w:t>Lembaga P</w:t>
      </w:r>
      <w:r w:rsidRPr="009516B6">
        <w:rPr>
          <w:rFonts w:asciiTheme="majorBidi" w:hAnsiTheme="majorBidi" w:cstheme="majorBidi"/>
          <w:kern w:val="0"/>
          <w:sz w:val="24"/>
          <w:szCs w:val="24"/>
          <w:lang w:val="id-ID"/>
          <w14:ligatures w14:val="none"/>
        </w:rPr>
        <w:t xml:space="preserve">ondok Pesantren Darussa’adah Lirboyo </w:t>
      </w:r>
      <w:r w:rsidRPr="009516B6">
        <w:rPr>
          <w:rFonts w:asciiTheme="majorBidi" w:hAnsiTheme="majorBidi" w:cstheme="majorBidi"/>
          <w:kern w:val="0"/>
          <w:sz w:val="24"/>
          <w:szCs w:val="24"/>
          <w:lang w:val="en-ID"/>
          <w14:ligatures w14:val="none"/>
        </w:rPr>
        <w:t>Kediri</w:t>
      </w:r>
      <w:bookmarkEnd w:id="17"/>
      <w:r w:rsidRPr="009516B6">
        <w:rPr>
          <w:rFonts w:asciiTheme="majorBidi" w:hAnsiTheme="majorBidi" w:cstheme="majorBidi"/>
          <w:kern w:val="0"/>
          <w:sz w:val="24"/>
          <w:szCs w:val="24"/>
          <w:lang w:val="en-ID"/>
          <w14:ligatures w14:val="none"/>
        </w:rPr>
        <w:t xml:space="preserve">, peneliti kemudian mempersiapkan diri untuk melakukan </w:t>
      </w:r>
      <w:r w:rsidRPr="009516B6">
        <w:rPr>
          <w:rFonts w:asciiTheme="majorBidi" w:hAnsiTheme="majorBidi" w:cstheme="majorBidi"/>
          <w:kern w:val="0"/>
          <w:sz w:val="24"/>
          <w:szCs w:val="24"/>
          <w:lang w:val="id-ID"/>
          <w14:ligatures w14:val="none"/>
        </w:rPr>
        <w:t xml:space="preserve">sowan, </w:t>
      </w:r>
      <w:r w:rsidRPr="009516B6">
        <w:rPr>
          <w:rFonts w:asciiTheme="majorBidi" w:hAnsiTheme="majorBidi" w:cstheme="majorBidi"/>
          <w:kern w:val="0"/>
          <w:sz w:val="24"/>
          <w:szCs w:val="24"/>
          <w:lang w:val="en-ID"/>
          <w14:ligatures w14:val="none"/>
        </w:rPr>
        <w:t xml:space="preserve">observasi, dan melakukan perizinan </w:t>
      </w:r>
      <w:r w:rsidRPr="009516B6">
        <w:rPr>
          <w:rFonts w:asciiTheme="majorBidi" w:hAnsiTheme="majorBidi" w:cstheme="majorBidi"/>
          <w:kern w:val="0"/>
          <w:sz w:val="24"/>
          <w:szCs w:val="24"/>
          <w:lang w:val="id-ID"/>
          <w14:ligatures w14:val="none"/>
        </w:rPr>
        <w:t>ke</w:t>
      </w:r>
      <w:r w:rsidRPr="009516B6">
        <w:rPr>
          <w:rFonts w:asciiTheme="majorBidi" w:hAnsiTheme="majorBidi" w:cstheme="majorBidi"/>
          <w:kern w:val="0"/>
          <w:sz w:val="24"/>
          <w:szCs w:val="24"/>
          <w:lang w:val="en-ID"/>
          <w14:ligatures w14:val="none"/>
        </w:rPr>
        <w:t xml:space="preserve"> Lembaga</w:t>
      </w:r>
      <w:r w:rsidRPr="009516B6">
        <w:rPr>
          <w:rFonts w:asciiTheme="majorBidi" w:hAnsiTheme="majorBidi" w:cstheme="majorBidi"/>
          <w:kern w:val="0"/>
          <w:sz w:val="24"/>
          <w:szCs w:val="24"/>
          <w:lang w:val="id-ID"/>
          <w14:ligatures w14:val="none"/>
        </w:rPr>
        <w:t xml:space="preserve"> </w:t>
      </w:r>
      <w:r w:rsidRPr="009516B6">
        <w:rPr>
          <w:rFonts w:asciiTheme="majorBidi" w:hAnsiTheme="majorBidi" w:cstheme="majorBidi"/>
          <w:kern w:val="0"/>
          <w:sz w:val="24"/>
          <w:szCs w:val="24"/>
          <w:lang w:val="en-ID"/>
          <w14:ligatures w14:val="none"/>
        </w:rPr>
        <w:t>P</w:t>
      </w:r>
      <w:r w:rsidRPr="009516B6">
        <w:rPr>
          <w:rFonts w:asciiTheme="majorBidi" w:hAnsiTheme="majorBidi" w:cstheme="majorBidi"/>
          <w:kern w:val="0"/>
          <w:sz w:val="24"/>
          <w:szCs w:val="24"/>
          <w:lang w:val="id-ID"/>
          <w14:ligatures w14:val="none"/>
        </w:rPr>
        <w:t xml:space="preserve">ondok Pesantren Darussa’adah Lirboyo </w:t>
      </w:r>
      <w:r w:rsidRPr="009516B6">
        <w:rPr>
          <w:rFonts w:asciiTheme="majorBidi" w:hAnsiTheme="majorBidi" w:cstheme="majorBidi"/>
          <w:kern w:val="0"/>
          <w:sz w:val="24"/>
          <w:szCs w:val="24"/>
          <w:lang w:val="en-ID"/>
          <w14:ligatures w14:val="none"/>
        </w:rPr>
        <w:t>Kediri. Peneliti melakukan pendekatan kepada responden di Pondok Pesantren Darussa’adah Lirboyo (pengurus)</w:t>
      </w:r>
      <w:r w:rsidRPr="009516B6">
        <w:rPr>
          <w:rFonts w:asciiTheme="majorBidi" w:hAnsiTheme="majorBidi" w:cstheme="majorBidi"/>
          <w:kern w:val="0"/>
          <w:sz w:val="24"/>
          <w:szCs w:val="24"/>
          <w:lang w:val="id-ID"/>
          <w14:ligatures w14:val="none"/>
        </w:rPr>
        <w:t xml:space="preserve"> untuk</w:t>
      </w:r>
      <w:r w:rsidRPr="009516B6">
        <w:rPr>
          <w:rFonts w:asciiTheme="majorBidi" w:hAnsiTheme="majorBidi" w:cstheme="majorBidi"/>
          <w:kern w:val="0"/>
          <w:sz w:val="24"/>
          <w:szCs w:val="24"/>
          <w:lang w:val="en-ID"/>
          <w14:ligatures w14:val="none"/>
        </w:rPr>
        <w:t xml:space="preserve"> mendapatkan informasi sebanyak-banyaknya dalam pengumpulan data. Peneliti berusaha menjalin keakraban </w:t>
      </w:r>
      <w:r w:rsidRPr="009516B6">
        <w:rPr>
          <w:rFonts w:asciiTheme="majorBidi" w:hAnsiTheme="majorBidi" w:cstheme="majorBidi"/>
          <w:kern w:val="0"/>
          <w:sz w:val="24"/>
          <w:szCs w:val="24"/>
          <w:lang w:val="en-ID"/>
          <w14:ligatures w14:val="none"/>
        </w:rPr>
        <w:lastRenderedPageBreak/>
        <w:t xml:space="preserve">dengan baik terhadap pengurus sehingga akan </w:t>
      </w:r>
      <w:bookmarkStart w:id="18" w:name="_Hlk118764382"/>
      <w:r w:rsidRPr="009516B6">
        <w:rPr>
          <w:rFonts w:asciiTheme="majorBidi" w:hAnsiTheme="majorBidi" w:cstheme="majorBidi"/>
          <w:kern w:val="0"/>
          <w:sz w:val="24"/>
          <w:szCs w:val="24"/>
          <w:lang w:val="en-ID"/>
          <w14:ligatures w14:val="none"/>
        </w:rPr>
        <w:t>m</w:t>
      </w:r>
      <w:bookmarkEnd w:id="18"/>
      <w:r w:rsidRPr="009516B6">
        <w:rPr>
          <w:rFonts w:asciiTheme="majorBidi" w:hAnsiTheme="majorBidi" w:cstheme="majorBidi"/>
          <w:kern w:val="0"/>
          <w:sz w:val="24"/>
          <w:szCs w:val="24"/>
          <w:lang w:val="en-ID"/>
          <w14:ligatures w14:val="none"/>
        </w:rPr>
        <w:t>aksimal dala</w:t>
      </w:r>
      <w:bookmarkStart w:id="19" w:name="_Hlk118765546"/>
      <w:r w:rsidRPr="009516B6">
        <w:rPr>
          <w:rFonts w:asciiTheme="majorBidi" w:hAnsiTheme="majorBidi" w:cstheme="majorBidi"/>
          <w:kern w:val="0"/>
          <w:sz w:val="24"/>
          <w:szCs w:val="24"/>
          <w:lang w:val="en-ID"/>
          <w14:ligatures w14:val="none"/>
        </w:rPr>
        <w:t>m</w:t>
      </w:r>
      <w:bookmarkEnd w:id="19"/>
      <w:r w:rsidRPr="009516B6">
        <w:rPr>
          <w:rFonts w:asciiTheme="majorBidi" w:hAnsiTheme="majorBidi" w:cstheme="majorBidi"/>
          <w:kern w:val="0"/>
          <w:sz w:val="24"/>
          <w:szCs w:val="24"/>
          <w:lang w:val="en-ID"/>
          <w14:ligatures w14:val="none"/>
        </w:rPr>
        <w:t xml:space="preserve"> memperoleh data yang diharapkan. Selanjutnya, peneliti mulai </w:t>
      </w:r>
      <w:bookmarkStart w:id="20" w:name="_Hlk118765103"/>
      <w:r w:rsidRPr="009516B6">
        <w:rPr>
          <w:rFonts w:asciiTheme="majorBidi" w:hAnsiTheme="majorBidi" w:cstheme="majorBidi"/>
          <w:kern w:val="0"/>
          <w:sz w:val="24"/>
          <w:szCs w:val="24"/>
          <w:lang w:val="en-ID"/>
          <w14:ligatures w14:val="none"/>
        </w:rPr>
        <w:t>mengatur waktu dala</w:t>
      </w:r>
      <w:bookmarkStart w:id="21" w:name="_Hlk118765403"/>
      <w:r w:rsidRPr="009516B6">
        <w:rPr>
          <w:rFonts w:asciiTheme="majorBidi" w:hAnsiTheme="majorBidi" w:cstheme="majorBidi"/>
          <w:kern w:val="0"/>
          <w:sz w:val="24"/>
          <w:szCs w:val="24"/>
          <w:lang w:val="en-ID"/>
          <w14:ligatures w14:val="none"/>
        </w:rPr>
        <w:t>m</w:t>
      </w:r>
      <w:bookmarkEnd w:id="21"/>
      <w:r w:rsidRPr="009516B6">
        <w:rPr>
          <w:rFonts w:asciiTheme="majorBidi" w:hAnsiTheme="majorBidi" w:cstheme="majorBidi"/>
          <w:kern w:val="0"/>
          <w:sz w:val="24"/>
          <w:szCs w:val="24"/>
          <w:lang w:val="en-ID"/>
          <w14:ligatures w14:val="none"/>
        </w:rPr>
        <w:t xml:space="preserve"> melakukan jadwal perte</w:t>
      </w:r>
      <w:bookmarkStart w:id="22" w:name="_Hlk118765164"/>
      <w:r w:rsidRPr="009516B6">
        <w:rPr>
          <w:rFonts w:asciiTheme="majorBidi" w:hAnsiTheme="majorBidi" w:cstheme="majorBidi"/>
          <w:kern w:val="0"/>
          <w:sz w:val="24"/>
          <w:szCs w:val="24"/>
          <w:lang w:val="en-ID"/>
          <w14:ligatures w14:val="none"/>
        </w:rPr>
        <w:t xml:space="preserve">muan kepada pengurus untuk wawancara sekaligus dokumentasi. </w:t>
      </w:r>
      <w:bookmarkEnd w:id="20"/>
      <w:bookmarkEnd w:id="22"/>
      <w:r w:rsidRPr="009516B6">
        <w:rPr>
          <w:rFonts w:asciiTheme="majorBidi" w:hAnsiTheme="majorBidi" w:cstheme="majorBidi"/>
          <w:kern w:val="0"/>
          <w:sz w:val="24"/>
          <w:szCs w:val="24"/>
          <w:lang w:val="en-ID"/>
          <w14:ligatures w14:val="none"/>
        </w:rPr>
        <w:t>Selanjutnya, peneliti</w:t>
      </w:r>
      <w:bookmarkStart w:id="23" w:name="_Hlk118765504"/>
      <w:r w:rsidRPr="009516B6">
        <w:rPr>
          <w:rFonts w:asciiTheme="majorBidi" w:hAnsiTheme="majorBidi" w:cstheme="majorBidi"/>
          <w:kern w:val="0"/>
          <w:sz w:val="24"/>
          <w:szCs w:val="24"/>
          <w:lang w:val="en-ID"/>
          <w14:ligatures w14:val="none"/>
        </w:rPr>
        <w:t xml:space="preserve"> m</w:t>
      </w:r>
      <w:bookmarkEnd w:id="23"/>
      <w:r w:rsidRPr="009516B6">
        <w:rPr>
          <w:rFonts w:asciiTheme="majorBidi" w:hAnsiTheme="majorBidi" w:cstheme="majorBidi"/>
          <w:kern w:val="0"/>
          <w:sz w:val="24"/>
          <w:szCs w:val="24"/>
          <w:lang w:val="en-ID"/>
          <w14:ligatures w14:val="none"/>
        </w:rPr>
        <w:t>elakukan pengamatan lebih mendalam, dan mengumpulkan data dari hasil observasi, wawancara dan dokumentasi. Kemudian dianalisis serta dikaji dengan didukung dari referensi-referensi sumber datayang relavan seperti kajian pustaka, buku, jurnal, penelitian terdahulu dan lain-lain.</w:t>
      </w:r>
    </w:p>
    <w:p w14:paraId="2E18928D" w14:textId="77777777" w:rsidR="009516B6" w:rsidRPr="009516B6" w:rsidRDefault="009516B6" w:rsidP="009516B6">
      <w:pPr>
        <w:numPr>
          <w:ilvl w:val="0"/>
          <w:numId w:val="4"/>
        </w:numPr>
        <w:spacing w:after="0" w:line="480" w:lineRule="auto"/>
        <w:contextualSpacing/>
        <w:jc w:val="both"/>
        <w:rPr>
          <w:rFonts w:asciiTheme="majorBidi" w:hAnsiTheme="majorBidi" w:cstheme="majorBidi"/>
          <w:kern w:val="0"/>
          <w:sz w:val="24"/>
          <w:szCs w:val="24"/>
          <w:lang w:val="en-ID"/>
          <w14:ligatures w14:val="none"/>
        </w:rPr>
      </w:pPr>
      <w:r w:rsidRPr="009516B6">
        <w:rPr>
          <w:rFonts w:asciiTheme="majorBidi" w:hAnsiTheme="majorBidi" w:cstheme="majorBidi"/>
          <w:bCs/>
          <w:kern w:val="0"/>
          <w:sz w:val="24"/>
          <w:szCs w:val="24"/>
          <w:lang w:val="en-ID"/>
          <w14:ligatures w14:val="none"/>
        </w:rPr>
        <w:t>Tahap Analisis Data</w:t>
      </w:r>
      <w:r w:rsidRPr="009516B6">
        <w:rPr>
          <w:rFonts w:asciiTheme="majorBidi" w:hAnsiTheme="majorBidi" w:cstheme="majorBidi"/>
          <w:bCs/>
          <w:kern w:val="0"/>
          <w:sz w:val="24"/>
          <w:szCs w:val="24"/>
          <w:lang w:val="id-ID"/>
          <w14:ligatures w14:val="none"/>
        </w:rPr>
        <w:t xml:space="preserve"> </w:t>
      </w:r>
    </w:p>
    <w:p w14:paraId="7FBAEE94" w14:textId="77777777" w:rsidR="009516B6" w:rsidRPr="009516B6" w:rsidRDefault="009516B6" w:rsidP="009516B6">
      <w:pPr>
        <w:spacing w:after="0" w:line="480" w:lineRule="auto"/>
        <w:ind w:left="1418"/>
        <w:jc w:val="both"/>
        <w:rPr>
          <w:rFonts w:asciiTheme="majorBidi" w:hAnsiTheme="majorBidi" w:cstheme="majorBidi"/>
          <w:color w:val="000000" w:themeColor="text1"/>
          <w:kern w:val="0"/>
          <w:sz w:val="24"/>
          <w:szCs w:val="24"/>
          <w:lang w:val="en-ID"/>
          <w14:ligatures w14:val="none"/>
        </w:rPr>
      </w:pPr>
      <w:r w:rsidRPr="009516B6">
        <w:rPr>
          <w:rFonts w:asciiTheme="majorBidi" w:hAnsiTheme="majorBidi" w:cstheme="majorBidi"/>
          <w:color w:val="000000" w:themeColor="text1"/>
          <w:kern w:val="0"/>
          <w:sz w:val="24"/>
          <w:szCs w:val="24"/>
          <w:lang w:val="en-ID"/>
          <w14:ligatures w14:val="none"/>
        </w:rPr>
        <w:t>Setelah semua data terkumpul, selanjutnya data dipilah-pilah dan dikoreksi kembali. Ke</w:t>
      </w:r>
      <w:bookmarkStart w:id="24" w:name="_Hlk118766097"/>
      <w:r w:rsidRPr="009516B6">
        <w:rPr>
          <w:rFonts w:asciiTheme="majorBidi" w:hAnsiTheme="majorBidi" w:cstheme="majorBidi"/>
          <w:color w:val="000000" w:themeColor="text1"/>
          <w:kern w:val="0"/>
          <w:sz w:val="24"/>
          <w:szCs w:val="24"/>
          <w:lang w:val="en-ID"/>
          <w14:ligatures w14:val="none"/>
        </w:rPr>
        <w:t>m</w:t>
      </w:r>
      <w:bookmarkEnd w:id="24"/>
      <w:r w:rsidRPr="009516B6">
        <w:rPr>
          <w:rFonts w:asciiTheme="majorBidi" w:hAnsiTheme="majorBidi" w:cstheme="majorBidi"/>
          <w:color w:val="000000" w:themeColor="text1"/>
          <w:kern w:val="0"/>
          <w:sz w:val="24"/>
          <w:szCs w:val="24"/>
          <w:lang w:val="en-ID"/>
          <w14:ligatures w14:val="none"/>
        </w:rPr>
        <w:t>udian disusun secara sistematis dan terinci</w:t>
      </w:r>
      <w:r w:rsidRPr="009516B6">
        <w:rPr>
          <w:rFonts w:asciiTheme="majorBidi" w:hAnsiTheme="majorBidi" w:cstheme="majorBidi"/>
          <w:color w:val="000000" w:themeColor="text1"/>
          <w:kern w:val="0"/>
          <w:sz w:val="24"/>
          <w:szCs w:val="24"/>
          <w:lang w:val="id-ID"/>
          <w14:ligatures w14:val="none"/>
        </w:rPr>
        <w:t xml:space="preserve"> </w:t>
      </w:r>
      <w:r w:rsidRPr="009516B6">
        <w:rPr>
          <w:rFonts w:asciiTheme="majorBidi" w:hAnsiTheme="majorBidi" w:cstheme="majorBidi"/>
          <w:color w:val="000000" w:themeColor="text1"/>
          <w:kern w:val="0"/>
          <w:sz w:val="24"/>
          <w:szCs w:val="24"/>
          <w:lang w:val="en-ID"/>
          <w14:ligatures w14:val="none"/>
        </w:rPr>
        <w:t xml:space="preserve">agar data </w:t>
      </w:r>
      <w:bookmarkStart w:id="25" w:name="_Hlk118765942"/>
      <w:r w:rsidRPr="009516B6">
        <w:rPr>
          <w:rFonts w:asciiTheme="majorBidi" w:hAnsiTheme="majorBidi" w:cstheme="majorBidi"/>
          <w:color w:val="000000" w:themeColor="text1"/>
          <w:kern w:val="0"/>
          <w:sz w:val="24"/>
          <w:szCs w:val="24"/>
          <w:lang w:val="en-ID"/>
          <w14:ligatures w14:val="none"/>
        </w:rPr>
        <w:t>m</w:t>
      </w:r>
      <w:bookmarkEnd w:id="25"/>
      <w:r w:rsidRPr="009516B6">
        <w:rPr>
          <w:rFonts w:asciiTheme="majorBidi" w:hAnsiTheme="majorBidi" w:cstheme="majorBidi"/>
          <w:color w:val="000000" w:themeColor="text1"/>
          <w:kern w:val="0"/>
          <w:sz w:val="24"/>
          <w:szCs w:val="24"/>
          <w:lang w:val="en-ID"/>
          <w14:ligatures w14:val="none"/>
        </w:rPr>
        <w:t>udah difahami dan dianalisis, sehingga temuan dapat dinformasikan kepada orang lain secara jelas. Setelah ketiga tahapan tersebut dilalui, maka keseluruhan hasil yang telah dianalisis dan disusun secara sistematis, kemudian ditulis dalam bentuk skripsi mulai dari bagian awal, pendahuluan, kajian pustaka, metode penelitian, paparan hasil penelitian, penutup, sampai dengan bagian terakhir.</w:t>
      </w:r>
    </w:p>
    <w:p w14:paraId="6BC7E749" w14:textId="77777777" w:rsidR="009516B6" w:rsidRDefault="009516B6"/>
    <w:sectPr w:rsidR="009516B6" w:rsidSect="00CC17DA">
      <w:pgSz w:w="11906" w:h="16838"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682BD" w14:textId="77777777" w:rsidR="00F63E65" w:rsidRDefault="00F63E65" w:rsidP="009516B6">
      <w:pPr>
        <w:spacing w:after="0" w:line="240" w:lineRule="auto"/>
      </w:pPr>
      <w:r>
        <w:separator/>
      </w:r>
    </w:p>
  </w:endnote>
  <w:endnote w:type="continuationSeparator" w:id="0">
    <w:p w14:paraId="5FB8D411" w14:textId="77777777" w:rsidR="00F63E65" w:rsidRDefault="00F63E65" w:rsidP="00951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D7DD" w14:textId="77777777" w:rsidR="00F53898" w:rsidRDefault="00F538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D1EDA" w14:textId="77777777" w:rsidR="00F53898" w:rsidRDefault="00F538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28684"/>
      <w:docPartObj>
        <w:docPartGallery w:val="Page Numbers (Bottom of Page)"/>
        <w:docPartUnique/>
      </w:docPartObj>
    </w:sdtPr>
    <w:sdtEndPr>
      <w:rPr>
        <w:noProof/>
      </w:rPr>
    </w:sdtEndPr>
    <w:sdtContent>
      <w:p w14:paraId="170BFD0F" w14:textId="01CEF08F" w:rsidR="00CC17DA" w:rsidRDefault="00CC17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77C677" w14:textId="77777777" w:rsidR="009516B6" w:rsidRDefault="00951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A4926" w14:textId="77777777" w:rsidR="00F63E65" w:rsidRDefault="00F63E65" w:rsidP="009516B6">
      <w:pPr>
        <w:spacing w:after="0" w:line="240" w:lineRule="auto"/>
      </w:pPr>
      <w:r>
        <w:separator/>
      </w:r>
    </w:p>
  </w:footnote>
  <w:footnote w:type="continuationSeparator" w:id="0">
    <w:p w14:paraId="7308CDDA" w14:textId="77777777" w:rsidR="00F63E65" w:rsidRDefault="00F63E65" w:rsidP="009516B6">
      <w:pPr>
        <w:spacing w:after="0" w:line="240" w:lineRule="auto"/>
      </w:pPr>
      <w:r>
        <w:continuationSeparator/>
      </w:r>
    </w:p>
  </w:footnote>
  <w:footnote w:id="1">
    <w:p w14:paraId="415FAF48" w14:textId="77777777" w:rsidR="009516B6" w:rsidRDefault="009516B6" w:rsidP="009516B6">
      <w:pPr>
        <w:pStyle w:val="FootnoteText"/>
        <w:ind w:firstLine="720"/>
        <w:rPr>
          <w:rFonts w:asciiTheme="majorBidi" w:hAnsiTheme="majorBidi" w:cstheme="majorBidi"/>
        </w:rPr>
      </w:pPr>
      <w:r>
        <w:rPr>
          <w:rStyle w:val="FootnoteTextChar1"/>
          <w:rFonts w:asciiTheme="majorBidi" w:hAnsiTheme="majorBidi" w:cstheme="majorBidi"/>
          <w:vertAlign w:val="superscript"/>
        </w:rPr>
        <w:footnoteRef/>
      </w:r>
      <w:r>
        <w:rPr>
          <w:rFonts w:asciiTheme="majorBidi" w:hAnsiTheme="majorBidi" w:cstheme="majorBidi"/>
        </w:rPr>
        <w:t xml:space="preserve"> Lexy J. Moleong, </w:t>
      </w:r>
      <w:r>
        <w:rPr>
          <w:rFonts w:asciiTheme="majorBidi" w:hAnsiTheme="majorBidi" w:cstheme="majorBidi"/>
          <w:i/>
          <w:iCs/>
        </w:rPr>
        <w:t xml:space="preserve">“Metodologi Penelitian Kualitatif”, </w:t>
      </w:r>
      <w:r>
        <w:rPr>
          <w:rFonts w:asciiTheme="majorBidi" w:hAnsiTheme="majorBidi" w:cstheme="majorBidi"/>
        </w:rPr>
        <w:t>(PT. Remaja Rosda Karya, Bandung, 1989), 3.</w:t>
      </w:r>
    </w:p>
  </w:footnote>
  <w:footnote w:id="2">
    <w:p w14:paraId="0ED43F64" w14:textId="77777777" w:rsidR="009516B6" w:rsidRDefault="009516B6" w:rsidP="009516B6">
      <w:pPr>
        <w:pStyle w:val="FootnoteText"/>
        <w:ind w:firstLine="720"/>
        <w:rPr>
          <w:rFonts w:asciiTheme="majorBidi" w:hAnsiTheme="majorBidi" w:cstheme="majorBidi"/>
        </w:rPr>
      </w:pPr>
      <w:r>
        <w:rPr>
          <w:rStyle w:val="FootnoteTextChar1"/>
          <w:rFonts w:asciiTheme="majorBidi" w:hAnsiTheme="majorBidi" w:cstheme="majorBidi"/>
          <w:vertAlign w:val="superscript"/>
        </w:rPr>
        <w:footnoteRef/>
      </w:r>
      <w:r>
        <w:rPr>
          <w:rFonts w:asciiTheme="majorBidi" w:hAnsiTheme="majorBidi" w:cstheme="majorBidi"/>
        </w:rPr>
        <w:t xml:space="preserve"> Haris Herdiansyah, </w:t>
      </w:r>
      <w:r>
        <w:rPr>
          <w:rFonts w:asciiTheme="majorBidi" w:hAnsiTheme="majorBidi" w:cstheme="majorBidi"/>
          <w:i/>
          <w:iCs/>
        </w:rPr>
        <w:t xml:space="preserve">“Metodologi Penelitian Kualitatif”, </w:t>
      </w:r>
      <w:r>
        <w:rPr>
          <w:rFonts w:asciiTheme="majorBidi" w:hAnsiTheme="majorBidi" w:cstheme="majorBidi"/>
        </w:rPr>
        <w:t xml:space="preserve"> (Jakarta: Salemba Humanika, 2012). 16.</w:t>
      </w:r>
    </w:p>
  </w:footnote>
  <w:footnote w:id="3">
    <w:p w14:paraId="7F9097D2" w14:textId="77777777" w:rsidR="009516B6" w:rsidRDefault="009516B6" w:rsidP="009516B6">
      <w:pPr>
        <w:pStyle w:val="FootnoteText"/>
        <w:ind w:firstLine="720"/>
        <w:rPr>
          <w:rFonts w:asciiTheme="majorBidi" w:hAnsiTheme="majorBidi" w:cstheme="majorBidi"/>
        </w:rPr>
      </w:pPr>
      <w:r>
        <w:rPr>
          <w:rStyle w:val="FootnoteTextChar1"/>
          <w:rFonts w:asciiTheme="majorBidi" w:hAnsiTheme="majorBidi" w:cstheme="majorBidi"/>
          <w:vertAlign w:val="superscript"/>
        </w:rPr>
        <w:footnoteRef/>
      </w:r>
      <w:r>
        <w:rPr>
          <w:rFonts w:asciiTheme="majorBidi" w:hAnsiTheme="majorBidi" w:cstheme="majorBidi"/>
        </w:rPr>
        <w:t xml:space="preserve"> Amiruddin dan Zainal Asikin</w:t>
      </w:r>
      <w:r>
        <w:rPr>
          <w:rFonts w:asciiTheme="majorBidi" w:hAnsiTheme="majorBidi" w:cstheme="majorBidi"/>
          <w:i/>
          <w:iCs/>
        </w:rPr>
        <w:t xml:space="preserve">, “Pengantar Metode Penelitian Hukum”, </w:t>
      </w:r>
      <w:r>
        <w:rPr>
          <w:rFonts w:asciiTheme="majorBidi" w:hAnsiTheme="majorBidi" w:cstheme="majorBidi"/>
        </w:rPr>
        <w:t>(Jakarta: PT. Raja Grafindo Persada, 2006), 30.</w:t>
      </w:r>
    </w:p>
  </w:footnote>
  <w:footnote w:id="4">
    <w:p w14:paraId="691D51D7" w14:textId="77777777" w:rsidR="009516B6" w:rsidRDefault="009516B6" w:rsidP="009516B6">
      <w:pPr>
        <w:pStyle w:val="FootnoteText"/>
        <w:ind w:firstLine="720"/>
        <w:rPr>
          <w:rFonts w:asciiTheme="majorBidi" w:hAnsiTheme="majorBidi" w:cstheme="majorBidi"/>
        </w:rPr>
      </w:pPr>
      <w:r>
        <w:rPr>
          <w:rStyle w:val="FootnoteTextChar1"/>
          <w:rFonts w:asciiTheme="majorBidi" w:hAnsiTheme="majorBidi" w:cstheme="majorBidi"/>
          <w:vertAlign w:val="superscript"/>
        </w:rPr>
        <w:footnoteRef/>
      </w:r>
      <w:r>
        <w:rPr>
          <w:rFonts w:asciiTheme="majorBidi" w:hAnsiTheme="majorBidi" w:cstheme="majorBidi"/>
          <w:vertAlign w:val="superscript"/>
        </w:rPr>
        <w:t xml:space="preserve"> </w:t>
      </w:r>
      <w:r>
        <w:rPr>
          <w:rFonts w:asciiTheme="majorBidi" w:hAnsiTheme="majorBidi" w:cstheme="majorBidi"/>
        </w:rPr>
        <w:t>S. Nasution, “</w:t>
      </w:r>
      <w:r>
        <w:rPr>
          <w:rFonts w:asciiTheme="majorBidi" w:hAnsiTheme="majorBidi" w:cstheme="majorBidi"/>
          <w:i/>
          <w:iCs/>
        </w:rPr>
        <w:t xml:space="preserve">Metode Research”, </w:t>
      </w:r>
      <w:r>
        <w:rPr>
          <w:rFonts w:asciiTheme="majorBidi" w:hAnsiTheme="majorBidi" w:cstheme="majorBidi"/>
        </w:rPr>
        <w:t>(Jakarta: Bumi Aksara, 1996), 128.</w:t>
      </w:r>
    </w:p>
  </w:footnote>
  <w:footnote w:id="5">
    <w:p w14:paraId="24D99D5E" w14:textId="77777777" w:rsidR="009516B6" w:rsidRDefault="009516B6" w:rsidP="009516B6">
      <w:pPr>
        <w:pStyle w:val="FootnoteText"/>
        <w:ind w:firstLine="720"/>
        <w:jc w:val="both"/>
        <w:rPr>
          <w:rFonts w:asciiTheme="majorBidi" w:hAnsiTheme="majorBidi" w:cstheme="majorBidi"/>
          <w:lang w:val="id-ID"/>
        </w:rPr>
      </w:pPr>
      <w:r>
        <w:rPr>
          <w:rStyle w:val="FootnoteTextChar1"/>
          <w:rFonts w:asciiTheme="majorBidi" w:hAnsiTheme="majorBidi" w:cstheme="majorBidi"/>
          <w:vertAlign w:val="superscript"/>
        </w:rPr>
        <w:footnoteRef/>
      </w:r>
      <w:r>
        <w:rPr>
          <w:rFonts w:asciiTheme="majorBidi" w:hAnsiTheme="majorBidi" w:cstheme="majorBidi"/>
        </w:rPr>
        <w:t xml:space="preserve"> </w:t>
      </w:r>
      <w:r>
        <w:rPr>
          <w:rFonts w:asciiTheme="majorBidi" w:hAnsiTheme="majorBidi" w:cstheme="majorBidi"/>
          <w:lang w:val="id-ID"/>
        </w:rPr>
        <w:t xml:space="preserve">Jalaluddin Rahmat, </w:t>
      </w:r>
      <w:r>
        <w:rPr>
          <w:rFonts w:asciiTheme="majorBidi" w:hAnsiTheme="majorBidi" w:cstheme="majorBidi"/>
        </w:rPr>
        <w:t>“</w:t>
      </w:r>
      <w:r>
        <w:rPr>
          <w:rFonts w:asciiTheme="majorBidi" w:hAnsiTheme="majorBidi" w:cstheme="majorBidi"/>
          <w:i/>
          <w:lang w:val="id-ID"/>
        </w:rPr>
        <w:t>Metode Penelitian Komunikasi</w:t>
      </w:r>
      <w:r>
        <w:rPr>
          <w:rFonts w:asciiTheme="majorBidi" w:hAnsiTheme="majorBidi" w:cstheme="majorBidi"/>
          <w:i/>
        </w:rPr>
        <w:t>”,</w:t>
      </w:r>
      <w:r>
        <w:rPr>
          <w:rFonts w:asciiTheme="majorBidi" w:hAnsiTheme="majorBidi" w:cstheme="majorBidi"/>
          <w:i/>
          <w:lang w:val="id-ID"/>
        </w:rPr>
        <w:t xml:space="preserve"> </w:t>
      </w:r>
      <w:r>
        <w:rPr>
          <w:rFonts w:asciiTheme="majorBidi" w:hAnsiTheme="majorBidi" w:cstheme="majorBidi"/>
          <w:lang w:val="id-ID"/>
        </w:rPr>
        <w:t>(Bandung: Remaja karya, 2011), 100.</w:t>
      </w:r>
    </w:p>
  </w:footnote>
  <w:footnote w:id="6">
    <w:p w14:paraId="4B76E714" w14:textId="77777777" w:rsidR="009516B6" w:rsidRDefault="009516B6" w:rsidP="009516B6">
      <w:pPr>
        <w:pStyle w:val="FootnoteText"/>
        <w:ind w:firstLine="720"/>
        <w:jc w:val="both"/>
        <w:rPr>
          <w:rFonts w:asciiTheme="majorBidi" w:hAnsiTheme="majorBidi" w:cstheme="majorBidi"/>
          <w:lang w:val="en-ID"/>
        </w:rPr>
      </w:pPr>
      <w:r>
        <w:rPr>
          <w:rStyle w:val="FootnoteTextChar1"/>
          <w:rFonts w:asciiTheme="majorBidi" w:hAnsiTheme="majorBidi" w:cstheme="majorBidi"/>
          <w:vertAlign w:val="superscript"/>
        </w:rPr>
        <w:footnoteRef/>
      </w:r>
      <w:r>
        <w:rPr>
          <w:rFonts w:asciiTheme="majorBidi" w:hAnsiTheme="majorBidi" w:cstheme="majorBidi"/>
          <w:vertAlign w:val="superscript"/>
          <w:lang w:val="en-ID"/>
        </w:rPr>
        <w:t xml:space="preserve"> </w:t>
      </w:r>
      <w:r>
        <w:rPr>
          <w:rFonts w:asciiTheme="majorBidi" w:hAnsiTheme="majorBidi" w:cstheme="majorBidi"/>
          <w:lang w:val="en-ID"/>
        </w:rPr>
        <w:t>Irawan Soehartono, “</w:t>
      </w:r>
      <w:r>
        <w:rPr>
          <w:rFonts w:asciiTheme="majorBidi" w:hAnsiTheme="majorBidi" w:cstheme="majorBidi"/>
          <w:i/>
          <w:iCs/>
          <w:lang w:val="en-ID"/>
        </w:rPr>
        <w:t xml:space="preserve">Metode Penelitian Sosial”, </w:t>
      </w:r>
      <w:r>
        <w:rPr>
          <w:rFonts w:asciiTheme="majorBidi" w:hAnsiTheme="majorBidi" w:cstheme="majorBidi"/>
          <w:lang w:val="en-ID"/>
        </w:rPr>
        <w:t>(Bandung: PT. Remaja Rodaskarya, 2008),  67-68.</w:t>
      </w:r>
    </w:p>
  </w:footnote>
  <w:footnote w:id="7">
    <w:p w14:paraId="2B8BD27E" w14:textId="77777777" w:rsidR="009516B6" w:rsidRDefault="009516B6" w:rsidP="009516B6">
      <w:pPr>
        <w:pStyle w:val="FootnoteText"/>
        <w:ind w:firstLine="720"/>
        <w:rPr>
          <w:rFonts w:asciiTheme="majorBidi" w:hAnsiTheme="majorBidi" w:cstheme="majorBidi"/>
        </w:rPr>
      </w:pPr>
      <w:r>
        <w:rPr>
          <w:rStyle w:val="FootnoteTextChar1"/>
          <w:rFonts w:asciiTheme="majorBidi" w:hAnsiTheme="majorBidi" w:cstheme="majorBidi"/>
          <w:vertAlign w:val="superscript"/>
        </w:rPr>
        <w:footnoteRef/>
      </w:r>
      <w:r>
        <w:rPr>
          <w:rFonts w:asciiTheme="majorBidi" w:hAnsiTheme="majorBidi" w:cstheme="majorBidi"/>
        </w:rPr>
        <w:t xml:space="preserve"> Gulo, “</w:t>
      </w:r>
      <w:r>
        <w:rPr>
          <w:rFonts w:asciiTheme="majorBidi" w:hAnsiTheme="majorBidi" w:cstheme="majorBidi"/>
          <w:i/>
          <w:iCs/>
        </w:rPr>
        <w:t>Metodologi Penelitian”,</w:t>
      </w:r>
      <w:r>
        <w:rPr>
          <w:rFonts w:asciiTheme="majorBidi" w:hAnsiTheme="majorBidi" w:cstheme="majorBidi"/>
        </w:rPr>
        <w:t xml:space="preserve"> (Jakarta: Grasindo, cet.1, 2002), 120.</w:t>
      </w:r>
    </w:p>
  </w:footnote>
  <w:footnote w:id="8">
    <w:p w14:paraId="2E16F8A7" w14:textId="77777777" w:rsidR="009516B6" w:rsidRDefault="009516B6" w:rsidP="009516B6">
      <w:pPr>
        <w:pStyle w:val="FootnoteText"/>
        <w:ind w:firstLine="720"/>
        <w:rPr>
          <w:rFonts w:asciiTheme="majorBidi" w:hAnsiTheme="majorBidi" w:cstheme="majorBidi"/>
        </w:rPr>
      </w:pPr>
      <w:r>
        <w:rPr>
          <w:rStyle w:val="FootnoteTextChar1"/>
          <w:rFonts w:asciiTheme="majorBidi" w:hAnsiTheme="majorBidi" w:cstheme="majorBidi"/>
          <w:vertAlign w:val="superscript"/>
        </w:rPr>
        <w:footnoteRef/>
      </w:r>
      <w:r>
        <w:rPr>
          <w:rFonts w:asciiTheme="majorBidi" w:hAnsiTheme="majorBidi" w:cstheme="majorBidi"/>
        </w:rPr>
        <w:t xml:space="preserve"> Abdurrahman Fatoni,”</w:t>
      </w:r>
      <w:r>
        <w:rPr>
          <w:rFonts w:asciiTheme="majorBidi" w:hAnsiTheme="majorBidi" w:cstheme="majorBidi"/>
          <w:i/>
          <w:iCs/>
        </w:rPr>
        <w:t>Metodologi Penelitian dan Teknik Penyusunan Skripsi</w:t>
      </w:r>
      <w:r>
        <w:rPr>
          <w:rFonts w:asciiTheme="majorBidi" w:hAnsiTheme="majorBidi" w:cstheme="majorBidi"/>
        </w:rPr>
        <w:t>”,(Jakarta: Rineka Cipta,2011), 112.</w:t>
      </w:r>
    </w:p>
  </w:footnote>
  <w:footnote w:id="9">
    <w:p w14:paraId="424DE015" w14:textId="77777777" w:rsidR="009516B6" w:rsidRDefault="009516B6" w:rsidP="009516B6">
      <w:pPr>
        <w:pStyle w:val="FootnoteText"/>
        <w:ind w:firstLine="709"/>
        <w:jc w:val="both"/>
      </w:pPr>
      <w:r>
        <w:rPr>
          <w:rStyle w:val="FootnoteTextChar1"/>
          <w:rFonts w:asciiTheme="majorBidi" w:hAnsiTheme="majorBidi" w:cstheme="majorBidi"/>
          <w:vertAlign w:val="superscript"/>
        </w:rPr>
        <w:footnoteRef/>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{"citationID":"moMUAAka","properties":{"formattedCitation":"M. Nazir, {\\i{}Metode Penelitian} (Jakarta: Ghalia Indonesia, 1988), h.63.","plainCitation":"M. Nazir, Metode Penelitian (Jakarta: Ghalia Indonesia, 1988), h.63.","noteIndex":22},"citationItems":[{"id":997,"uris":["http://zotero.org/users/local/a4f5WtZN/items/LZMEECI4"],"uri":["http://zotero.org/users/local/a4f5WtZN/items/LZMEECI4"],"itemData":{"id":997,"type":"book","event-place":"Jakarta","publisher":"Ghalia Indonesia","publisher-place":"Jakarta","title":"Metode Penelitian","author":[{"literal":"M. Nazir"}],"issued":{"date-parts":[["1988"]]}},"locator":"h.63"}],"schema":"https://github.com/citation-style-language/schema/raw/master/csl-citation.json"} </w:instrText>
      </w:r>
      <w:r>
        <w:rPr>
          <w:rFonts w:asciiTheme="majorBidi" w:hAnsiTheme="majorBidi" w:cstheme="majorBidi"/>
        </w:rPr>
        <w:fldChar w:fldCharType="separate"/>
      </w:r>
      <w:r>
        <w:rPr>
          <w:rFonts w:asciiTheme="majorBidi" w:hAnsiTheme="majorBidi" w:cstheme="majorBidi"/>
          <w:szCs w:val="24"/>
        </w:rPr>
        <w:t>M. Nazir, "</w:t>
      </w:r>
      <w:r>
        <w:rPr>
          <w:rFonts w:asciiTheme="majorBidi" w:hAnsiTheme="majorBidi" w:cstheme="majorBidi"/>
          <w:i/>
          <w:iCs/>
          <w:szCs w:val="24"/>
        </w:rPr>
        <w:t>Metode Penelitian",</w:t>
      </w:r>
      <w:r>
        <w:rPr>
          <w:rFonts w:asciiTheme="majorBidi" w:hAnsiTheme="majorBidi" w:cstheme="majorBidi"/>
          <w:szCs w:val="24"/>
        </w:rPr>
        <w:t xml:space="preserve"> (Jakarta: Ghalia Indonesia, 1988), 63.</w:t>
      </w:r>
      <w:r>
        <w:rPr>
          <w:rFonts w:asciiTheme="majorBidi" w:hAnsiTheme="majorBidi" w:cstheme="majorBidi"/>
        </w:rPr>
        <w:fldChar w:fldCharType="end"/>
      </w:r>
    </w:p>
  </w:footnote>
  <w:footnote w:id="10">
    <w:p w14:paraId="409A4F0F" w14:textId="77777777" w:rsidR="009516B6" w:rsidRDefault="009516B6" w:rsidP="009516B6">
      <w:pPr>
        <w:pStyle w:val="FootnoteText"/>
        <w:ind w:firstLine="709"/>
        <w:rPr>
          <w:rFonts w:asciiTheme="majorBidi" w:hAnsiTheme="majorBidi" w:cstheme="majorBidi"/>
          <w:lang w:val="en-ID"/>
        </w:rPr>
      </w:pPr>
      <w:r>
        <w:rPr>
          <w:rStyle w:val="FootnoteTextChar1"/>
          <w:rFonts w:asciiTheme="majorBidi" w:hAnsiTheme="majorBidi" w:cstheme="majorBidi"/>
          <w:vertAlign w:val="superscript"/>
        </w:rPr>
        <w:footnoteRef/>
      </w:r>
      <w:r>
        <w:rPr>
          <w:rFonts w:asciiTheme="majorBidi" w:hAnsiTheme="majorBidi" w:cstheme="majorBidi"/>
          <w:lang w:val="en-ID"/>
        </w:rPr>
        <w:t xml:space="preserve"> Sugiono, “</w:t>
      </w:r>
      <w:r>
        <w:rPr>
          <w:rFonts w:asciiTheme="majorBidi" w:hAnsiTheme="majorBidi" w:cstheme="majorBidi"/>
          <w:i/>
          <w:iCs/>
          <w:lang w:val="en-ID"/>
        </w:rPr>
        <w:t xml:space="preserve">Metode Penelitian Kuantitatif Kualitatif dan R&amp;D”, </w:t>
      </w:r>
      <w:r>
        <w:rPr>
          <w:rFonts w:asciiTheme="majorBidi" w:hAnsiTheme="majorBidi" w:cstheme="majorBidi"/>
          <w:lang w:val="en-ID"/>
        </w:rPr>
        <w:t>(Alafabeta, 2012), 244.</w:t>
      </w:r>
    </w:p>
  </w:footnote>
  <w:footnote w:id="11">
    <w:p w14:paraId="7AD7CC96" w14:textId="77777777" w:rsidR="009516B6" w:rsidRDefault="009516B6" w:rsidP="009516B6">
      <w:pPr>
        <w:pStyle w:val="FootnoteText"/>
        <w:ind w:firstLine="709"/>
        <w:rPr>
          <w:rFonts w:asciiTheme="majorBidi" w:hAnsiTheme="majorBidi" w:cstheme="majorBidi"/>
          <w:lang w:val="en-ID"/>
        </w:rPr>
      </w:pPr>
      <w:r>
        <w:rPr>
          <w:rStyle w:val="FootnoteTextChar1"/>
          <w:rFonts w:asciiTheme="majorBidi" w:hAnsiTheme="majorBidi" w:cstheme="majorBidi"/>
          <w:vertAlign w:val="superscript"/>
        </w:rPr>
        <w:footnoteRef/>
      </w:r>
      <w:r>
        <w:rPr>
          <w:rFonts w:asciiTheme="majorBidi" w:hAnsiTheme="majorBidi" w:cstheme="majorBidi"/>
          <w:vertAlign w:val="superscript"/>
          <w:lang w:val="en-ID"/>
        </w:rPr>
        <w:t xml:space="preserve"> </w:t>
      </w:r>
      <w:r>
        <w:rPr>
          <w:rFonts w:asciiTheme="majorBidi" w:hAnsiTheme="majorBidi" w:cstheme="majorBidi"/>
          <w:lang w:val="en-ID"/>
        </w:rPr>
        <w:t>Muhammad</w:t>
      </w:r>
      <w:r>
        <w:rPr>
          <w:rFonts w:asciiTheme="majorBidi" w:hAnsiTheme="majorBidi" w:cstheme="majorBidi"/>
          <w:i/>
          <w:iCs/>
          <w:lang w:val="en-ID"/>
        </w:rPr>
        <w:t xml:space="preserve">,”Metode Penelitian Bahasa”, </w:t>
      </w:r>
      <w:r>
        <w:rPr>
          <w:rFonts w:asciiTheme="majorBidi" w:hAnsiTheme="majorBidi" w:cstheme="majorBidi"/>
          <w:lang w:val="en-ID"/>
        </w:rPr>
        <w:t>(Ar-Ruzzmedia, 2011), 222.</w:t>
      </w:r>
    </w:p>
  </w:footnote>
  <w:footnote w:id="12">
    <w:p w14:paraId="43D0840A" w14:textId="77777777" w:rsidR="009516B6" w:rsidRDefault="009516B6" w:rsidP="009516B6">
      <w:pPr>
        <w:pStyle w:val="FootnoteText"/>
        <w:ind w:firstLine="709"/>
        <w:rPr>
          <w:rFonts w:asciiTheme="majorBidi" w:hAnsiTheme="majorBidi" w:cstheme="majorBidi"/>
        </w:rPr>
      </w:pPr>
      <w:r>
        <w:rPr>
          <w:rStyle w:val="FootnoteTextChar1"/>
          <w:rFonts w:asciiTheme="majorBidi" w:hAnsiTheme="majorBidi" w:cstheme="majorBidi"/>
          <w:vertAlign w:val="superscript"/>
        </w:rPr>
        <w:footnoteRef/>
      </w:r>
      <w:r>
        <w:rPr>
          <w:rFonts w:asciiTheme="majorBidi" w:hAnsiTheme="majorBidi" w:cstheme="majorBidi"/>
          <w:vertAlign w:val="superscript"/>
        </w:rPr>
        <w:t xml:space="preserve"> </w:t>
      </w:r>
      <w:r>
        <w:rPr>
          <w:rFonts w:asciiTheme="majorBidi" w:hAnsiTheme="majorBidi" w:cstheme="majorBidi"/>
        </w:rPr>
        <w:t xml:space="preserve">Pardjono, dkk, </w:t>
      </w:r>
      <w:r>
        <w:rPr>
          <w:rFonts w:asciiTheme="majorBidi" w:hAnsiTheme="majorBidi" w:cstheme="majorBidi"/>
          <w:i/>
          <w:iCs/>
        </w:rPr>
        <w:t>“Panduan Penelitian Tindakan Kelas”,</w:t>
      </w:r>
      <w:r>
        <w:rPr>
          <w:rFonts w:asciiTheme="majorBidi" w:hAnsiTheme="majorBidi" w:cstheme="majorBidi"/>
        </w:rPr>
        <w:t xml:space="preserve"> (Yogyakarta: Lembaga Penelitian UNY, 2007), 63.</w:t>
      </w:r>
    </w:p>
  </w:footnote>
  <w:footnote w:id="13">
    <w:p w14:paraId="31663CB0" w14:textId="77777777" w:rsidR="009516B6" w:rsidRDefault="009516B6" w:rsidP="009516B6">
      <w:pPr>
        <w:pStyle w:val="FootnoteText"/>
        <w:ind w:firstLine="709"/>
      </w:pPr>
      <w:r>
        <w:rPr>
          <w:rStyle w:val="FootnoteTextChar1"/>
          <w:rFonts w:asciiTheme="majorBidi" w:hAnsiTheme="majorBidi" w:cstheme="majorBidi"/>
          <w:vertAlign w:val="superscript"/>
        </w:rPr>
        <w:footnoteRef/>
      </w:r>
      <w:r>
        <w:t xml:space="preserve"> </w:t>
      </w:r>
      <w:r>
        <w:rPr>
          <w:rFonts w:ascii="Times New Roman" w:hAnsi="Times New Roman"/>
        </w:rPr>
        <w:t>Afrizal, “</w:t>
      </w:r>
      <w:r>
        <w:rPr>
          <w:rFonts w:ascii="Times New Roman" w:hAnsi="Times New Roman"/>
          <w:i/>
        </w:rPr>
        <w:t>Metode Penelitian Kualitatif</w:t>
      </w:r>
      <w:r>
        <w:rPr>
          <w:rFonts w:ascii="Times New Roman" w:hAnsi="Times New Roman"/>
        </w:rPr>
        <w:t>”, (Jakarta: Rajawali, 2015), 180.</w:t>
      </w:r>
    </w:p>
  </w:footnote>
  <w:footnote w:id="14">
    <w:p w14:paraId="3A330999" w14:textId="77777777" w:rsidR="009516B6" w:rsidRDefault="009516B6" w:rsidP="009516B6">
      <w:pPr>
        <w:pStyle w:val="FootnoteText"/>
        <w:ind w:firstLine="709"/>
        <w:rPr>
          <w:rFonts w:asciiTheme="majorBidi" w:hAnsiTheme="majorBidi" w:cstheme="majorBidi"/>
        </w:rPr>
      </w:pPr>
      <w:r>
        <w:rPr>
          <w:rStyle w:val="FootnoteTextChar1"/>
          <w:rFonts w:asciiTheme="majorBidi" w:hAnsiTheme="majorBidi" w:cstheme="majorBidi"/>
          <w:vertAlign w:val="superscript"/>
        </w:rPr>
        <w:footnoteRef/>
      </w:r>
      <w:r>
        <w:rPr>
          <w:rFonts w:asciiTheme="majorBidi" w:hAnsiTheme="majorBidi" w:cstheme="majorBidi"/>
          <w:vertAlign w:val="superscript"/>
        </w:rPr>
        <w:t xml:space="preserve"> </w:t>
      </w:r>
      <w:r>
        <w:rPr>
          <w:rFonts w:asciiTheme="majorBidi" w:hAnsiTheme="majorBidi" w:cstheme="majorBidi"/>
        </w:rPr>
        <w:t>Bachtiar S. Bachri, “Meyakinkan Validitas Data Melalui Triangulasi Pada Penelitian Kualitatif”, Kurikulum dan Teknologi Pendidikan, Fakultas Ilmu Pendidikan Universitas Negeri Surabaya, 2010.</w:t>
      </w:r>
    </w:p>
  </w:footnote>
  <w:footnote w:id="15">
    <w:p w14:paraId="53040E5E" w14:textId="77777777" w:rsidR="009516B6" w:rsidRDefault="009516B6" w:rsidP="009516B6">
      <w:pPr>
        <w:pStyle w:val="FootnoteText"/>
        <w:ind w:firstLine="720"/>
        <w:rPr>
          <w:rFonts w:asciiTheme="majorBidi" w:hAnsiTheme="majorBidi" w:cstheme="majorBidi"/>
        </w:rPr>
      </w:pPr>
      <w:r>
        <w:rPr>
          <w:rStyle w:val="FootnoteTextChar1"/>
          <w:rFonts w:asciiTheme="majorBidi" w:hAnsiTheme="majorBidi" w:cstheme="majorBidi"/>
          <w:vertAlign w:val="superscript"/>
        </w:rPr>
        <w:footnoteRef/>
      </w:r>
      <w:r>
        <w:rPr>
          <w:rFonts w:asciiTheme="majorBidi" w:hAnsiTheme="majorBidi" w:cstheme="majorBidi"/>
          <w:vertAlign w:val="superscript"/>
        </w:rPr>
        <w:t xml:space="preserve"> </w:t>
      </w:r>
      <w:r>
        <w:rPr>
          <w:rFonts w:asciiTheme="majorBidi" w:hAnsiTheme="majorBidi" w:cstheme="majorBidi"/>
        </w:rPr>
        <w:t xml:space="preserve">Nur Fauziyah R, “efektivitas penggunaan alat bantu reaksi gerakan tangan bagi kaum disabilitas”, Universitas Pendidikan Indonesia, Bandung 2015. </w:t>
      </w:r>
      <w:hyperlink r:id="rId1" w:history="1">
        <w:r>
          <w:rPr>
            <w:rStyle w:val="Hyperlink"/>
            <w:rFonts w:asciiTheme="majorBidi" w:hAnsiTheme="majorBidi" w:cstheme="majorBidi"/>
          </w:rPr>
          <w:t>http://repository.upi.edu/20109/6/S_TE_1102479_Chapter3.pdf</w:t>
        </w:r>
      </w:hyperlink>
      <w:r>
        <w:rPr>
          <w:rFonts w:asciiTheme="majorBidi" w:hAnsiTheme="majorBidi" w:cstheme="majorBidi"/>
        </w:rPr>
        <w:t>. Diakses pada tanggal 16 Desember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4798" w14:textId="2E5090FA" w:rsidR="00F53898" w:rsidRDefault="00F53898">
    <w:pPr>
      <w:pStyle w:val="Header"/>
    </w:pPr>
    <w:r>
      <w:rPr>
        <w:noProof/>
        <w14:ligatures w14:val="standardContextual"/>
      </w:rPr>
      <w:pict w14:anchorId="63D68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83954" o:spid="_x0000_s1026" type="#_x0000_t75" style="position:absolute;margin-left:0;margin-top:0;width:396.3pt;height:396.3pt;z-index:-251657216;mso-position-horizontal:center;mso-position-horizontal-relative:margin;mso-position-vertical:center;mso-position-vertical-relative:margin" o:allowincell="f">
          <v:imagedata r:id="rId1" o:title="logo UIT 4"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868983"/>
      <w:docPartObj>
        <w:docPartGallery w:val="Page Numbers (Top of Page)"/>
        <w:docPartUnique/>
      </w:docPartObj>
    </w:sdtPr>
    <w:sdtEndPr>
      <w:rPr>
        <w:noProof/>
      </w:rPr>
    </w:sdtEndPr>
    <w:sdtContent>
      <w:p w14:paraId="072F9A44" w14:textId="4E39568D" w:rsidR="00CC17DA" w:rsidRDefault="00CC17D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6A1130" w14:textId="276FCD9C" w:rsidR="00F53898" w:rsidRDefault="00F53898" w:rsidP="00CC17DA">
    <w:pPr>
      <w:pStyle w:val="Header"/>
      <w:tabs>
        <w:tab w:val="clear" w:pos="4680"/>
        <w:tab w:val="clear" w:pos="9360"/>
        <w:tab w:val="right" w:pos="7932"/>
      </w:tabs>
    </w:pPr>
    <w:r>
      <w:rPr>
        <w:noProof/>
        <w14:ligatures w14:val="standardContextual"/>
      </w:rPr>
      <w:pict w14:anchorId="51ED5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83955" o:spid="_x0000_s1027" type="#_x0000_t75" style="position:absolute;margin-left:0;margin-top:0;width:396.3pt;height:396.3pt;z-index:-251656192;mso-position-horizontal:center;mso-position-horizontal-relative:margin;mso-position-vertical:center;mso-position-vertical-relative:margin" o:allowincell="f">
          <v:imagedata r:id="rId1" o:title="logo UIT 4"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8198B" w14:textId="0E35504A" w:rsidR="009516B6" w:rsidRDefault="00F53898">
    <w:pPr>
      <w:pStyle w:val="Header"/>
    </w:pPr>
    <w:r>
      <w:rPr>
        <w:noProof/>
        <w14:ligatures w14:val="standardContextual"/>
      </w:rPr>
      <w:pict w14:anchorId="2E55D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483953" o:spid="_x0000_s1025" type="#_x0000_t75" style="position:absolute;margin-left:0;margin-top:0;width:396.3pt;height:396.3pt;z-index:-251658240;mso-position-horizontal:center;mso-position-horizontal-relative:margin;mso-position-vertical:center;mso-position-vertical-relative:margin" o:allowincell="f">
          <v:imagedata r:id="rId1" o:title="logo UIT 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56B84"/>
    <w:multiLevelType w:val="hybridMultilevel"/>
    <w:tmpl w:val="35709C46"/>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 w15:restartNumberingAfterBreak="0">
    <w:nsid w:val="4D161095"/>
    <w:multiLevelType w:val="hybridMultilevel"/>
    <w:tmpl w:val="4088FF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8D776F4"/>
    <w:multiLevelType w:val="hybridMultilevel"/>
    <w:tmpl w:val="4DDA08F0"/>
    <w:lvl w:ilvl="0" w:tplc="0409000F">
      <w:start w:val="1"/>
      <w:numFmt w:val="decimal"/>
      <w:lvlText w:val="%1."/>
      <w:lvlJc w:val="left"/>
      <w:pPr>
        <w:ind w:left="1080" w:hanging="360"/>
      </w:pPr>
    </w:lvl>
    <w:lvl w:ilvl="1" w:tplc="3809000F">
      <w:start w:val="1"/>
      <w:numFmt w:val="decimal"/>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 w15:restartNumberingAfterBreak="0">
    <w:nsid w:val="5EBB030C"/>
    <w:multiLevelType w:val="hybridMultilevel"/>
    <w:tmpl w:val="5F862CCE"/>
    <w:lvl w:ilvl="0" w:tplc="3809000F">
      <w:start w:val="1"/>
      <w:numFmt w:val="decimal"/>
      <w:lvlText w:val="%1."/>
      <w:lvlJc w:val="left"/>
      <w:pPr>
        <w:ind w:left="1429" w:hanging="360"/>
      </w:pPr>
    </w:lvl>
    <w:lvl w:ilvl="1" w:tplc="38090019">
      <w:start w:val="1"/>
      <w:numFmt w:val="lowerLetter"/>
      <w:lvlText w:val="%2."/>
      <w:lvlJc w:val="left"/>
      <w:pPr>
        <w:ind w:left="2149" w:hanging="360"/>
      </w:pPr>
    </w:lvl>
    <w:lvl w:ilvl="2" w:tplc="3809001B">
      <w:start w:val="1"/>
      <w:numFmt w:val="lowerRoman"/>
      <w:lvlText w:val="%3."/>
      <w:lvlJc w:val="right"/>
      <w:pPr>
        <w:ind w:left="2869" w:hanging="180"/>
      </w:pPr>
    </w:lvl>
    <w:lvl w:ilvl="3" w:tplc="3809000F">
      <w:start w:val="1"/>
      <w:numFmt w:val="decimal"/>
      <w:lvlText w:val="%4."/>
      <w:lvlJc w:val="left"/>
      <w:pPr>
        <w:ind w:left="3589" w:hanging="360"/>
      </w:pPr>
    </w:lvl>
    <w:lvl w:ilvl="4" w:tplc="38090019">
      <w:start w:val="1"/>
      <w:numFmt w:val="lowerLetter"/>
      <w:lvlText w:val="%5."/>
      <w:lvlJc w:val="left"/>
      <w:pPr>
        <w:ind w:left="4309" w:hanging="360"/>
      </w:pPr>
    </w:lvl>
    <w:lvl w:ilvl="5" w:tplc="3809001B">
      <w:start w:val="1"/>
      <w:numFmt w:val="lowerRoman"/>
      <w:lvlText w:val="%6."/>
      <w:lvlJc w:val="right"/>
      <w:pPr>
        <w:ind w:left="5029" w:hanging="180"/>
      </w:pPr>
    </w:lvl>
    <w:lvl w:ilvl="6" w:tplc="3809000F">
      <w:start w:val="1"/>
      <w:numFmt w:val="decimal"/>
      <w:lvlText w:val="%7."/>
      <w:lvlJc w:val="left"/>
      <w:pPr>
        <w:ind w:left="5749" w:hanging="360"/>
      </w:pPr>
    </w:lvl>
    <w:lvl w:ilvl="7" w:tplc="38090019">
      <w:start w:val="1"/>
      <w:numFmt w:val="lowerLetter"/>
      <w:lvlText w:val="%8."/>
      <w:lvlJc w:val="left"/>
      <w:pPr>
        <w:ind w:left="6469" w:hanging="360"/>
      </w:pPr>
    </w:lvl>
    <w:lvl w:ilvl="8" w:tplc="3809001B">
      <w:start w:val="1"/>
      <w:numFmt w:val="lowerRoman"/>
      <w:lvlText w:val="%9."/>
      <w:lvlJc w:val="right"/>
      <w:pPr>
        <w:ind w:left="7189" w:hanging="180"/>
      </w:pPr>
    </w:lvl>
  </w:abstractNum>
  <w:num w:numId="1" w16cid:durableId="1148297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0614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8760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392746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6B6"/>
    <w:rsid w:val="009516B6"/>
    <w:rsid w:val="00AF5C63"/>
    <w:rsid w:val="00CC17DA"/>
    <w:rsid w:val="00F53898"/>
    <w:rsid w:val="00F63E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217C2"/>
  <w15:chartTrackingRefBased/>
  <w15:docId w15:val="{3CC013D8-9671-4526-83C8-A262F56F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516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16B6"/>
    <w:rPr>
      <w:sz w:val="20"/>
      <w:szCs w:val="20"/>
    </w:rPr>
  </w:style>
  <w:style w:type="character" w:styleId="Hyperlink">
    <w:name w:val="Hyperlink"/>
    <w:basedOn w:val="DefaultParagraphFont"/>
    <w:uiPriority w:val="99"/>
    <w:semiHidden/>
    <w:unhideWhenUsed/>
    <w:rsid w:val="009516B6"/>
    <w:rPr>
      <w:color w:val="0563C1" w:themeColor="hyperlink"/>
      <w:u w:val="single"/>
    </w:rPr>
  </w:style>
  <w:style w:type="character" w:customStyle="1" w:styleId="FootnoteTextChar1">
    <w:name w:val="Footnote Text Char1"/>
    <w:aliases w:val="Char Char1,Char Char Char Char1,Footnote Text Char Char Char1,Char Char Char Char Char Char Char Char Char Char Char Char1,Char Char Char Char Char Char Char Char Char Char1,Char Char Char Char Char Char Char2"/>
    <w:basedOn w:val="DefaultParagraphFont"/>
    <w:uiPriority w:val="99"/>
    <w:semiHidden/>
    <w:qFormat/>
    <w:rsid w:val="009516B6"/>
    <w:rPr>
      <w:kern w:val="0"/>
      <w:sz w:val="20"/>
      <w:szCs w:val="20"/>
      <w:lang w:val="en-ID"/>
      <w14:ligatures w14:val="none"/>
    </w:rPr>
  </w:style>
  <w:style w:type="paragraph" w:styleId="Header">
    <w:name w:val="header"/>
    <w:basedOn w:val="Normal"/>
    <w:link w:val="HeaderChar"/>
    <w:uiPriority w:val="99"/>
    <w:unhideWhenUsed/>
    <w:rsid w:val="009516B6"/>
    <w:pPr>
      <w:tabs>
        <w:tab w:val="center" w:pos="4680"/>
        <w:tab w:val="right" w:pos="9360"/>
      </w:tabs>
      <w:spacing w:after="0" w:line="240" w:lineRule="auto"/>
    </w:pPr>
    <w:rPr>
      <w:kern w:val="0"/>
      <w:lang w:val="en-ID"/>
      <w14:ligatures w14:val="none"/>
    </w:rPr>
  </w:style>
  <w:style w:type="character" w:customStyle="1" w:styleId="HeaderChar">
    <w:name w:val="Header Char"/>
    <w:basedOn w:val="DefaultParagraphFont"/>
    <w:link w:val="Header"/>
    <w:uiPriority w:val="99"/>
    <w:rsid w:val="009516B6"/>
    <w:rPr>
      <w:kern w:val="0"/>
      <w:lang w:val="en-ID"/>
      <w14:ligatures w14:val="none"/>
    </w:rPr>
  </w:style>
  <w:style w:type="paragraph" w:styleId="Footer">
    <w:name w:val="footer"/>
    <w:basedOn w:val="Normal"/>
    <w:link w:val="FooterChar"/>
    <w:uiPriority w:val="99"/>
    <w:unhideWhenUsed/>
    <w:rsid w:val="009516B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9516B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repository.upi.edu/20109/6/S_TE_1102479_Chapter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2018</Words>
  <Characters>11503</Characters>
  <Application>Microsoft Office Word</Application>
  <DocSecurity>0</DocSecurity>
  <Lines>95</Lines>
  <Paragraphs>26</Paragraphs>
  <ScaleCrop>false</ScaleCrop>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ipah zahra</dc:creator>
  <cp:keywords/>
  <dc:description/>
  <cp:lastModifiedBy>ipah zahra</cp:lastModifiedBy>
  <cp:revision>4</cp:revision>
  <dcterms:created xsi:type="dcterms:W3CDTF">2023-07-19T02:22:00Z</dcterms:created>
  <dcterms:modified xsi:type="dcterms:W3CDTF">2023-07-19T03:55:00Z</dcterms:modified>
</cp:coreProperties>
</file>