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77" w:rsidRDefault="00DF1877" w:rsidP="00DF1877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Skripsi</w:t>
      </w:r>
      <w:proofErr w:type="spellEnd"/>
    </w:p>
    <w:p w:rsidR="00DF1877" w:rsidRDefault="00DF1877" w:rsidP="00DF1877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DF1877" w:rsidRDefault="00DF1877" w:rsidP="00DF187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ANALISIS STRATEGI KSPS BMT UGT NUSANTARA CAPEM KEDIRI DALAM MEMASARKAN PRODUK PEMBIAYAAN MUDHARABAH KEPADA PEDAGANG PASAR PAHING KOTA KEDIRI</w:t>
      </w:r>
    </w:p>
    <w:p w:rsidR="00DF1877" w:rsidRPr="00B47C27" w:rsidRDefault="00DF1877" w:rsidP="00DF187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(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Studi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kasus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BMT UGT </w:t>
      </w: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Nusantara</w:t>
      </w:r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capem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Kediri)</w:t>
      </w:r>
    </w:p>
    <w:p w:rsidR="00DF1877" w:rsidRPr="00572A8E" w:rsidRDefault="00DF1877" w:rsidP="00DF1877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:rsidR="00DF1877" w:rsidRPr="0011666F" w:rsidRDefault="00DF1877" w:rsidP="00DF1877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n-US"/>
        </w:rPr>
      </w:pPr>
    </w:p>
    <w:p w:rsidR="00DF1877" w:rsidRDefault="00DF1877" w:rsidP="00DF1877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lang w:val="en-US"/>
        </w:rPr>
      </w:pPr>
    </w:p>
    <w:p w:rsidR="00DF1877" w:rsidRPr="00984BF5" w:rsidRDefault="00DF1877" w:rsidP="00DF1877">
      <w:pPr>
        <w:shd w:val="clear" w:color="auto" w:fill="FFFFFF"/>
        <w:tabs>
          <w:tab w:val="center" w:pos="3685"/>
          <w:tab w:val="right" w:pos="7371"/>
        </w:tabs>
        <w:spacing w:after="120" w:line="276" w:lineRule="auto"/>
        <w:jc w:val="center"/>
        <w:rPr>
          <w:rFonts w:eastAsia="Times New Roman" w:cs="Times New Roman"/>
          <w:color w:val="222222"/>
          <w:szCs w:val="24"/>
        </w:rPr>
      </w:pPr>
      <w:proofErr w:type="spellStart"/>
      <w:r w:rsidRPr="00984BF5">
        <w:rPr>
          <w:rFonts w:eastAsia="Times New Roman" w:cs="Times New Roman"/>
          <w:b/>
          <w:bCs/>
          <w:color w:val="222222"/>
          <w:szCs w:val="24"/>
          <w:lang w:val="en-US"/>
        </w:rPr>
        <w:t>Oleh</w:t>
      </w:r>
      <w:proofErr w:type="spellEnd"/>
      <w:r w:rsidRPr="00984BF5">
        <w:rPr>
          <w:rFonts w:eastAsia="Times New Roman" w:cs="Times New Roman"/>
          <w:b/>
          <w:bCs/>
          <w:color w:val="222222"/>
          <w:szCs w:val="24"/>
          <w:lang w:val="en-US"/>
        </w:rPr>
        <w:t>:</w:t>
      </w:r>
    </w:p>
    <w:p w:rsidR="00DF1877" w:rsidRPr="00984BF5" w:rsidRDefault="00DF1877" w:rsidP="00DF1877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984BF5">
        <w:rPr>
          <w:rFonts w:eastAsia="Times New Roman" w:cs="Times New Roman"/>
          <w:b/>
          <w:color w:val="222222"/>
          <w:szCs w:val="24"/>
          <w:lang w:val="en-US"/>
        </w:rPr>
        <w:t>MOHAMMAD FIRZHA AULIA</w:t>
      </w:r>
    </w:p>
    <w:p w:rsidR="00DF1877" w:rsidRPr="00E50526" w:rsidRDefault="00DF1877" w:rsidP="00DF1877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  <w:proofErr w:type="gramStart"/>
      <w:r w:rsidRPr="00E50526">
        <w:rPr>
          <w:rFonts w:eastAsia="Times New Roman" w:cs="Times New Roman"/>
          <w:bCs/>
          <w:color w:val="222222"/>
          <w:szCs w:val="24"/>
          <w:lang w:val="en-US"/>
        </w:rPr>
        <w:t>NPM.</w:t>
      </w:r>
      <w:proofErr w:type="gramEnd"/>
      <w:r w:rsidRPr="00E50526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r w:rsidRPr="00E50526">
        <w:rPr>
          <w:rFonts w:eastAsia="Times New Roman" w:cs="Times New Roman"/>
          <w:bCs/>
          <w:color w:val="222222"/>
          <w:szCs w:val="24"/>
        </w:rPr>
        <w:t>1</w:t>
      </w:r>
      <w:r w:rsidRPr="00E50526">
        <w:rPr>
          <w:rFonts w:eastAsia="Times New Roman" w:cs="Times New Roman"/>
          <w:bCs/>
          <w:color w:val="222222"/>
          <w:szCs w:val="24"/>
          <w:lang w:val="en-US"/>
        </w:rPr>
        <w:t>8.08.0.0272</w:t>
      </w:r>
    </w:p>
    <w:p w:rsidR="00DF1877" w:rsidRPr="00E50526" w:rsidRDefault="00DF1877" w:rsidP="00DF1877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Cs/>
          <w:color w:val="222222"/>
          <w:sz w:val="28"/>
          <w:szCs w:val="28"/>
          <w:lang w:val="en-US"/>
        </w:rPr>
      </w:pPr>
      <w:proofErr w:type="gramStart"/>
      <w:r w:rsidRPr="00E50526">
        <w:rPr>
          <w:rFonts w:eastAsia="Times New Roman" w:cs="Times New Roman"/>
          <w:bCs/>
          <w:color w:val="222222"/>
          <w:szCs w:val="24"/>
          <w:lang w:val="en-US"/>
        </w:rPr>
        <w:t>NIRM.</w:t>
      </w:r>
      <w:proofErr w:type="gramEnd"/>
      <w:r w:rsidRPr="00E50526">
        <w:rPr>
          <w:rFonts w:eastAsia="Times New Roman" w:cs="Times New Roman"/>
          <w:bCs/>
          <w:color w:val="222222"/>
          <w:szCs w:val="24"/>
          <w:lang w:val="en-US"/>
        </w:rPr>
        <w:t xml:space="preserve"> 2018.4.008.0231.1.000255</w:t>
      </w:r>
    </w:p>
    <w:p w:rsidR="00DF1877" w:rsidRPr="00E50526" w:rsidRDefault="00DF1877" w:rsidP="00DF1877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Cs/>
          <w:color w:val="222222"/>
          <w:sz w:val="28"/>
          <w:szCs w:val="28"/>
          <w:lang w:val="en-US"/>
        </w:rPr>
      </w:pPr>
    </w:p>
    <w:p w:rsidR="00DF1877" w:rsidRDefault="00DF1877" w:rsidP="00DF1877">
      <w:pPr>
        <w:shd w:val="clear" w:color="auto" w:fill="FFFFFF"/>
        <w:tabs>
          <w:tab w:val="left" w:pos="3969"/>
        </w:tabs>
        <w:spacing w:line="276" w:lineRule="auto"/>
        <w:rPr>
          <w:rFonts w:eastAsia="Times New Roman" w:cs="Times New Roman"/>
          <w:b/>
          <w:color w:val="222222"/>
          <w:sz w:val="28"/>
          <w:szCs w:val="28"/>
          <w:lang w:val="en-US"/>
        </w:rPr>
      </w:pPr>
    </w:p>
    <w:p w:rsidR="00DF1877" w:rsidRPr="00460981" w:rsidRDefault="00DF1877" w:rsidP="00DF1877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en-US"/>
        </w:rPr>
      </w:pPr>
    </w:p>
    <w:p w:rsidR="00DF1877" w:rsidRPr="0056699D" w:rsidRDefault="00DF1877" w:rsidP="00DF1877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noProof/>
          <w:color w:val="222222"/>
          <w:lang w:val="en-US" w:eastAsia="en-US"/>
        </w:rPr>
        <w:drawing>
          <wp:inline distT="0" distB="0" distL="0" distR="0" wp14:anchorId="1485CF0C" wp14:editId="6C64AF04">
            <wp:extent cx="1440000" cy="14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77" w:rsidRDefault="00DF1877" w:rsidP="00DF1877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lang w:val="en-US"/>
        </w:rPr>
      </w:pPr>
    </w:p>
    <w:p w:rsidR="00DF1877" w:rsidRPr="0011666F" w:rsidRDefault="00DF1877" w:rsidP="00DF1877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lang w:val="en-US"/>
        </w:rPr>
      </w:pPr>
    </w:p>
    <w:p w:rsidR="00DF1877" w:rsidRDefault="00DF1877" w:rsidP="00DF1877">
      <w:pPr>
        <w:spacing w:line="276" w:lineRule="auto"/>
        <w:contextualSpacing/>
        <w:rPr>
          <w:rFonts w:eastAsia="Times New Roman" w:cs="Times New Roman"/>
          <w:b/>
          <w:szCs w:val="24"/>
          <w:lang w:val="en-US"/>
        </w:rPr>
      </w:pPr>
    </w:p>
    <w:p w:rsidR="00807746" w:rsidRDefault="00807746" w:rsidP="00DF1877">
      <w:pPr>
        <w:spacing w:line="276" w:lineRule="auto"/>
        <w:contextualSpacing/>
        <w:rPr>
          <w:rFonts w:eastAsia="Times New Roman" w:cs="Times New Roman"/>
          <w:b/>
          <w:szCs w:val="24"/>
          <w:lang w:val="en-US"/>
        </w:rPr>
      </w:pPr>
    </w:p>
    <w:p w:rsidR="00807746" w:rsidRDefault="00807746" w:rsidP="00DF1877">
      <w:pPr>
        <w:spacing w:line="276" w:lineRule="auto"/>
        <w:contextualSpacing/>
        <w:rPr>
          <w:rFonts w:eastAsia="Times New Roman" w:cs="Times New Roman"/>
          <w:b/>
          <w:szCs w:val="24"/>
          <w:lang w:val="en-US"/>
        </w:rPr>
      </w:pPr>
    </w:p>
    <w:p w:rsidR="00807746" w:rsidRDefault="00807746" w:rsidP="00DF1877">
      <w:pPr>
        <w:spacing w:line="276" w:lineRule="auto"/>
        <w:contextualSpacing/>
        <w:rPr>
          <w:rFonts w:eastAsia="Times New Roman" w:cs="Times New Roman"/>
          <w:b/>
          <w:szCs w:val="24"/>
          <w:lang w:val="en-US"/>
        </w:rPr>
      </w:pPr>
    </w:p>
    <w:p w:rsidR="00DF1877" w:rsidRDefault="00DF1877" w:rsidP="00DF1877">
      <w:pPr>
        <w:spacing w:line="276" w:lineRule="auto"/>
        <w:contextualSpacing/>
        <w:rPr>
          <w:rFonts w:eastAsia="Times New Roman" w:cs="Times New Roman"/>
          <w:b/>
          <w:szCs w:val="24"/>
          <w:lang w:val="en-US"/>
        </w:rPr>
      </w:pPr>
    </w:p>
    <w:p w:rsidR="00DF1877" w:rsidRPr="00460981" w:rsidRDefault="00DF1877" w:rsidP="00DF1877">
      <w:pPr>
        <w:spacing w:line="276" w:lineRule="auto"/>
        <w:contextualSpacing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sz w:val="28"/>
          <w:szCs w:val="28"/>
          <w:lang w:val="en-US"/>
        </w:rPr>
        <w:t>INSTITUT AGAMA ISLAM TRIBAKTI (IAIT) KEDIRI</w:t>
      </w:r>
    </w:p>
    <w:p w:rsidR="00DF1877" w:rsidRPr="00460981" w:rsidRDefault="00DF1877" w:rsidP="00DF1877">
      <w:pPr>
        <w:spacing w:line="276" w:lineRule="auto"/>
        <w:contextualSpacing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sz w:val="28"/>
          <w:szCs w:val="28"/>
          <w:lang w:val="en-US"/>
        </w:rPr>
        <w:t>FAKULTAS SYARIAH</w:t>
      </w:r>
    </w:p>
    <w:p w:rsidR="00DF1877" w:rsidRPr="00460981" w:rsidRDefault="00DF1877" w:rsidP="00DF187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PROGAM STUDI PERBANKAN SYARIAH</w:t>
      </w:r>
    </w:p>
    <w:p w:rsidR="00DF1877" w:rsidRDefault="00DF1877" w:rsidP="00DF187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JULI</w:t>
      </w:r>
      <w:r w:rsidRPr="00460981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2022</w:t>
      </w:r>
    </w:p>
    <w:p w:rsidR="00DF1877" w:rsidRDefault="00DF1877" w:rsidP="00DF187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DF1877" w:rsidRDefault="00DF1877" w:rsidP="00DF1877">
      <w:pPr>
        <w:shd w:val="clear" w:color="auto" w:fill="FFFFFF"/>
        <w:spacing w:line="360" w:lineRule="auto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Default="00807746">
      <w:pPr>
        <w:rPr>
          <w:lang w:val="en-US"/>
        </w:rPr>
      </w:pPr>
      <w:bookmarkStart w:id="0" w:name="_GoBack"/>
      <w:bookmarkEnd w:id="0"/>
    </w:p>
    <w:p w:rsidR="00807746" w:rsidRDefault="00807746">
      <w:pPr>
        <w:rPr>
          <w:lang w:val="en-US"/>
        </w:rPr>
      </w:pPr>
    </w:p>
    <w:p w:rsidR="00807746" w:rsidRPr="0011666F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S</w:t>
      </w:r>
      <w:r w:rsidRPr="0011666F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kripsi</w:t>
      </w:r>
      <w:proofErr w:type="spellEnd"/>
    </w:p>
    <w:p w:rsidR="00807746" w:rsidRDefault="00807746" w:rsidP="00807746">
      <w:pPr>
        <w:shd w:val="clear" w:color="auto" w:fill="FFFFFF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Pr="0011666F" w:rsidRDefault="00807746" w:rsidP="00807746">
      <w:pPr>
        <w:shd w:val="clear" w:color="auto" w:fill="FFFFFF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Pr="00B47C27" w:rsidRDefault="00807746" w:rsidP="008077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ANALISIS STRATEGI KSPS BMT UGT NUSANTARA CAPEM KEDIRI DALAM MEMASARKAN PRODUK PEMBIAYAAN MUDHARABAH KEPADA PEDAGANG PASAR PAHING KOTA KEDIRI</w:t>
      </w:r>
    </w:p>
    <w:p w:rsidR="00807746" w:rsidRPr="0011666F" w:rsidRDefault="00807746" w:rsidP="008077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(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Studi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kasus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BMT UGT </w:t>
      </w: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Nusantara</w:t>
      </w:r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capem</w:t>
      </w:r>
      <w:proofErr w:type="spellEnd"/>
      <w:r w:rsidRPr="00F45D09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Kediri)</w:t>
      </w:r>
    </w:p>
    <w:p w:rsidR="00807746" w:rsidRPr="0011666F" w:rsidRDefault="00807746" w:rsidP="00807746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color w:val="222222"/>
          <w:sz w:val="28"/>
          <w:szCs w:val="28"/>
          <w:lang w:val="en-US"/>
        </w:rPr>
      </w:pPr>
    </w:p>
    <w:p w:rsidR="00807746" w:rsidRDefault="00807746" w:rsidP="00807746">
      <w:pPr>
        <w:shd w:val="clear" w:color="auto" w:fill="FFFFFF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</w:p>
    <w:p w:rsidR="00807746" w:rsidRDefault="00807746" w:rsidP="00807746">
      <w:pPr>
        <w:shd w:val="clear" w:color="auto" w:fill="FFFFFF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</w:p>
    <w:p w:rsidR="00807746" w:rsidRDefault="00807746" w:rsidP="00807746">
      <w:pPr>
        <w:shd w:val="clear" w:color="auto" w:fill="FFFFFF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</w:p>
    <w:p w:rsidR="00807746" w:rsidRPr="006C1A9A" w:rsidRDefault="00807746" w:rsidP="00807746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4"/>
          <w:lang w:val="en-US"/>
        </w:rPr>
      </w:pPr>
      <w:proofErr w:type="spellStart"/>
      <w:r w:rsidRPr="006C1A9A">
        <w:rPr>
          <w:rFonts w:eastAsia="Times New Roman" w:cs="Times New Roman"/>
          <w:b/>
          <w:bCs/>
          <w:color w:val="222222"/>
          <w:szCs w:val="24"/>
          <w:lang w:val="en-US"/>
        </w:rPr>
        <w:t>Skripsi</w:t>
      </w:r>
      <w:proofErr w:type="spellEnd"/>
    </w:p>
    <w:p w:rsidR="00807746" w:rsidRPr="005214D1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Di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Ajukan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Untuk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Memenuhi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Salah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Satu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Persyaratan</w:t>
      </w:r>
      <w:proofErr w:type="spellEnd"/>
    </w:p>
    <w:p w:rsidR="00807746" w:rsidRPr="005214D1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Dalam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Menyelesaikan</w:t>
      </w:r>
      <w:proofErr w:type="spellEnd"/>
      <w:r w:rsidRPr="005214D1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proofErr w:type="spellStart"/>
      <w:r w:rsidRPr="005214D1">
        <w:rPr>
          <w:rFonts w:eastAsia="Times New Roman" w:cs="Times New Roman"/>
          <w:bCs/>
          <w:color w:val="222222"/>
          <w:szCs w:val="24"/>
          <w:lang w:val="en-US"/>
        </w:rPr>
        <w:t>skripsi</w:t>
      </w:r>
      <w:proofErr w:type="spellEnd"/>
    </w:p>
    <w:p w:rsidR="00807746" w:rsidRDefault="00807746" w:rsidP="0080774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hd w:val="clear" w:color="auto" w:fill="FFFFFF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hd w:val="clear" w:color="auto" w:fill="FFFFFF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Pr="005214D1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color w:val="222222"/>
          <w:szCs w:val="24"/>
          <w:lang w:val="en-US"/>
        </w:rPr>
      </w:pPr>
      <w:r w:rsidRPr="005214D1">
        <w:rPr>
          <w:rFonts w:eastAsia="Times New Roman" w:cs="Times New Roman"/>
          <w:b/>
          <w:bCs/>
          <w:color w:val="222222"/>
          <w:szCs w:val="24"/>
          <w:lang w:val="en-US"/>
        </w:rPr>
        <w:t>OLEH:</w:t>
      </w:r>
    </w:p>
    <w:p w:rsidR="00807746" w:rsidRPr="005214D1" w:rsidRDefault="00807746" w:rsidP="00807746">
      <w:pPr>
        <w:shd w:val="clear" w:color="auto" w:fill="FFFFFF"/>
        <w:tabs>
          <w:tab w:val="left" w:pos="3969"/>
        </w:tabs>
        <w:spacing w:line="360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5214D1">
        <w:rPr>
          <w:rFonts w:eastAsia="Times New Roman" w:cs="Times New Roman"/>
          <w:b/>
          <w:color w:val="222222"/>
          <w:szCs w:val="24"/>
          <w:lang w:val="en-US"/>
        </w:rPr>
        <w:t>MOHAMMAD FIRZHA AULIA</w:t>
      </w:r>
    </w:p>
    <w:p w:rsidR="00807746" w:rsidRPr="00E50526" w:rsidRDefault="00807746" w:rsidP="00807746">
      <w:pPr>
        <w:shd w:val="clear" w:color="auto" w:fill="FFFFFF"/>
        <w:tabs>
          <w:tab w:val="left" w:pos="3969"/>
        </w:tabs>
        <w:spacing w:line="276" w:lineRule="auto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  <w:proofErr w:type="gramStart"/>
      <w:r w:rsidRPr="00E50526">
        <w:rPr>
          <w:rFonts w:eastAsia="Times New Roman" w:cs="Times New Roman"/>
          <w:bCs/>
          <w:color w:val="222222"/>
          <w:szCs w:val="24"/>
          <w:lang w:val="en-US"/>
        </w:rPr>
        <w:t>NPM.</w:t>
      </w:r>
      <w:proofErr w:type="gramEnd"/>
      <w:r w:rsidRPr="00E50526">
        <w:rPr>
          <w:rFonts w:eastAsia="Times New Roman" w:cs="Times New Roman"/>
          <w:bCs/>
          <w:color w:val="222222"/>
          <w:szCs w:val="24"/>
          <w:lang w:val="en-US"/>
        </w:rPr>
        <w:t xml:space="preserve"> </w:t>
      </w:r>
      <w:r w:rsidRPr="00E50526">
        <w:rPr>
          <w:rFonts w:eastAsia="Times New Roman" w:cs="Times New Roman"/>
          <w:bCs/>
          <w:color w:val="222222"/>
          <w:szCs w:val="24"/>
        </w:rPr>
        <w:t>1</w:t>
      </w:r>
      <w:r w:rsidRPr="00E50526">
        <w:rPr>
          <w:rFonts w:eastAsia="Times New Roman" w:cs="Times New Roman"/>
          <w:bCs/>
          <w:color w:val="222222"/>
          <w:szCs w:val="24"/>
          <w:lang w:val="en-US"/>
        </w:rPr>
        <w:t>8.08.0.0272</w:t>
      </w:r>
    </w:p>
    <w:p w:rsidR="00807746" w:rsidRPr="00E50526" w:rsidRDefault="00807746" w:rsidP="00807746">
      <w:pPr>
        <w:shd w:val="clear" w:color="auto" w:fill="FFFFFF"/>
        <w:tabs>
          <w:tab w:val="left" w:pos="3969"/>
        </w:tabs>
        <w:spacing w:line="360" w:lineRule="auto"/>
        <w:jc w:val="center"/>
        <w:rPr>
          <w:rFonts w:eastAsia="Times New Roman" w:cs="Times New Roman"/>
          <w:bCs/>
          <w:color w:val="222222"/>
          <w:szCs w:val="24"/>
          <w:lang w:val="en-US"/>
        </w:rPr>
      </w:pPr>
      <w:proofErr w:type="gramStart"/>
      <w:r w:rsidRPr="00E50526">
        <w:rPr>
          <w:rFonts w:eastAsia="Times New Roman" w:cs="Times New Roman"/>
          <w:bCs/>
          <w:color w:val="222222"/>
          <w:szCs w:val="24"/>
          <w:lang w:val="en-US"/>
        </w:rPr>
        <w:t>NIRM.</w:t>
      </w:r>
      <w:proofErr w:type="gramEnd"/>
      <w:r w:rsidRPr="00E50526">
        <w:rPr>
          <w:rFonts w:eastAsia="Times New Roman" w:cs="Times New Roman"/>
          <w:bCs/>
          <w:color w:val="222222"/>
          <w:szCs w:val="24"/>
          <w:lang w:val="en-US"/>
        </w:rPr>
        <w:t xml:space="preserve"> 2018.4.008.0231.1.000255</w:t>
      </w:r>
    </w:p>
    <w:p w:rsidR="00807746" w:rsidRDefault="00807746" w:rsidP="00807746">
      <w:pPr>
        <w:shd w:val="clear" w:color="auto" w:fill="FFFFFF"/>
        <w:tabs>
          <w:tab w:val="left" w:pos="3969"/>
        </w:tabs>
        <w:spacing w:line="480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hd w:val="clear" w:color="auto" w:fill="FFFFFF"/>
        <w:tabs>
          <w:tab w:val="left" w:pos="3969"/>
        </w:tabs>
        <w:spacing w:line="480" w:lineRule="auto"/>
        <w:jc w:val="center"/>
        <w:rPr>
          <w:rFonts w:eastAsia="Times New Roman" w:cs="Times New Roman"/>
          <w:b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hd w:val="clear" w:color="auto" w:fill="FFFFFF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</w:p>
    <w:p w:rsidR="00807746" w:rsidRPr="00460981" w:rsidRDefault="00807746" w:rsidP="00807746">
      <w:pPr>
        <w:spacing w:line="360" w:lineRule="auto"/>
        <w:contextualSpacing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sz w:val="28"/>
          <w:szCs w:val="28"/>
          <w:lang w:val="en-US"/>
        </w:rPr>
        <w:t>INSTITUT AGAMA ISLAM TRIBAKTI (IAIT) KEDIRI</w:t>
      </w:r>
    </w:p>
    <w:p w:rsidR="00807746" w:rsidRPr="00460981" w:rsidRDefault="00807746" w:rsidP="00807746">
      <w:pPr>
        <w:spacing w:line="360" w:lineRule="auto"/>
        <w:contextualSpacing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sz w:val="28"/>
          <w:szCs w:val="28"/>
          <w:lang w:val="en-US"/>
        </w:rPr>
        <w:t>FAKULTAS SYARIAH</w:t>
      </w:r>
    </w:p>
    <w:p w:rsidR="00807746" w:rsidRPr="00460981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 w:rsidRPr="00460981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PROGAM STUDI PERBANKAN SYARIAH</w:t>
      </w:r>
    </w:p>
    <w:p w:rsidR="00807746" w:rsidRDefault="00807746" w:rsidP="0080774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>JULI</w:t>
      </w:r>
      <w:r w:rsidRPr="00460981">
        <w:rPr>
          <w:rFonts w:eastAsia="Times New Roman" w:cs="Times New Roman"/>
          <w:b/>
          <w:bCs/>
          <w:color w:val="222222"/>
          <w:sz w:val="28"/>
          <w:szCs w:val="28"/>
          <w:lang w:val="en-US"/>
        </w:rPr>
        <w:t xml:space="preserve"> 2022</w:t>
      </w:r>
    </w:p>
    <w:p w:rsidR="00807746" w:rsidRPr="00807746" w:rsidRDefault="00807746">
      <w:pPr>
        <w:rPr>
          <w:lang w:val="en-US"/>
        </w:rPr>
      </w:pPr>
    </w:p>
    <w:sectPr w:rsidR="00807746" w:rsidRPr="00807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7"/>
    <w:rsid w:val="00076BAD"/>
    <w:rsid w:val="00807746"/>
    <w:rsid w:val="00DF1877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77"/>
    <w:pPr>
      <w:spacing w:after="0" w:line="259" w:lineRule="auto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77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77"/>
    <w:pPr>
      <w:spacing w:after="0" w:line="259" w:lineRule="auto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77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2022-07-19T11:56:00Z</dcterms:created>
  <dcterms:modified xsi:type="dcterms:W3CDTF">2022-07-19T12:00:00Z</dcterms:modified>
</cp:coreProperties>
</file>