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D75" w:rsidRPr="00440F71" w:rsidRDefault="008A3D75" w:rsidP="008A3D75">
      <w:pPr>
        <w:spacing w:line="480" w:lineRule="auto"/>
        <w:jc w:val="center"/>
        <w:rPr>
          <w:rFonts w:asciiTheme="majorBidi" w:hAnsiTheme="majorBidi" w:cstheme="majorBidi"/>
          <w:b/>
          <w:bCs/>
          <w:color w:val="000000" w:themeColor="text1"/>
          <w:sz w:val="24"/>
          <w:szCs w:val="24"/>
        </w:rPr>
      </w:pPr>
      <w:r w:rsidRPr="00440F71">
        <w:rPr>
          <w:rFonts w:asciiTheme="majorBidi" w:hAnsiTheme="majorBidi" w:cstheme="majorBidi"/>
          <w:b/>
          <w:bCs/>
          <w:color w:val="000000" w:themeColor="text1"/>
          <w:sz w:val="24"/>
          <w:szCs w:val="24"/>
        </w:rPr>
        <w:t>BAB III</w:t>
      </w:r>
    </w:p>
    <w:p w:rsidR="008A3D75" w:rsidRPr="00440F71" w:rsidRDefault="008A3D75" w:rsidP="008A3D75">
      <w:pPr>
        <w:spacing w:line="480" w:lineRule="auto"/>
        <w:jc w:val="center"/>
        <w:rPr>
          <w:rFonts w:asciiTheme="majorBidi" w:hAnsiTheme="majorBidi" w:cstheme="majorBidi"/>
          <w:b/>
          <w:bCs/>
          <w:color w:val="000000" w:themeColor="text1"/>
          <w:sz w:val="24"/>
          <w:szCs w:val="24"/>
        </w:rPr>
      </w:pPr>
      <w:r w:rsidRPr="00440F71">
        <w:rPr>
          <w:rFonts w:asciiTheme="majorBidi" w:hAnsiTheme="majorBidi" w:cstheme="majorBidi"/>
          <w:b/>
          <w:bCs/>
          <w:color w:val="000000" w:themeColor="text1"/>
          <w:sz w:val="24"/>
          <w:szCs w:val="24"/>
        </w:rPr>
        <w:t>METODE PENELITIAN</w:t>
      </w:r>
    </w:p>
    <w:p w:rsidR="008A3D75" w:rsidRPr="00440F71" w:rsidRDefault="008A3D75" w:rsidP="008A3D75">
      <w:pPr>
        <w:spacing w:line="480" w:lineRule="auto"/>
        <w:rPr>
          <w:rFonts w:asciiTheme="majorBidi" w:hAnsiTheme="majorBidi" w:cstheme="majorBidi"/>
          <w:b/>
          <w:bCs/>
          <w:color w:val="000000" w:themeColor="text1"/>
          <w:sz w:val="24"/>
          <w:szCs w:val="24"/>
        </w:rPr>
      </w:pPr>
    </w:p>
    <w:p w:rsidR="008A3D75" w:rsidRPr="00440F71" w:rsidRDefault="008A3D75" w:rsidP="001E039F">
      <w:pPr>
        <w:pStyle w:val="ListParagraph"/>
        <w:numPr>
          <w:ilvl w:val="0"/>
          <w:numId w:val="1"/>
        </w:numPr>
        <w:spacing w:line="480" w:lineRule="auto"/>
        <w:ind w:left="426" w:right="0" w:hanging="426"/>
        <w:rPr>
          <w:rFonts w:asciiTheme="majorBidi" w:hAnsiTheme="majorBidi" w:cstheme="majorBidi"/>
          <w:b/>
          <w:color w:val="000000" w:themeColor="text1"/>
          <w:sz w:val="24"/>
          <w:szCs w:val="24"/>
        </w:rPr>
      </w:pPr>
      <w:r w:rsidRPr="00440F71">
        <w:rPr>
          <w:rFonts w:asciiTheme="majorBidi" w:hAnsiTheme="majorBidi" w:cstheme="majorBidi"/>
          <w:b/>
          <w:color w:val="000000" w:themeColor="text1"/>
          <w:sz w:val="24"/>
          <w:szCs w:val="24"/>
        </w:rPr>
        <w:t>Jenis</w:t>
      </w:r>
      <w:r w:rsidRPr="00440F71">
        <w:rPr>
          <w:rFonts w:asciiTheme="majorBidi" w:hAnsiTheme="majorBidi" w:cstheme="majorBidi"/>
          <w:b/>
          <w:color w:val="000000" w:themeColor="text1"/>
          <w:sz w:val="24"/>
          <w:szCs w:val="24"/>
          <w:lang w:val="id-ID"/>
        </w:rPr>
        <w:t xml:space="preserve"> </w:t>
      </w:r>
      <w:r w:rsidRPr="00440F71">
        <w:rPr>
          <w:rFonts w:asciiTheme="majorBidi" w:hAnsiTheme="majorBidi" w:cstheme="majorBidi"/>
          <w:b/>
          <w:color w:val="000000" w:themeColor="text1"/>
          <w:sz w:val="24"/>
          <w:szCs w:val="24"/>
        </w:rPr>
        <w:t>dan</w:t>
      </w:r>
      <w:r w:rsidRPr="00440F71">
        <w:rPr>
          <w:rFonts w:asciiTheme="majorBidi" w:hAnsiTheme="majorBidi" w:cstheme="majorBidi"/>
          <w:b/>
          <w:color w:val="000000" w:themeColor="text1"/>
          <w:sz w:val="24"/>
          <w:szCs w:val="24"/>
          <w:lang w:val="id-ID"/>
        </w:rPr>
        <w:t xml:space="preserve"> </w:t>
      </w:r>
      <w:r w:rsidRPr="00440F71">
        <w:rPr>
          <w:rFonts w:asciiTheme="majorBidi" w:hAnsiTheme="majorBidi" w:cstheme="majorBidi"/>
          <w:b/>
          <w:color w:val="000000" w:themeColor="text1"/>
          <w:sz w:val="24"/>
          <w:szCs w:val="24"/>
        </w:rPr>
        <w:t>Pendekatan</w:t>
      </w:r>
      <w:r w:rsidRPr="00440F71">
        <w:rPr>
          <w:rFonts w:asciiTheme="majorBidi" w:hAnsiTheme="majorBidi" w:cstheme="majorBidi"/>
          <w:b/>
          <w:color w:val="000000" w:themeColor="text1"/>
          <w:sz w:val="24"/>
          <w:szCs w:val="24"/>
          <w:lang w:val="id-ID"/>
        </w:rPr>
        <w:t xml:space="preserve"> </w:t>
      </w:r>
      <w:r w:rsidRPr="00440F71">
        <w:rPr>
          <w:rFonts w:asciiTheme="majorBidi" w:hAnsiTheme="majorBidi" w:cstheme="majorBidi"/>
          <w:b/>
          <w:color w:val="000000" w:themeColor="text1"/>
          <w:sz w:val="24"/>
          <w:szCs w:val="24"/>
        </w:rPr>
        <w:t>Penelitian</w:t>
      </w:r>
    </w:p>
    <w:p w:rsidR="008A3D75" w:rsidRPr="00440F71" w:rsidRDefault="008A3D75" w:rsidP="008A3D75">
      <w:pPr>
        <w:pStyle w:val="ListParagraph"/>
        <w:spacing w:line="480" w:lineRule="auto"/>
        <w:ind w:left="426" w:firstLine="850"/>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rPr>
        <w:t>Jenis</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 yang digunakan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oleh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penulis</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adalah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kualitatif. Penelitian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kualitatif</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sendiri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adalah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pengumpulan data pada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suatu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latar</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alamiah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dengan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maksud</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menafsirkan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fenomena yang terjadi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dimana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adalah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sebagai instrument kunci.</w:t>
      </w:r>
      <w:r w:rsidRPr="00440F71">
        <w:rPr>
          <w:rStyle w:val="FootnoteReference"/>
          <w:rFonts w:asciiTheme="majorBidi" w:hAnsiTheme="majorBidi" w:cstheme="majorBidi"/>
          <w:color w:val="000000" w:themeColor="text1"/>
          <w:sz w:val="24"/>
          <w:szCs w:val="24"/>
        </w:rPr>
        <w:footnoteReference w:id="1"/>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penulisan, penelitian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ini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menghasilkan data deskriptif yang berbentuk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tulisan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tentang orang atau kata</w:t>
      </w:r>
      <w:r w:rsidRPr="00440F71">
        <w:rPr>
          <w:rFonts w:asciiTheme="majorBidi" w:hAnsiTheme="majorBidi" w:cstheme="majorBidi"/>
          <w:color w:val="000000" w:themeColor="text1"/>
          <w:sz w:val="24"/>
          <w:szCs w:val="24"/>
          <w:lang w:val="id-ID"/>
        </w:rPr>
        <w:t>-</w:t>
      </w:r>
      <w:r w:rsidRPr="00440F71">
        <w:rPr>
          <w:rFonts w:asciiTheme="majorBidi" w:hAnsiTheme="majorBidi" w:cstheme="majorBidi"/>
          <w:color w:val="000000" w:themeColor="text1"/>
          <w:sz w:val="24"/>
          <w:szCs w:val="24"/>
        </w:rPr>
        <w:t>kata orang 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perilakunya yang tampak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kelihatan. Penggunaan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metode</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ini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dipandang</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sebagai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prosedur</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 yang diharapkan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dapat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menghasilkan data deskriptif</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berupa kata</w:t>
      </w:r>
      <w:r w:rsidRPr="00440F71">
        <w:rPr>
          <w:rFonts w:asciiTheme="majorBidi" w:hAnsiTheme="majorBidi" w:cstheme="majorBidi"/>
          <w:color w:val="000000" w:themeColor="text1"/>
          <w:sz w:val="24"/>
          <w:szCs w:val="24"/>
          <w:lang w:val="id-ID"/>
        </w:rPr>
        <w:t>-</w:t>
      </w:r>
      <w:r w:rsidRPr="00440F71">
        <w:rPr>
          <w:rFonts w:asciiTheme="majorBidi" w:hAnsiTheme="majorBidi" w:cstheme="majorBidi"/>
          <w:color w:val="000000" w:themeColor="text1"/>
          <w:sz w:val="24"/>
          <w:szCs w:val="24"/>
        </w:rPr>
        <w:t>kata tertulis</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atau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lisan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dari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sejumlah orang 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perilaku yang diamati.</w:t>
      </w:r>
      <w:r w:rsidRPr="00440F71">
        <w:rPr>
          <w:rStyle w:val="FootnoteReference"/>
          <w:rFonts w:asciiTheme="majorBidi" w:hAnsiTheme="majorBidi" w:cstheme="majorBidi"/>
          <w:color w:val="000000" w:themeColor="text1"/>
          <w:sz w:val="24"/>
          <w:szCs w:val="24"/>
        </w:rPr>
        <w:footnoteReference w:id="2"/>
      </w:r>
    </w:p>
    <w:p w:rsidR="008A3D75" w:rsidRPr="00440F71" w:rsidRDefault="008A3D75" w:rsidP="008A3D75">
      <w:pPr>
        <w:pStyle w:val="ListParagraph"/>
        <w:spacing w:line="480" w:lineRule="auto"/>
        <w:ind w:left="426" w:firstLine="850"/>
        <w:rPr>
          <w:rFonts w:asciiTheme="majorBidi" w:hAnsiTheme="majorBidi" w:cstheme="majorBidi"/>
          <w:color w:val="000000" w:themeColor="text1"/>
          <w:sz w:val="24"/>
          <w:szCs w:val="24"/>
        </w:rPr>
        <w:sectPr w:rsidR="008A3D75" w:rsidRPr="00440F71" w:rsidSect="0079016C">
          <w:headerReference w:type="default" r:id="rId7"/>
          <w:footerReference w:type="first" r:id="rId8"/>
          <w:pgSz w:w="12240" w:h="15840"/>
          <w:pgMar w:top="2268" w:right="1701" w:bottom="1701" w:left="2268" w:header="708" w:footer="708" w:gutter="0"/>
          <w:cols w:space="708"/>
          <w:titlePg/>
          <w:docGrid w:linePitch="360"/>
        </w:sectPr>
      </w:pPr>
      <w:r w:rsidRPr="00440F71">
        <w:rPr>
          <w:rFonts w:asciiTheme="majorBidi" w:hAnsiTheme="majorBidi" w:cstheme="majorBidi"/>
          <w:color w:val="000000" w:themeColor="text1"/>
          <w:sz w:val="24"/>
          <w:szCs w:val="24"/>
        </w:rPr>
        <w:t>Arikunto</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bukunya yang berjudul “Prosedur</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suatu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pendekatan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praktek”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menjelaskan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bahwa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jika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 yang mengumpulkan data 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penafsiran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hasilnya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tidak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menggunakan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angka, maka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tersebut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dinamakan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kualitatif. Meskipun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demikian, bukan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berarti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bahwa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kualitatif</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tidak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diperbolehkan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menggunakan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angka. 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hal</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tersebut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bisa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menggunakan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angka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seperti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menggambarkan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kondisi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suatu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keluarga (menyebutkan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jumlah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anggota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keluarga, menyebutkan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biaya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belanja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sehari</w:t>
      </w:r>
      <w:r w:rsidRPr="00440F71">
        <w:rPr>
          <w:rFonts w:asciiTheme="majorBidi" w:hAnsiTheme="majorBidi" w:cstheme="majorBidi"/>
          <w:color w:val="000000" w:themeColor="text1"/>
          <w:sz w:val="24"/>
          <w:szCs w:val="24"/>
          <w:lang w:val="id-ID"/>
        </w:rPr>
        <w:t>-</w:t>
      </w:r>
      <w:r w:rsidRPr="00440F71">
        <w:rPr>
          <w:rFonts w:asciiTheme="majorBidi" w:hAnsiTheme="majorBidi" w:cstheme="majorBidi"/>
          <w:color w:val="000000" w:themeColor="text1"/>
          <w:sz w:val="24"/>
          <w:szCs w:val="24"/>
        </w:rPr>
        <w:t xml:space="preserve">hari </w:t>
      </w:r>
    </w:p>
    <w:p w:rsidR="008A3D75" w:rsidRPr="00440F71" w:rsidRDefault="008A3D75" w:rsidP="008A3D75">
      <w:pPr>
        <w:pStyle w:val="ListParagraph"/>
        <w:spacing w:line="480" w:lineRule="auto"/>
        <w:ind w:left="426" w:firstLine="850"/>
        <w:rPr>
          <w:rFonts w:asciiTheme="majorBidi" w:hAnsiTheme="majorBidi" w:cstheme="majorBidi"/>
          <w:color w:val="000000" w:themeColor="text1"/>
          <w:sz w:val="24"/>
          <w:szCs w:val="24"/>
          <w:lang w:val="id-ID"/>
        </w:rPr>
      </w:pPr>
      <w:bookmarkStart w:id="0" w:name="_GoBack"/>
      <w:bookmarkEnd w:id="0"/>
      <w:r w:rsidRPr="00440F71">
        <w:rPr>
          <w:rFonts w:asciiTheme="majorBidi" w:hAnsiTheme="majorBidi" w:cstheme="majorBidi"/>
          <w:color w:val="000000" w:themeColor="text1"/>
          <w:sz w:val="24"/>
          <w:szCs w:val="24"/>
        </w:rPr>
        <w:lastRenderedPageBreak/>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sebagainya) tentu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saja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bisa. Yang tidak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diperbolehkan menggunakan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angka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hal</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ini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adalah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jika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pengumpulan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penafsiran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datanya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menggunakan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rumus</w:t>
      </w:r>
      <w:r w:rsidRPr="00440F71">
        <w:rPr>
          <w:rFonts w:asciiTheme="majorBidi" w:hAnsiTheme="majorBidi" w:cstheme="majorBidi"/>
          <w:color w:val="000000" w:themeColor="text1"/>
          <w:sz w:val="24"/>
          <w:szCs w:val="24"/>
          <w:lang w:val="id-ID"/>
        </w:rPr>
        <w:t>-</w:t>
      </w:r>
      <w:r w:rsidRPr="00440F71">
        <w:rPr>
          <w:rFonts w:asciiTheme="majorBidi" w:hAnsiTheme="majorBidi" w:cstheme="majorBidi"/>
          <w:color w:val="000000" w:themeColor="text1"/>
          <w:sz w:val="24"/>
          <w:szCs w:val="24"/>
        </w:rPr>
        <w:t>rumus</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statistik</w:t>
      </w:r>
      <w:r w:rsidRPr="00440F71">
        <w:rPr>
          <w:rFonts w:asciiTheme="majorBidi" w:hAnsiTheme="majorBidi" w:cstheme="majorBidi"/>
          <w:color w:val="000000" w:themeColor="text1"/>
          <w:sz w:val="24"/>
          <w:szCs w:val="24"/>
          <w:lang w:val="id-ID"/>
        </w:rPr>
        <w:t>.</w:t>
      </w:r>
      <w:r w:rsidRPr="00440F71">
        <w:rPr>
          <w:rStyle w:val="FootnoteReference"/>
          <w:rFonts w:asciiTheme="majorBidi" w:hAnsiTheme="majorBidi" w:cstheme="majorBidi"/>
          <w:color w:val="000000" w:themeColor="text1"/>
          <w:sz w:val="24"/>
          <w:szCs w:val="24"/>
          <w:lang w:val="id-ID"/>
        </w:rPr>
        <w:footnoteReference w:id="3"/>
      </w:r>
    </w:p>
    <w:p w:rsidR="008A3D75" w:rsidRPr="00440F71" w:rsidRDefault="008A3D75" w:rsidP="008A3D75">
      <w:pPr>
        <w:pStyle w:val="ListParagraph"/>
        <w:spacing w:line="480" w:lineRule="auto"/>
        <w:ind w:left="426" w:firstLine="850"/>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rPr>
        <w:t>Adapun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pendekatan yang</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digunakan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penulisan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ini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adalah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pendekatan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studi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kasus. Pengertian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dari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studi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kasus</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sendiri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merupakan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pendekatan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dimana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w:t>
      </w:r>
      <w:r w:rsidRPr="00440F71">
        <w:rPr>
          <w:rFonts w:asciiTheme="majorBidi" w:hAnsiTheme="majorBidi" w:cstheme="majorBidi"/>
          <w:color w:val="000000" w:themeColor="text1"/>
          <w:sz w:val="24"/>
          <w:szCs w:val="24"/>
          <w:lang w:val="id-ID"/>
        </w:rPr>
        <w:t xml:space="preserve">ti </w:t>
      </w:r>
      <w:r w:rsidRPr="00440F71">
        <w:rPr>
          <w:rFonts w:asciiTheme="majorBidi" w:hAnsiTheme="majorBidi" w:cstheme="majorBidi"/>
          <w:color w:val="000000" w:themeColor="text1"/>
          <w:sz w:val="24"/>
          <w:szCs w:val="24"/>
        </w:rPr>
        <w:t>menggali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suatu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fenomena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tertentu (kasus) 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suatu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waktu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kegiatan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serta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mengumpulkan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informasi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secara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terperinci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dengan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menggunakan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berbagai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prosedur</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pengumpulan data selama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periode</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tertentu.</w:t>
      </w:r>
      <w:r w:rsidRPr="00440F71">
        <w:rPr>
          <w:rStyle w:val="FootnoteReference"/>
          <w:rFonts w:asciiTheme="majorBidi" w:hAnsiTheme="majorBidi" w:cstheme="majorBidi"/>
          <w:color w:val="000000" w:themeColor="text1"/>
          <w:sz w:val="24"/>
          <w:szCs w:val="24"/>
        </w:rPr>
        <w:footnoteReference w:id="4"/>
      </w:r>
    </w:p>
    <w:p w:rsidR="008A3D75" w:rsidRPr="00440F71" w:rsidRDefault="008A3D75" w:rsidP="008A3D75">
      <w:pPr>
        <w:pStyle w:val="ListParagraph"/>
        <w:spacing w:line="480" w:lineRule="auto"/>
        <w:ind w:left="426" w:firstLine="85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Kelebihan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studi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kasus</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w:t>
      </w:r>
      <w:r w:rsidRPr="00440F71">
        <w:rPr>
          <w:rFonts w:asciiTheme="majorBidi" w:hAnsiTheme="majorBidi" w:cstheme="majorBidi"/>
          <w:color w:val="000000" w:themeColor="text1"/>
          <w:sz w:val="24"/>
          <w:szCs w:val="24"/>
          <w:lang w:val="id-ID"/>
        </w:rPr>
        <w:t xml:space="preserve">ibanding </w:t>
      </w:r>
      <w:r w:rsidRPr="00440F71">
        <w:rPr>
          <w:rFonts w:asciiTheme="majorBidi" w:hAnsiTheme="majorBidi" w:cstheme="majorBidi"/>
          <w:color w:val="000000" w:themeColor="text1"/>
          <w:sz w:val="24"/>
          <w:szCs w:val="24"/>
        </w:rPr>
        <w:t>studi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lainnya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yaitu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dapat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mempelajari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subjek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secara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menyeluruh.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Namun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kelemahannya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sesuai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dengan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sifat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studi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kasus</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bahwa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informasi yang diperoleh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sifatnya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subjektif, artinya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hanya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untuk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individu yang bersangkutan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belum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tentu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dapat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digunakan un</w:t>
      </w:r>
      <w:r w:rsidRPr="00440F71">
        <w:rPr>
          <w:rFonts w:asciiTheme="majorBidi" w:hAnsiTheme="majorBidi" w:cstheme="majorBidi"/>
          <w:color w:val="000000" w:themeColor="text1"/>
          <w:sz w:val="24"/>
          <w:szCs w:val="24"/>
          <w:lang w:val="id-ID"/>
        </w:rPr>
        <w:t>t</w:t>
      </w:r>
      <w:r w:rsidRPr="00440F71">
        <w:rPr>
          <w:rFonts w:asciiTheme="majorBidi" w:hAnsiTheme="majorBidi" w:cstheme="majorBidi"/>
          <w:color w:val="000000" w:themeColor="text1"/>
          <w:sz w:val="24"/>
          <w:szCs w:val="24"/>
        </w:rPr>
        <w:t>uk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kasus yang sama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pada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individu lain. Banyak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teori, konsep</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prinsip</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dapat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dihasilkan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w:t>
      </w:r>
      <w:r w:rsidRPr="00440F71">
        <w:rPr>
          <w:rFonts w:asciiTheme="majorBidi" w:hAnsiTheme="majorBidi" w:cstheme="majorBidi"/>
          <w:color w:val="000000" w:themeColor="text1"/>
          <w:sz w:val="24"/>
          <w:szCs w:val="24"/>
          <w:lang w:val="id-ID"/>
        </w:rPr>
        <w:t xml:space="preserve">ri </w:t>
      </w:r>
      <w:r w:rsidRPr="00440F71">
        <w:rPr>
          <w:rFonts w:asciiTheme="majorBidi" w:hAnsiTheme="majorBidi" w:cstheme="majorBidi"/>
          <w:color w:val="000000" w:themeColor="text1"/>
          <w:sz w:val="24"/>
          <w:szCs w:val="24"/>
        </w:rPr>
        <w:t>temuan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studi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kasus.</w:t>
      </w:r>
      <w:r w:rsidRPr="00440F71">
        <w:rPr>
          <w:rStyle w:val="FootnoteReference"/>
          <w:rFonts w:asciiTheme="majorBidi" w:hAnsiTheme="majorBidi" w:cstheme="majorBidi"/>
          <w:color w:val="000000" w:themeColor="text1"/>
          <w:sz w:val="24"/>
          <w:szCs w:val="24"/>
        </w:rPr>
        <w:footnoteReference w:id="5"/>
      </w:r>
    </w:p>
    <w:p w:rsidR="008A3D75" w:rsidRPr="00440F71" w:rsidRDefault="008A3D75" w:rsidP="001E039F">
      <w:pPr>
        <w:pStyle w:val="ListParagraph"/>
        <w:numPr>
          <w:ilvl w:val="0"/>
          <w:numId w:val="1"/>
        </w:numPr>
        <w:spacing w:line="480" w:lineRule="auto"/>
        <w:ind w:left="426" w:hanging="426"/>
        <w:rPr>
          <w:rFonts w:asciiTheme="majorBidi" w:hAnsiTheme="majorBidi" w:cstheme="majorBidi"/>
          <w:b/>
          <w:bCs/>
          <w:color w:val="000000" w:themeColor="text1"/>
          <w:sz w:val="24"/>
          <w:szCs w:val="24"/>
        </w:rPr>
      </w:pPr>
      <w:r w:rsidRPr="00440F71">
        <w:rPr>
          <w:rFonts w:asciiTheme="majorBidi" w:hAnsiTheme="majorBidi" w:cstheme="majorBidi"/>
          <w:b/>
          <w:bCs/>
          <w:color w:val="000000" w:themeColor="text1"/>
          <w:sz w:val="24"/>
          <w:szCs w:val="24"/>
        </w:rPr>
        <w:t>Kehadiran Peneliti</w:t>
      </w:r>
    </w:p>
    <w:p w:rsidR="008A3D75" w:rsidRPr="00440F71" w:rsidRDefault="008A3D75" w:rsidP="008A3D75">
      <w:pPr>
        <w:spacing w:line="480" w:lineRule="auto"/>
        <w:ind w:left="426" w:firstLine="85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kualitatif, kehadiran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sangatlah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penting</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utama, seperti yang dikatakan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oleh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Moleong</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bahwa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kualitatif</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kehadiran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sendiri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atau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bantuan orang lain merupakan pen</w:t>
      </w:r>
      <w:r w:rsidRPr="00440F71">
        <w:rPr>
          <w:rFonts w:asciiTheme="majorBidi" w:hAnsiTheme="majorBidi" w:cstheme="majorBidi"/>
          <w:color w:val="000000" w:themeColor="text1"/>
          <w:sz w:val="24"/>
          <w:szCs w:val="24"/>
          <w:lang w:val="id-ID"/>
        </w:rPr>
        <w:t>g</w:t>
      </w:r>
      <w:r w:rsidRPr="00440F71">
        <w:rPr>
          <w:rFonts w:asciiTheme="majorBidi" w:hAnsiTheme="majorBidi" w:cstheme="majorBidi"/>
          <w:color w:val="000000" w:themeColor="text1"/>
          <w:sz w:val="24"/>
          <w:szCs w:val="24"/>
        </w:rPr>
        <w:t>umpul data u</w:t>
      </w:r>
      <w:r w:rsidRPr="00440F71">
        <w:rPr>
          <w:rFonts w:asciiTheme="majorBidi" w:hAnsiTheme="majorBidi" w:cstheme="majorBidi"/>
          <w:color w:val="000000" w:themeColor="text1"/>
          <w:sz w:val="24"/>
          <w:szCs w:val="24"/>
          <w:lang w:val="id-ID"/>
        </w:rPr>
        <w:t>t</w:t>
      </w:r>
      <w:r w:rsidRPr="00440F71">
        <w:rPr>
          <w:rFonts w:asciiTheme="majorBidi" w:hAnsiTheme="majorBidi" w:cstheme="majorBidi"/>
          <w:color w:val="000000" w:themeColor="text1"/>
          <w:sz w:val="24"/>
          <w:szCs w:val="24"/>
        </w:rPr>
        <w:t>ama.</w:t>
      </w:r>
      <w:r w:rsidRPr="00440F71">
        <w:rPr>
          <w:rStyle w:val="FootnoteReference"/>
          <w:rFonts w:asciiTheme="majorBidi" w:hAnsiTheme="majorBidi" w:cstheme="majorBidi"/>
          <w:color w:val="000000" w:themeColor="text1"/>
          <w:sz w:val="24"/>
          <w:szCs w:val="24"/>
        </w:rPr>
        <w:footnoteReference w:id="6"/>
      </w:r>
      <w:r w:rsidRPr="00440F71">
        <w:rPr>
          <w:rFonts w:asciiTheme="majorBidi" w:hAnsiTheme="majorBidi" w:cstheme="majorBidi"/>
          <w:color w:val="000000" w:themeColor="text1"/>
          <w:sz w:val="24"/>
          <w:szCs w:val="24"/>
        </w:rPr>
        <w:t xml:space="preserve"> </w:t>
      </w:r>
    </w:p>
    <w:p w:rsidR="008A3D75" w:rsidRPr="00440F71" w:rsidRDefault="008A3D75" w:rsidP="008A3D75">
      <w:pPr>
        <w:pStyle w:val="ListParagraph"/>
        <w:spacing w:line="480" w:lineRule="auto"/>
        <w:ind w:left="426" w:firstLine="850"/>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rPr>
        <w:t>Karena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kehadiran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termasuk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komponen yang utama, maka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harus</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terjun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langsung</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kelapangan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serta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ikut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terlibat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kehidupan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objek yang diteliti agar menciptakan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keterbukaan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antara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dua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belah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pihak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juga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untuk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 xml:space="preserve">meperoleh data yang dibutuhkan. </w:t>
      </w:r>
      <w:r w:rsidRPr="00440F71">
        <w:rPr>
          <w:rFonts w:asciiTheme="majorBidi" w:hAnsiTheme="majorBidi" w:cstheme="majorBidi"/>
          <w:color w:val="000000" w:themeColor="text1"/>
          <w:sz w:val="24"/>
          <w:szCs w:val="24"/>
        </w:rPr>
        <w:lastRenderedPageBreak/>
        <w:t>Tujuan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dilakukannya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dengan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cara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terjun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langsung</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kelapangan agar peneliti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mendapatkan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hasil</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 yang valid 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sesuai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dengan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realita. Disini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melakukan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 di KSSU Harum Dhaha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pada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tanggal</w:t>
      </w:r>
      <w:r w:rsidRPr="00440F71">
        <w:rPr>
          <w:rFonts w:asciiTheme="majorBidi" w:hAnsiTheme="majorBidi" w:cstheme="majorBidi"/>
          <w:color w:val="000000" w:themeColor="text1"/>
          <w:sz w:val="24"/>
          <w:szCs w:val="24"/>
          <w:lang w:val="id-ID"/>
        </w:rPr>
        <w:t xml:space="preserve"> 2</w:t>
      </w:r>
      <w:r w:rsidRPr="00440F71">
        <w:rPr>
          <w:rFonts w:asciiTheme="majorBidi" w:hAnsiTheme="majorBidi" w:cstheme="majorBidi"/>
          <w:color w:val="000000" w:themeColor="text1"/>
          <w:sz w:val="24"/>
          <w:szCs w:val="24"/>
        </w:rPr>
        <w:t>5</w:t>
      </w:r>
      <w:r w:rsidRPr="00440F71">
        <w:rPr>
          <w:rFonts w:asciiTheme="majorBidi" w:hAnsiTheme="majorBidi" w:cstheme="majorBidi"/>
          <w:color w:val="000000" w:themeColor="text1"/>
          <w:sz w:val="24"/>
          <w:szCs w:val="24"/>
          <w:lang w:val="id-ID"/>
        </w:rPr>
        <w:t xml:space="preserve"> April 202</w:t>
      </w:r>
      <w:r w:rsidRPr="00440F71">
        <w:rPr>
          <w:rFonts w:asciiTheme="majorBidi" w:hAnsiTheme="majorBidi" w:cstheme="majorBidi"/>
          <w:color w:val="000000" w:themeColor="text1"/>
          <w:sz w:val="24"/>
          <w:szCs w:val="24"/>
        </w:rPr>
        <w:t>2</w:t>
      </w:r>
      <w:r w:rsidRPr="00440F71">
        <w:rPr>
          <w:rFonts w:asciiTheme="majorBidi" w:hAnsiTheme="majorBidi" w:cstheme="majorBidi"/>
          <w:color w:val="000000" w:themeColor="text1"/>
          <w:sz w:val="24"/>
          <w:szCs w:val="24"/>
          <w:lang w:val="id-ID"/>
        </w:rPr>
        <w:t>.</w:t>
      </w:r>
    </w:p>
    <w:p w:rsidR="008A3D75" w:rsidRPr="00440F71" w:rsidRDefault="008A3D75" w:rsidP="001E039F">
      <w:pPr>
        <w:pStyle w:val="ListParagraph"/>
        <w:numPr>
          <w:ilvl w:val="0"/>
          <w:numId w:val="1"/>
        </w:numPr>
        <w:spacing w:line="480" w:lineRule="auto"/>
        <w:ind w:left="426" w:hanging="426"/>
        <w:rPr>
          <w:rFonts w:asciiTheme="majorBidi" w:hAnsiTheme="majorBidi" w:cstheme="majorBidi"/>
          <w:b/>
          <w:bCs/>
          <w:color w:val="000000" w:themeColor="text1"/>
          <w:sz w:val="24"/>
          <w:szCs w:val="24"/>
        </w:rPr>
      </w:pPr>
      <w:r w:rsidRPr="00440F71">
        <w:rPr>
          <w:rFonts w:asciiTheme="majorBidi" w:hAnsiTheme="majorBidi" w:cstheme="majorBidi"/>
          <w:b/>
          <w:bCs/>
          <w:color w:val="000000" w:themeColor="text1"/>
          <w:sz w:val="24"/>
          <w:szCs w:val="24"/>
        </w:rPr>
        <w:t>Lokasi Penelitian</w:t>
      </w:r>
    </w:p>
    <w:p w:rsidR="008A3D75" w:rsidRPr="00440F71" w:rsidRDefault="008A3D75" w:rsidP="008A3D75">
      <w:pPr>
        <w:spacing w:line="480" w:lineRule="auto"/>
        <w:ind w:left="426" w:firstLine="850"/>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rPr>
        <w:t>Domisili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antara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dengan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tempat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terbilang</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cukup</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jauh. Untuk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sampai di koperasi tersebut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tl/>
        </w:rPr>
        <w:t>harus</w:t>
      </w:r>
      <w:r w:rsidRPr="00440F71">
        <w:rPr>
          <w:rFonts w:asciiTheme="majorBidi" w:hAnsiTheme="majorBidi" w:cstheme="majorBidi"/>
          <w:color w:val="000000" w:themeColor="text1"/>
          <w:sz w:val="24"/>
          <w:szCs w:val="24"/>
          <w:lang w:val="id-ID"/>
        </w:rPr>
        <w:t xml:space="preserve"> menempuh </w:t>
      </w:r>
      <w:r w:rsidRPr="00440F71">
        <w:rPr>
          <w:rFonts w:asciiTheme="majorBidi" w:hAnsiTheme="majorBidi" w:cstheme="majorBidi"/>
          <w:color w:val="000000" w:themeColor="text1"/>
          <w:sz w:val="24"/>
          <w:szCs w:val="24"/>
        </w:rPr>
        <w:t>waktu</w:t>
      </w:r>
      <w:r w:rsidRPr="00440F71">
        <w:rPr>
          <w:rFonts w:asciiTheme="majorBidi" w:hAnsiTheme="majorBidi" w:cstheme="majorBidi"/>
          <w:color w:val="000000" w:themeColor="text1"/>
          <w:sz w:val="24"/>
          <w:szCs w:val="24"/>
          <w:lang w:val="id-ID"/>
        </w:rPr>
        <w:t xml:space="preserve"> kurang lebih </w:t>
      </w:r>
      <w:r w:rsidRPr="00440F71">
        <w:rPr>
          <w:rFonts w:asciiTheme="majorBidi" w:hAnsiTheme="majorBidi" w:cstheme="majorBidi"/>
          <w:color w:val="000000" w:themeColor="text1"/>
          <w:sz w:val="24"/>
          <w:szCs w:val="24"/>
        </w:rPr>
        <w:t>dua</w:t>
      </w:r>
      <w:r w:rsidRPr="00440F71">
        <w:rPr>
          <w:rFonts w:asciiTheme="majorBidi" w:hAnsiTheme="majorBidi" w:cstheme="majorBidi"/>
          <w:color w:val="000000" w:themeColor="text1"/>
          <w:sz w:val="24"/>
          <w:szCs w:val="24"/>
          <w:lang w:val="id-ID"/>
        </w:rPr>
        <w:t xml:space="preserve"> puluh menit</w:t>
      </w:r>
      <w:r w:rsidRPr="00440F71">
        <w:rPr>
          <w:rFonts w:asciiTheme="majorBidi" w:hAnsiTheme="majorBidi" w:cstheme="majorBidi"/>
          <w:color w:val="000000" w:themeColor="text1"/>
          <w:sz w:val="24"/>
          <w:szCs w:val="24"/>
        </w:rPr>
        <w:t>. Lokasi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ini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berada di KSSU Harum Dhaha semula bertempat di Ruko Mitos Blok G No.16.</w:t>
      </w:r>
      <w:r w:rsidRPr="00440F71">
        <w:rPr>
          <w:rFonts w:asciiTheme="majorBidi" w:hAnsiTheme="majorBidi" w:cstheme="majorBidi"/>
          <w:color w:val="000000" w:themeColor="text1"/>
          <w:sz w:val="24"/>
          <w:szCs w:val="24"/>
          <w:lang w:val="id-ID"/>
        </w:rPr>
        <w:t xml:space="preserve"> Jl.</w:t>
      </w:r>
      <w:r w:rsidRPr="00440F71">
        <w:rPr>
          <w:rFonts w:asciiTheme="majorBidi" w:hAnsiTheme="majorBidi" w:cstheme="majorBidi"/>
          <w:color w:val="000000" w:themeColor="text1"/>
          <w:sz w:val="24"/>
          <w:szCs w:val="24"/>
        </w:rPr>
        <w:t xml:space="preserve"> Penanggungan, Bandar Lor, Kecamatan Mojoroto, Kota Kediri.</w:t>
      </w:r>
      <w:r w:rsidRPr="00440F71">
        <w:rPr>
          <w:rFonts w:asciiTheme="majorBidi" w:hAnsiTheme="majorBidi" w:cstheme="majorBidi"/>
          <w:color w:val="000000" w:themeColor="text1"/>
          <w:sz w:val="24"/>
          <w:szCs w:val="24"/>
          <w:lang w:val="id-ID"/>
        </w:rPr>
        <w:t xml:space="preserve"> Namun mulai</w:t>
      </w:r>
      <w:r w:rsidRPr="00440F71">
        <w:rPr>
          <w:rFonts w:asciiTheme="majorBidi" w:hAnsiTheme="majorBidi" w:cstheme="majorBidi"/>
          <w:color w:val="000000" w:themeColor="text1"/>
          <w:sz w:val="24"/>
          <w:szCs w:val="24"/>
        </w:rPr>
        <w:t xml:space="preserve"> 17</w:t>
      </w:r>
      <w:r w:rsidRPr="00440F71">
        <w:rPr>
          <w:rFonts w:asciiTheme="majorBidi" w:hAnsiTheme="majorBidi" w:cstheme="majorBidi"/>
          <w:color w:val="000000" w:themeColor="text1"/>
          <w:sz w:val="24"/>
          <w:szCs w:val="24"/>
          <w:lang w:val="id-ID"/>
        </w:rPr>
        <w:t xml:space="preserve"> juni 2022 pindah </w:t>
      </w:r>
      <w:r w:rsidRPr="00440F71">
        <w:rPr>
          <w:rFonts w:asciiTheme="majorBidi" w:hAnsiTheme="majorBidi" w:cstheme="majorBidi"/>
          <w:color w:val="000000" w:themeColor="text1"/>
          <w:sz w:val="24"/>
          <w:szCs w:val="24"/>
        </w:rPr>
        <w:t>di</w:t>
      </w:r>
      <w:r w:rsidRPr="00440F71">
        <w:rPr>
          <w:rFonts w:asciiTheme="majorBidi" w:hAnsiTheme="majorBidi" w:cstheme="majorBidi"/>
          <w:color w:val="000000" w:themeColor="text1"/>
          <w:sz w:val="24"/>
          <w:szCs w:val="24"/>
          <w:lang w:val="id-ID"/>
        </w:rPr>
        <w:t xml:space="preserve"> Jl. Botolengket No. 21. Sukorame, Kecamatan Mojoroto, Kota Kediri. Letaknya memang terbilang tidak strategis, tetapi koperasi ini sudah sampai ke luar kota bahkan anggota tetapnya kebanyakan adalah orang-orang dari luar kota. </w:t>
      </w:r>
    </w:p>
    <w:p w:rsidR="008A3D75" w:rsidRDefault="008A3D75" w:rsidP="008A3D75">
      <w:pPr>
        <w:spacing w:line="480" w:lineRule="auto"/>
        <w:ind w:left="0" w:firstLine="0"/>
        <w:rPr>
          <w:rFonts w:asciiTheme="majorBidi" w:hAnsiTheme="majorBidi" w:cstheme="majorBidi"/>
          <w:color w:val="000000" w:themeColor="text1"/>
          <w:sz w:val="24"/>
          <w:szCs w:val="24"/>
          <w:lang w:val="id-ID"/>
        </w:rPr>
      </w:pPr>
    </w:p>
    <w:p w:rsidR="008A3D75" w:rsidRPr="008A3D75" w:rsidRDefault="008A3D75" w:rsidP="008A3D75">
      <w:pPr>
        <w:spacing w:line="480" w:lineRule="auto"/>
        <w:ind w:left="0" w:firstLine="0"/>
        <w:rPr>
          <w:rFonts w:asciiTheme="majorBidi" w:hAnsiTheme="majorBidi" w:cstheme="majorBidi"/>
          <w:color w:val="000000" w:themeColor="text1"/>
          <w:sz w:val="24"/>
          <w:szCs w:val="24"/>
        </w:rPr>
      </w:pPr>
    </w:p>
    <w:p w:rsidR="008A3D75" w:rsidRPr="00440F71" w:rsidRDefault="008A3D75" w:rsidP="008A3D75">
      <w:pPr>
        <w:pStyle w:val="ListParagraph"/>
        <w:spacing w:line="480" w:lineRule="auto"/>
        <w:jc w:val="center"/>
        <w:rPr>
          <w:rFonts w:asciiTheme="majorBidi" w:hAnsiTheme="majorBidi" w:cstheme="majorBidi"/>
          <w:b/>
          <w:bCs/>
          <w:color w:val="000000" w:themeColor="text1"/>
          <w:sz w:val="24"/>
          <w:szCs w:val="24"/>
        </w:rPr>
      </w:pPr>
      <w:r w:rsidRPr="00440F71">
        <w:rPr>
          <w:rFonts w:asciiTheme="majorBidi" w:hAnsiTheme="majorBidi" w:cstheme="majorBidi"/>
          <w:noProof/>
          <w:color w:val="000000" w:themeColor="text1"/>
          <w:sz w:val="24"/>
          <w:szCs w:val="24"/>
        </w:rPr>
        <w:drawing>
          <wp:anchor distT="0" distB="0" distL="114300" distR="114300" simplePos="0" relativeHeight="251659264" behindDoc="0" locked="0" layoutInCell="1" allowOverlap="1" wp14:anchorId="37BFE74E" wp14:editId="58195DA5">
            <wp:simplePos x="0" y="0"/>
            <wp:positionH relativeFrom="margin">
              <wp:posOffset>894715</wp:posOffset>
            </wp:positionH>
            <wp:positionV relativeFrom="paragraph">
              <wp:posOffset>348615</wp:posOffset>
            </wp:positionV>
            <wp:extent cx="4029075" cy="2325370"/>
            <wp:effectExtent l="0" t="0" r="9525" b="0"/>
            <wp:wrapSquare wrapText="bothSides"/>
            <wp:docPr id="29" name="Picture 29" descr="C:\Users\USER\Pictures\POTO SRIP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OTO SRIPS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9075" cy="2325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F71">
        <w:rPr>
          <w:rFonts w:asciiTheme="majorBidi" w:hAnsiTheme="majorBidi" w:cstheme="majorBidi"/>
          <w:b/>
          <w:bCs/>
          <w:color w:val="000000" w:themeColor="text1"/>
          <w:sz w:val="24"/>
          <w:szCs w:val="24"/>
        </w:rPr>
        <w:t>Gambar 3.1 Letak Koperasi Harum Dhaha</w:t>
      </w:r>
    </w:p>
    <w:p w:rsidR="008A3D75" w:rsidRPr="00440F71" w:rsidRDefault="008A3D75" w:rsidP="008A3D75">
      <w:pPr>
        <w:pStyle w:val="ListParagraph"/>
        <w:spacing w:line="480" w:lineRule="auto"/>
        <w:rPr>
          <w:rFonts w:asciiTheme="majorBidi" w:hAnsiTheme="majorBidi" w:cstheme="majorBidi"/>
          <w:color w:val="000000" w:themeColor="text1"/>
          <w:sz w:val="24"/>
          <w:szCs w:val="24"/>
        </w:rPr>
      </w:pPr>
    </w:p>
    <w:p w:rsidR="008A3D75" w:rsidRPr="00440F71" w:rsidRDefault="008A3D75" w:rsidP="008A3D75">
      <w:pPr>
        <w:pStyle w:val="ListParagraph"/>
        <w:spacing w:line="480" w:lineRule="auto"/>
        <w:rPr>
          <w:rFonts w:asciiTheme="majorBidi" w:hAnsiTheme="majorBidi" w:cstheme="majorBidi"/>
          <w:color w:val="000000" w:themeColor="text1"/>
          <w:sz w:val="24"/>
          <w:szCs w:val="24"/>
        </w:rPr>
      </w:pPr>
    </w:p>
    <w:p w:rsidR="008A3D75" w:rsidRPr="00440F71" w:rsidRDefault="008A3D75" w:rsidP="008A3D75">
      <w:pPr>
        <w:pStyle w:val="ListParagraph"/>
        <w:spacing w:line="480" w:lineRule="auto"/>
        <w:rPr>
          <w:rFonts w:asciiTheme="majorBidi" w:hAnsiTheme="majorBidi" w:cstheme="majorBidi"/>
          <w:color w:val="000000" w:themeColor="text1"/>
          <w:sz w:val="24"/>
          <w:szCs w:val="24"/>
        </w:rPr>
      </w:pPr>
    </w:p>
    <w:p w:rsidR="008A3D75" w:rsidRPr="00440F71" w:rsidRDefault="008A3D75" w:rsidP="008A3D75">
      <w:pPr>
        <w:pStyle w:val="ListParagraph"/>
        <w:spacing w:line="480" w:lineRule="auto"/>
        <w:rPr>
          <w:rFonts w:asciiTheme="majorBidi" w:hAnsiTheme="majorBidi" w:cstheme="majorBidi"/>
          <w:color w:val="000000" w:themeColor="text1"/>
          <w:sz w:val="24"/>
          <w:szCs w:val="24"/>
        </w:rPr>
      </w:pPr>
    </w:p>
    <w:p w:rsidR="008A3D75" w:rsidRPr="00440F71" w:rsidRDefault="008A3D75" w:rsidP="008A3D75">
      <w:pPr>
        <w:spacing w:line="480" w:lineRule="auto"/>
        <w:rPr>
          <w:rFonts w:asciiTheme="majorBidi" w:hAnsiTheme="majorBidi" w:cstheme="majorBidi"/>
          <w:color w:val="000000" w:themeColor="text1"/>
          <w:sz w:val="24"/>
          <w:szCs w:val="24"/>
        </w:rPr>
      </w:pPr>
    </w:p>
    <w:p w:rsidR="008A3D75" w:rsidRPr="00440F71" w:rsidRDefault="008A3D75" w:rsidP="008A3D75">
      <w:pPr>
        <w:spacing w:line="480" w:lineRule="auto"/>
        <w:rPr>
          <w:rFonts w:asciiTheme="majorBidi" w:hAnsiTheme="majorBidi" w:cstheme="majorBidi"/>
          <w:b/>
          <w:bCs/>
          <w:color w:val="000000" w:themeColor="text1"/>
          <w:sz w:val="24"/>
          <w:szCs w:val="24"/>
        </w:rPr>
      </w:pPr>
    </w:p>
    <w:p w:rsidR="008A3D75" w:rsidRPr="00440F71" w:rsidRDefault="008A3D75" w:rsidP="008A3D75">
      <w:pPr>
        <w:spacing w:line="480" w:lineRule="auto"/>
        <w:jc w:val="center"/>
        <w:rPr>
          <w:rFonts w:asciiTheme="majorBidi" w:hAnsiTheme="majorBidi" w:cstheme="majorBidi"/>
          <w:i/>
          <w:iCs/>
          <w:color w:val="000000" w:themeColor="text1"/>
          <w:sz w:val="24"/>
          <w:szCs w:val="24"/>
        </w:rPr>
      </w:pPr>
    </w:p>
    <w:p w:rsidR="008A3D75" w:rsidRDefault="008A3D75" w:rsidP="008A3D75">
      <w:pPr>
        <w:spacing w:line="480" w:lineRule="auto"/>
        <w:jc w:val="center"/>
        <w:rPr>
          <w:rFonts w:asciiTheme="majorBidi" w:hAnsiTheme="majorBidi" w:cstheme="majorBidi"/>
          <w:i/>
          <w:iCs/>
          <w:color w:val="000000" w:themeColor="text1"/>
          <w:sz w:val="24"/>
          <w:szCs w:val="24"/>
        </w:rPr>
      </w:pPr>
      <w:r w:rsidRPr="00440F71">
        <w:rPr>
          <w:rFonts w:asciiTheme="majorBidi" w:hAnsiTheme="majorBidi" w:cstheme="majorBidi"/>
          <w:i/>
          <w:iCs/>
          <w:color w:val="000000" w:themeColor="text1"/>
          <w:sz w:val="24"/>
          <w:szCs w:val="24"/>
        </w:rPr>
        <w:t>(Sumber Google Maps)</w:t>
      </w:r>
    </w:p>
    <w:p w:rsidR="008A3D75" w:rsidRPr="00440F71" w:rsidRDefault="008A3D75" w:rsidP="008A3D75">
      <w:pPr>
        <w:spacing w:line="480" w:lineRule="auto"/>
        <w:jc w:val="center"/>
        <w:rPr>
          <w:rFonts w:asciiTheme="majorBidi" w:hAnsiTheme="majorBidi" w:cstheme="majorBidi"/>
          <w:i/>
          <w:iCs/>
          <w:color w:val="000000" w:themeColor="text1"/>
          <w:sz w:val="24"/>
          <w:szCs w:val="24"/>
        </w:rPr>
      </w:pPr>
    </w:p>
    <w:p w:rsidR="008A3D75" w:rsidRPr="00440F71" w:rsidRDefault="008A3D75" w:rsidP="001E039F">
      <w:pPr>
        <w:pStyle w:val="ListParagraph"/>
        <w:numPr>
          <w:ilvl w:val="0"/>
          <w:numId w:val="1"/>
        </w:numPr>
        <w:spacing w:line="480" w:lineRule="auto"/>
        <w:ind w:left="426" w:hanging="426"/>
        <w:rPr>
          <w:rFonts w:asciiTheme="majorBidi" w:hAnsiTheme="majorBidi" w:cstheme="majorBidi"/>
          <w:b/>
          <w:bCs/>
          <w:color w:val="000000" w:themeColor="text1"/>
          <w:sz w:val="24"/>
          <w:szCs w:val="24"/>
        </w:rPr>
      </w:pPr>
      <w:r w:rsidRPr="00440F71">
        <w:rPr>
          <w:rFonts w:asciiTheme="majorBidi" w:hAnsiTheme="majorBidi" w:cstheme="majorBidi"/>
          <w:b/>
          <w:bCs/>
          <w:color w:val="000000" w:themeColor="text1"/>
          <w:sz w:val="24"/>
          <w:szCs w:val="24"/>
        </w:rPr>
        <w:lastRenderedPageBreak/>
        <w:t>Sumber Data</w:t>
      </w:r>
    </w:p>
    <w:p w:rsidR="008A3D75" w:rsidRPr="0052115C" w:rsidRDefault="008A3D75" w:rsidP="008A3D75">
      <w:pPr>
        <w:spacing w:line="480" w:lineRule="auto"/>
        <w:ind w:left="426" w:firstLine="720"/>
        <w:rPr>
          <w:rFonts w:asciiTheme="majorBidi" w:hAnsiTheme="majorBidi" w:cstheme="majorBidi"/>
          <w:color w:val="000000" w:themeColor="text1"/>
          <w:sz w:val="24"/>
          <w:szCs w:val="24"/>
        </w:rPr>
      </w:pPr>
      <w:r w:rsidRPr="0052115C">
        <w:rPr>
          <w:rFonts w:asciiTheme="majorBidi" w:hAnsiTheme="majorBidi" w:cstheme="majorBidi"/>
          <w:color w:val="000000" w:themeColor="text1"/>
          <w:sz w:val="24"/>
          <w:szCs w:val="24"/>
        </w:rPr>
        <w:t>Berdasarkan</w:t>
      </w:r>
      <w:r w:rsidRPr="0052115C">
        <w:rPr>
          <w:rFonts w:asciiTheme="majorBidi" w:hAnsiTheme="majorBidi" w:cstheme="majorBidi"/>
          <w:color w:val="000000" w:themeColor="text1"/>
          <w:sz w:val="24"/>
          <w:szCs w:val="24"/>
          <w:lang w:val="id-ID"/>
        </w:rPr>
        <w:t xml:space="preserve"> </w:t>
      </w:r>
      <w:r w:rsidRPr="0052115C">
        <w:rPr>
          <w:rFonts w:asciiTheme="majorBidi" w:hAnsiTheme="majorBidi" w:cstheme="majorBidi"/>
          <w:color w:val="000000" w:themeColor="text1"/>
          <w:sz w:val="24"/>
          <w:szCs w:val="24"/>
        </w:rPr>
        <w:t>sumbernya, data terbagi</w:t>
      </w:r>
      <w:r w:rsidRPr="0052115C">
        <w:rPr>
          <w:rFonts w:asciiTheme="majorBidi" w:hAnsiTheme="majorBidi" w:cstheme="majorBidi"/>
          <w:color w:val="000000" w:themeColor="text1"/>
          <w:sz w:val="24"/>
          <w:szCs w:val="24"/>
          <w:lang w:val="id-ID"/>
        </w:rPr>
        <w:t xml:space="preserve"> </w:t>
      </w:r>
      <w:r w:rsidRPr="0052115C">
        <w:rPr>
          <w:rFonts w:asciiTheme="majorBidi" w:hAnsiTheme="majorBidi" w:cstheme="majorBidi"/>
          <w:color w:val="000000" w:themeColor="text1"/>
          <w:sz w:val="24"/>
          <w:szCs w:val="24"/>
        </w:rPr>
        <w:t>menjadi</w:t>
      </w:r>
      <w:r w:rsidRPr="0052115C">
        <w:rPr>
          <w:rFonts w:asciiTheme="majorBidi" w:hAnsiTheme="majorBidi" w:cstheme="majorBidi"/>
          <w:color w:val="000000" w:themeColor="text1"/>
          <w:sz w:val="24"/>
          <w:szCs w:val="24"/>
          <w:lang w:val="id-ID"/>
        </w:rPr>
        <w:t xml:space="preserve"> </w:t>
      </w:r>
      <w:r w:rsidRPr="0052115C">
        <w:rPr>
          <w:rFonts w:asciiTheme="majorBidi" w:hAnsiTheme="majorBidi" w:cstheme="majorBidi"/>
          <w:color w:val="000000" w:themeColor="text1"/>
          <w:sz w:val="24"/>
          <w:szCs w:val="24"/>
        </w:rPr>
        <w:t>dua</w:t>
      </w:r>
      <w:r w:rsidRPr="0052115C">
        <w:rPr>
          <w:rFonts w:asciiTheme="majorBidi" w:hAnsiTheme="majorBidi" w:cstheme="majorBidi"/>
          <w:color w:val="000000" w:themeColor="text1"/>
          <w:sz w:val="24"/>
          <w:szCs w:val="24"/>
          <w:lang w:val="id-ID"/>
        </w:rPr>
        <w:t xml:space="preserve"> </w:t>
      </w:r>
      <w:r w:rsidRPr="0052115C">
        <w:rPr>
          <w:rFonts w:asciiTheme="majorBidi" w:hAnsiTheme="majorBidi" w:cstheme="majorBidi"/>
          <w:color w:val="000000" w:themeColor="text1"/>
          <w:sz w:val="24"/>
          <w:szCs w:val="24"/>
        </w:rPr>
        <w:t>yaitu data primer dan data sekunder. Data primer adalah data yang diperoleh</w:t>
      </w:r>
      <w:r w:rsidRPr="0052115C">
        <w:rPr>
          <w:rFonts w:asciiTheme="majorBidi" w:hAnsiTheme="majorBidi" w:cstheme="majorBidi"/>
          <w:color w:val="000000" w:themeColor="text1"/>
          <w:sz w:val="24"/>
          <w:szCs w:val="24"/>
          <w:lang w:val="id-ID"/>
        </w:rPr>
        <w:t xml:space="preserve"> </w:t>
      </w:r>
      <w:r w:rsidRPr="0052115C">
        <w:rPr>
          <w:rFonts w:asciiTheme="majorBidi" w:hAnsiTheme="majorBidi" w:cstheme="majorBidi"/>
          <w:color w:val="000000" w:themeColor="text1"/>
          <w:sz w:val="24"/>
          <w:szCs w:val="24"/>
        </w:rPr>
        <w:t>langsung</w:t>
      </w:r>
      <w:r w:rsidRPr="0052115C">
        <w:rPr>
          <w:rFonts w:asciiTheme="majorBidi" w:hAnsiTheme="majorBidi" w:cstheme="majorBidi"/>
          <w:color w:val="000000" w:themeColor="text1"/>
          <w:sz w:val="24"/>
          <w:szCs w:val="24"/>
          <w:lang w:val="id-ID"/>
        </w:rPr>
        <w:t xml:space="preserve"> </w:t>
      </w:r>
      <w:r w:rsidRPr="0052115C">
        <w:rPr>
          <w:rFonts w:asciiTheme="majorBidi" w:hAnsiTheme="majorBidi" w:cstheme="majorBidi"/>
          <w:color w:val="000000" w:themeColor="text1"/>
          <w:sz w:val="24"/>
          <w:szCs w:val="24"/>
        </w:rPr>
        <w:t>dari</w:t>
      </w:r>
      <w:r w:rsidRPr="0052115C">
        <w:rPr>
          <w:rFonts w:asciiTheme="majorBidi" w:hAnsiTheme="majorBidi" w:cstheme="majorBidi"/>
          <w:color w:val="000000" w:themeColor="text1"/>
          <w:sz w:val="24"/>
          <w:szCs w:val="24"/>
          <w:lang w:val="id-ID"/>
        </w:rPr>
        <w:t xml:space="preserve"> </w:t>
      </w:r>
      <w:r w:rsidRPr="0052115C">
        <w:rPr>
          <w:rFonts w:asciiTheme="majorBidi" w:hAnsiTheme="majorBidi" w:cstheme="majorBidi"/>
          <w:color w:val="000000" w:themeColor="text1"/>
          <w:sz w:val="24"/>
          <w:szCs w:val="24"/>
        </w:rPr>
        <w:t>pihak yang diperlukan</w:t>
      </w:r>
      <w:r w:rsidRPr="0052115C">
        <w:rPr>
          <w:rFonts w:asciiTheme="majorBidi" w:hAnsiTheme="majorBidi" w:cstheme="majorBidi"/>
          <w:color w:val="000000" w:themeColor="text1"/>
          <w:sz w:val="24"/>
          <w:szCs w:val="24"/>
          <w:lang w:val="id-ID"/>
        </w:rPr>
        <w:t xml:space="preserve"> </w:t>
      </w:r>
      <w:r w:rsidRPr="0052115C">
        <w:rPr>
          <w:rFonts w:asciiTheme="majorBidi" w:hAnsiTheme="majorBidi" w:cstheme="majorBidi"/>
          <w:color w:val="000000" w:themeColor="text1"/>
          <w:sz w:val="24"/>
          <w:szCs w:val="24"/>
        </w:rPr>
        <w:t>datanya. Sedangkan data sekunder</w:t>
      </w:r>
      <w:r w:rsidRPr="0052115C">
        <w:rPr>
          <w:rFonts w:asciiTheme="majorBidi" w:hAnsiTheme="majorBidi" w:cstheme="majorBidi"/>
          <w:color w:val="000000" w:themeColor="text1"/>
          <w:sz w:val="24"/>
          <w:szCs w:val="24"/>
          <w:lang w:val="id-ID"/>
        </w:rPr>
        <w:t xml:space="preserve"> </w:t>
      </w:r>
      <w:r w:rsidRPr="0052115C">
        <w:rPr>
          <w:rFonts w:asciiTheme="majorBidi" w:hAnsiTheme="majorBidi" w:cstheme="majorBidi"/>
          <w:color w:val="000000" w:themeColor="text1"/>
          <w:sz w:val="24"/>
          <w:szCs w:val="24"/>
        </w:rPr>
        <w:t>merupakan data yang tidak</w:t>
      </w:r>
      <w:r w:rsidRPr="0052115C">
        <w:rPr>
          <w:rFonts w:asciiTheme="majorBidi" w:hAnsiTheme="majorBidi" w:cstheme="majorBidi"/>
          <w:color w:val="000000" w:themeColor="text1"/>
          <w:sz w:val="24"/>
          <w:szCs w:val="24"/>
          <w:lang w:val="id-ID"/>
        </w:rPr>
        <w:t xml:space="preserve"> </w:t>
      </w:r>
      <w:r w:rsidRPr="0052115C">
        <w:rPr>
          <w:rFonts w:asciiTheme="majorBidi" w:hAnsiTheme="majorBidi" w:cstheme="majorBidi"/>
          <w:color w:val="000000" w:themeColor="text1"/>
          <w:sz w:val="24"/>
          <w:szCs w:val="24"/>
        </w:rPr>
        <w:t>diperoleh</w:t>
      </w:r>
      <w:r w:rsidRPr="0052115C">
        <w:rPr>
          <w:rFonts w:asciiTheme="majorBidi" w:hAnsiTheme="majorBidi" w:cstheme="majorBidi"/>
          <w:color w:val="000000" w:themeColor="text1"/>
          <w:sz w:val="24"/>
          <w:szCs w:val="24"/>
          <w:lang w:val="id-ID"/>
        </w:rPr>
        <w:t xml:space="preserve"> </w:t>
      </w:r>
      <w:r w:rsidRPr="0052115C">
        <w:rPr>
          <w:rFonts w:asciiTheme="majorBidi" w:hAnsiTheme="majorBidi" w:cstheme="majorBidi"/>
          <w:color w:val="000000" w:themeColor="text1"/>
          <w:sz w:val="24"/>
          <w:szCs w:val="24"/>
        </w:rPr>
        <w:t>langsung</w:t>
      </w:r>
      <w:r w:rsidRPr="0052115C">
        <w:rPr>
          <w:rFonts w:asciiTheme="majorBidi" w:hAnsiTheme="majorBidi" w:cstheme="majorBidi"/>
          <w:color w:val="000000" w:themeColor="text1"/>
          <w:sz w:val="24"/>
          <w:szCs w:val="24"/>
          <w:lang w:val="id-ID"/>
        </w:rPr>
        <w:t xml:space="preserve"> </w:t>
      </w:r>
      <w:r w:rsidRPr="0052115C">
        <w:rPr>
          <w:rFonts w:asciiTheme="majorBidi" w:hAnsiTheme="majorBidi" w:cstheme="majorBidi"/>
          <w:color w:val="000000" w:themeColor="text1"/>
          <w:sz w:val="24"/>
          <w:szCs w:val="24"/>
        </w:rPr>
        <w:t>dari</w:t>
      </w:r>
      <w:r w:rsidRPr="0052115C">
        <w:rPr>
          <w:rFonts w:asciiTheme="majorBidi" w:hAnsiTheme="majorBidi" w:cstheme="majorBidi"/>
          <w:color w:val="000000" w:themeColor="text1"/>
          <w:sz w:val="24"/>
          <w:szCs w:val="24"/>
          <w:lang w:val="id-ID"/>
        </w:rPr>
        <w:t xml:space="preserve"> </w:t>
      </w:r>
      <w:r w:rsidRPr="0052115C">
        <w:rPr>
          <w:rFonts w:asciiTheme="majorBidi" w:hAnsiTheme="majorBidi" w:cstheme="majorBidi"/>
          <w:color w:val="000000" w:themeColor="text1"/>
          <w:sz w:val="24"/>
          <w:szCs w:val="24"/>
        </w:rPr>
        <w:t>pihak yang diperlukan</w:t>
      </w:r>
      <w:r w:rsidRPr="0052115C">
        <w:rPr>
          <w:rFonts w:asciiTheme="majorBidi" w:hAnsiTheme="majorBidi" w:cstheme="majorBidi"/>
          <w:color w:val="000000" w:themeColor="text1"/>
          <w:sz w:val="24"/>
          <w:szCs w:val="24"/>
          <w:lang w:val="id-ID"/>
        </w:rPr>
        <w:t xml:space="preserve"> </w:t>
      </w:r>
      <w:r w:rsidRPr="0052115C">
        <w:rPr>
          <w:rFonts w:asciiTheme="majorBidi" w:hAnsiTheme="majorBidi" w:cstheme="majorBidi"/>
          <w:color w:val="000000" w:themeColor="text1"/>
          <w:sz w:val="24"/>
          <w:szCs w:val="24"/>
        </w:rPr>
        <w:t>langsung</w:t>
      </w:r>
      <w:r w:rsidRPr="0052115C">
        <w:rPr>
          <w:rFonts w:asciiTheme="majorBidi" w:hAnsiTheme="majorBidi" w:cstheme="majorBidi"/>
          <w:color w:val="000000" w:themeColor="text1"/>
          <w:sz w:val="24"/>
          <w:szCs w:val="24"/>
          <w:lang w:val="id-ID"/>
        </w:rPr>
        <w:t xml:space="preserve"> </w:t>
      </w:r>
      <w:r w:rsidRPr="0052115C">
        <w:rPr>
          <w:rFonts w:asciiTheme="majorBidi" w:hAnsiTheme="majorBidi" w:cstheme="majorBidi"/>
          <w:color w:val="000000" w:themeColor="text1"/>
          <w:sz w:val="24"/>
          <w:szCs w:val="24"/>
        </w:rPr>
        <w:t>datanya.</w:t>
      </w:r>
      <w:r w:rsidRPr="00440F71">
        <w:rPr>
          <w:rStyle w:val="FootnoteReference"/>
          <w:rFonts w:asciiTheme="majorBidi" w:hAnsiTheme="majorBidi" w:cstheme="majorBidi"/>
          <w:color w:val="000000" w:themeColor="text1"/>
          <w:sz w:val="24"/>
          <w:szCs w:val="24"/>
        </w:rPr>
        <w:footnoteReference w:id="7"/>
      </w:r>
      <w:r w:rsidRPr="0052115C">
        <w:rPr>
          <w:rFonts w:asciiTheme="majorBidi" w:hAnsiTheme="majorBidi" w:cstheme="majorBidi"/>
          <w:color w:val="000000" w:themeColor="text1"/>
          <w:sz w:val="24"/>
          <w:szCs w:val="24"/>
        </w:rPr>
        <w:t xml:space="preserve"> </w:t>
      </w:r>
    </w:p>
    <w:p w:rsidR="008A3D75" w:rsidRPr="0052115C" w:rsidRDefault="008A3D75" w:rsidP="008A3D75">
      <w:pPr>
        <w:spacing w:line="480" w:lineRule="auto"/>
        <w:ind w:left="426" w:firstLine="720"/>
        <w:rPr>
          <w:rFonts w:asciiTheme="majorBidi" w:hAnsiTheme="majorBidi" w:cstheme="majorBidi"/>
          <w:color w:val="000000" w:themeColor="text1"/>
          <w:sz w:val="24"/>
          <w:szCs w:val="24"/>
          <w:lang w:val="id-ID"/>
        </w:rPr>
      </w:pPr>
      <w:r w:rsidRPr="0052115C">
        <w:rPr>
          <w:rFonts w:asciiTheme="majorBidi" w:hAnsiTheme="majorBidi" w:cstheme="majorBidi"/>
          <w:color w:val="000000" w:themeColor="text1"/>
          <w:sz w:val="24"/>
          <w:szCs w:val="24"/>
          <w:lang w:val="id-ID"/>
        </w:rPr>
        <w:t xml:space="preserve">Data primer dalam penelitian ini diperoleh dengan cara mewawancarai pemilik, </w:t>
      </w:r>
      <w:r w:rsidRPr="0052115C">
        <w:rPr>
          <w:rFonts w:asciiTheme="majorBidi" w:hAnsiTheme="majorBidi" w:cstheme="majorBidi"/>
          <w:color w:val="000000" w:themeColor="text1"/>
          <w:sz w:val="24"/>
          <w:szCs w:val="24"/>
        </w:rPr>
        <w:t>Manager</w:t>
      </w:r>
      <w:r w:rsidRPr="0052115C">
        <w:rPr>
          <w:rFonts w:asciiTheme="majorBidi" w:hAnsiTheme="majorBidi" w:cstheme="majorBidi"/>
          <w:color w:val="000000" w:themeColor="text1"/>
          <w:sz w:val="24"/>
          <w:szCs w:val="24"/>
          <w:lang w:val="id-ID"/>
        </w:rPr>
        <w:t xml:space="preserve"> dan beberapa anggota koperasi harum dhaha. Adapun untuk memperoleh data sekunder, peneliti mencari berbagai macam karya tulis seperti jurnal, artikel dan dokumen yang berkaitan dengan objek yang akan diteliti.</w:t>
      </w:r>
    </w:p>
    <w:p w:rsidR="008A3D75" w:rsidRPr="00440F71" w:rsidRDefault="008A3D75" w:rsidP="001E039F">
      <w:pPr>
        <w:pStyle w:val="ListParagraph"/>
        <w:numPr>
          <w:ilvl w:val="0"/>
          <w:numId w:val="1"/>
        </w:numPr>
        <w:spacing w:line="480" w:lineRule="auto"/>
        <w:ind w:left="426" w:hanging="426"/>
        <w:rPr>
          <w:rFonts w:asciiTheme="majorBidi" w:hAnsiTheme="majorBidi" w:cstheme="majorBidi"/>
          <w:b/>
          <w:bCs/>
          <w:color w:val="000000" w:themeColor="text1"/>
          <w:sz w:val="24"/>
          <w:szCs w:val="24"/>
        </w:rPr>
      </w:pPr>
      <w:r w:rsidRPr="00440F71">
        <w:rPr>
          <w:rFonts w:asciiTheme="majorBidi" w:hAnsiTheme="majorBidi" w:cstheme="majorBidi"/>
          <w:b/>
          <w:bCs/>
          <w:color w:val="000000" w:themeColor="text1"/>
          <w:sz w:val="24"/>
          <w:szCs w:val="24"/>
        </w:rPr>
        <w:t>Prosedur Pengumpulan Data</w:t>
      </w:r>
    </w:p>
    <w:p w:rsidR="008A3D75" w:rsidRPr="000E0AF7" w:rsidRDefault="008A3D75" w:rsidP="008A3D75">
      <w:pPr>
        <w:spacing w:line="480" w:lineRule="auto"/>
        <w:ind w:left="426" w:firstLine="720"/>
        <w:rPr>
          <w:rFonts w:asciiTheme="majorBidi" w:hAnsiTheme="majorBidi" w:cstheme="majorBidi"/>
          <w:b/>
          <w:bCs/>
          <w:color w:val="000000" w:themeColor="text1"/>
          <w:sz w:val="24"/>
          <w:szCs w:val="24"/>
        </w:rPr>
      </w:pPr>
      <w:r w:rsidRPr="000E0AF7">
        <w:rPr>
          <w:rFonts w:asciiTheme="majorBidi" w:hAnsiTheme="majorBidi" w:cstheme="majorBidi"/>
          <w:bCs/>
          <w:color w:val="000000" w:themeColor="text1"/>
          <w:sz w:val="24"/>
          <w:szCs w:val="24"/>
          <w:lang w:val="id-ID"/>
        </w:rPr>
        <w:t>Teknik pengumpulan data merupakan cara mengumpulkan data yang dibutuhkan untuk menjawab rumusan masalah penelitian.</w:t>
      </w:r>
      <w:r w:rsidRPr="00440F71">
        <w:rPr>
          <w:rStyle w:val="FootnoteReference"/>
          <w:rFonts w:asciiTheme="majorBidi" w:hAnsiTheme="majorBidi" w:cstheme="majorBidi"/>
          <w:bCs/>
          <w:color w:val="000000" w:themeColor="text1"/>
          <w:sz w:val="24"/>
          <w:szCs w:val="24"/>
          <w:lang w:val="id-ID"/>
        </w:rPr>
        <w:footnoteReference w:id="8"/>
      </w:r>
      <w:r w:rsidRPr="000E0AF7">
        <w:rPr>
          <w:rFonts w:asciiTheme="majorBidi" w:hAnsiTheme="majorBidi" w:cstheme="majorBidi"/>
          <w:bCs/>
          <w:color w:val="000000" w:themeColor="text1"/>
          <w:sz w:val="24"/>
          <w:szCs w:val="24"/>
          <w:lang w:val="id-ID"/>
        </w:rPr>
        <w:t xml:space="preserve"> Secara umum, teknik pengumpulan data yang digunakan meliputi observasi, wawancara dan dokumentasi. Teknik tersebut digunakan oleh peneliti karena untuk mengerti makna fenomena yang diteliti, peneliti perlu melakukan interaksi dengan objek penelitian dimana fenomena tersebut berlangsung. </w:t>
      </w:r>
    </w:p>
    <w:p w:rsidR="008A3D75" w:rsidRPr="00440F71" w:rsidRDefault="008A3D75" w:rsidP="001E039F">
      <w:pPr>
        <w:pStyle w:val="ListParagraph"/>
        <w:numPr>
          <w:ilvl w:val="0"/>
          <w:numId w:val="5"/>
        </w:numPr>
        <w:spacing w:line="480" w:lineRule="auto"/>
        <w:ind w:left="851" w:hanging="425"/>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Observasi</w:t>
      </w:r>
    </w:p>
    <w:p w:rsidR="008A3D75" w:rsidRPr="00440F71" w:rsidRDefault="008A3D75" w:rsidP="008A3D75">
      <w:pPr>
        <w:spacing w:line="480" w:lineRule="auto"/>
        <w:ind w:left="851" w:firstLine="720"/>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rPr>
        <w:t>Sutrisno</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mengemukakan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bahwa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observasi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merupakan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suatu proses</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yang kompleks, suatu proses yang tersusun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dari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berbagai proses biologis</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psikologis. Dua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diantara yang terpenting</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adalah proses-proses pengamatan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ingatan. Teknik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pengumpulan data dengan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observasi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digunakan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bila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berkenaan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dengan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perilaku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manusia, proses</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kerja, gejala-gejala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bila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responden yang di</w:t>
      </w:r>
      <w:r w:rsidRPr="00440F71">
        <w:rPr>
          <w:rFonts w:asciiTheme="majorBidi" w:hAnsiTheme="majorBidi" w:cstheme="majorBidi"/>
          <w:color w:val="000000" w:themeColor="text1"/>
          <w:sz w:val="24"/>
          <w:szCs w:val="24"/>
          <w:rtl/>
        </w:rPr>
        <w:t>a</w:t>
      </w:r>
      <w:r w:rsidRPr="00440F71">
        <w:rPr>
          <w:rFonts w:asciiTheme="majorBidi" w:hAnsiTheme="majorBidi" w:cstheme="majorBidi"/>
          <w:color w:val="000000" w:themeColor="text1"/>
          <w:sz w:val="24"/>
          <w:szCs w:val="24"/>
        </w:rPr>
        <w:t>mati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tidak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terlalu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lastRenderedPageBreak/>
        <w:t>besar.</w:t>
      </w:r>
      <w:r w:rsidRPr="00440F71">
        <w:rPr>
          <w:rStyle w:val="FootnoteReference"/>
          <w:rFonts w:asciiTheme="majorBidi" w:hAnsiTheme="majorBidi" w:cstheme="majorBidi"/>
          <w:color w:val="000000" w:themeColor="text1"/>
          <w:sz w:val="24"/>
          <w:szCs w:val="24"/>
        </w:rPr>
        <w:footnoteReference w:id="9"/>
      </w:r>
      <w:r w:rsidRPr="00440F71">
        <w:rPr>
          <w:rFonts w:asciiTheme="majorBidi" w:hAnsiTheme="majorBidi" w:cstheme="majorBidi"/>
          <w:color w:val="000000" w:themeColor="text1"/>
          <w:sz w:val="24"/>
          <w:szCs w:val="24"/>
          <w:lang w:val="id-ID"/>
        </w:rPr>
        <w:t xml:space="preserve"> Pada umumnya, hal yang paling utama diteliti adalah keadaan/lokasi tempat penelitian, setelah itu barulah dilakukan penelitian mengenai kegiatan yang berlangsung di tempat yang akan diteliti.</w:t>
      </w:r>
    </w:p>
    <w:p w:rsidR="008A3D75" w:rsidRPr="00440F71" w:rsidRDefault="008A3D75" w:rsidP="008A3D75">
      <w:pPr>
        <w:spacing w:line="480" w:lineRule="auto"/>
        <w:ind w:left="851" w:firstLine="720"/>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lang w:val="id-ID"/>
        </w:rPr>
        <w:t>Dilihat dari cara melakukannya, ada dua macam observasi, yaitu observasi langsung dan observasi tidak langsung. Observasi langsung adalah kegiatan pengamatan yang dilakukan oleh peneliti dalam kancah atau objek penelitian secara langsung. Peneliti bisa melakukan interaksi visual dengan objek yang diteliti. Sedangkan observasi tidak langsung adalah pengamatan yang dilakukan peneliti dengan menggunakan alat bantu, baik elektronik maupun manusia. Secara teknis, peneliti dapat menggunakan alat bantu perekam gambar untuk melakukan observasi tidak langsung.</w:t>
      </w:r>
      <w:r w:rsidRPr="00440F71">
        <w:rPr>
          <w:rStyle w:val="FootnoteReference"/>
          <w:rFonts w:asciiTheme="majorBidi" w:hAnsiTheme="majorBidi" w:cstheme="majorBidi"/>
          <w:color w:val="000000" w:themeColor="text1"/>
          <w:sz w:val="24"/>
          <w:szCs w:val="24"/>
          <w:lang w:val="id-ID"/>
        </w:rPr>
        <w:footnoteReference w:id="10"/>
      </w:r>
    </w:p>
    <w:p w:rsidR="008A3D75" w:rsidRPr="00440F71" w:rsidRDefault="008A3D75" w:rsidP="001E039F">
      <w:pPr>
        <w:pStyle w:val="ListParagraph"/>
        <w:numPr>
          <w:ilvl w:val="0"/>
          <w:numId w:val="5"/>
        </w:numPr>
        <w:spacing w:line="480" w:lineRule="auto"/>
        <w:ind w:left="851" w:right="0" w:hanging="425"/>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Wawancara (</w:t>
      </w:r>
      <w:r w:rsidRPr="00440F71">
        <w:rPr>
          <w:rFonts w:asciiTheme="majorBidi" w:hAnsiTheme="majorBidi" w:cstheme="majorBidi"/>
          <w:i/>
          <w:color w:val="000000" w:themeColor="text1"/>
          <w:sz w:val="24"/>
          <w:szCs w:val="24"/>
        </w:rPr>
        <w:t>Interview</w:t>
      </w:r>
      <w:r w:rsidRPr="00440F71">
        <w:rPr>
          <w:rFonts w:asciiTheme="majorBidi" w:hAnsiTheme="majorBidi" w:cstheme="majorBidi"/>
          <w:color w:val="000000" w:themeColor="text1"/>
          <w:sz w:val="24"/>
          <w:szCs w:val="24"/>
        </w:rPr>
        <w:t>)</w:t>
      </w:r>
    </w:p>
    <w:p w:rsidR="008A3D75" w:rsidRPr="00440F71" w:rsidRDefault="008A3D75" w:rsidP="008A3D75">
      <w:pPr>
        <w:spacing w:line="480" w:lineRule="auto"/>
        <w:ind w:left="851" w:firstLine="720"/>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rPr>
        <w:t>Wawancara (</w:t>
      </w:r>
      <w:r w:rsidRPr="00440F71">
        <w:rPr>
          <w:rFonts w:asciiTheme="majorBidi" w:hAnsiTheme="majorBidi" w:cstheme="majorBidi"/>
          <w:i/>
          <w:color w:val="000000" w:themeColor="text1"/>
          <w:sz w:val="24"/>
          <w:szCs w:val="24"/>
        </w:rPr>
        <w:t>interview</w:t>
      </w:r>
      <w:r w:rsidRPr="00440F71">
        <w:rPr>
          <w:rFonts w:asciiTheme="majorBidi" w:hAnsiTheme="majorBidi" w:cstheme="majorBidi"/>
          <w:color w:val="000000" w:themeColor="text1"/>
          <w:sz w:val="24"/>
          <w:szCs w:val="24"/>
        </w:rPr>
        <w:t>) ialah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suatu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kejadian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atau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suatu proses interaksi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antara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pewawancara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sumber</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informasi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atau orang yang diwawancarai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melalui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komunikasi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langsung.</w:t>
      </w:r>
      <w:r w:rsidRPr="00440F71">
        <w:rPr>
          <w:rStyle w:val="FootnoteReference"/>
          <w:rFonts w:asciiTheme="majorBidi" w:hAnsiTheme="majorBidi" w:cstheme="majorBidi"/>
          <w:color w:val="000000" w:themeColor="text1"/>
          <w:sz w:val="24"/>
          <w:szCs w:val="24"/>
        </w:rPr>
        <w:footnoteReference w:id="11"/>
      </w:r>
      <w:r w:rsidRPr="00440F71">
        <w:rPr>
          <w:rFonts w:asciiTheme="majorBidi" w:hAnsiTheme="majorBidi" w:cstheme="majorBidi"/>
          <w:color w:val="000000" w:themeColor="text1"/>
          <w:sz w:val="24"/>
          <w:szCs w:val="24"/>
          <w:lang w:val="id-ID"/>
        </w:rPr>
        <w:t xml:space="preserve"> Melalui wawancara diharapkan peneliti mengetahui hal-hal yang lebih mendalam tentang partisipan dalam menginterprentasikan situasi dan fenomena yang terjadi, dimana hal ini tidak bisa ditemukan melalui observasi.</w:t>
      </w:r>
      <w:r w:rsidRPr="00440F71">
        <w:rPr>
          <w:rStyle w:val="FootnoteReference"/>
          <w:rFonts w:asciiTheme="majorBidi" w:hAnsiTheme="majorBidi" w:cstheme="majorBidi"/>
          <w:color w:val="000000" w:themeColor="text1"/>
          <w:sz w:val="24"/>
          <w:szCs w:val="24"/>
          <w:lang w:val="id-ID"/>
        </w:rPr>
        <w:footnoteReference w:id="12"/>
      </w:r>
      <w:r w:rsidRPr="00440F71">
        <w:rPr>
          <w:rFonts w:asciiTheme="majorBidi" w:hAnsiTheme="majorBidi" w:cstheme="majorBidi"/>
          <w:color w:val="000000" w:themeColor="text1"/>
          <w:sz w:val="24"/>
          <w:szCs w:val="24"/>
          <w:lang w:val="id-ID"/>
        </w:rPr>
        <w:t xml:space="preserve"> Dalam penelitian kali ini, peneliti melakukan wawancara yang ditujukan kepada menejer sebagai pengelola, dan pegawai koperasi harum dhaha untuk mengetahui lebih dalam mengenai berbagai hal yang berkaitan dengan pengembangan produk pembiayaan mudharabah. Namun koperasi </w:t>
      </w:r>
      <w:r w:rsidRPr="00440F71">
        <w:rPr>
          <w:rFonts w:asciiTheme="majorBidi" w:hAnsiTheme="majorBidi" w:cstheme="majorBidi"/>
          <w:color w:val="000000" w:themeColor="text1"/>
          <w:sz w:val="24"/>
          <w:szCs w:val="24"/>
          <w:lang w:val="id-ID"/>
        </w:rPr>
        <w:lastRenderedPageBreak/>
        <w:t xml:space="preserve">disini tidak beroperasi satu minggu penuh, melainkan dihari-hari biasa bekerja dan pada waktu sabtu dan minggu libur. </w:t>
      </w:r>
    </w:p>
    <w:p w:rsidR="008A3D75" w:rsidRPr="00440F71" w:rsidRDefault="008A3D75" w:rsidP="001E039F">
      <w:pPr>
        <w:pStyle w:val="ListParagraph"/>
        <w:numPr>
          <w:ilvl w:val="0"/>
          <w:numId w:val="5"/>
        </w:numPr>
        <w:spacing w:line="480" w:lineRule="auto"/>
        <w:ind w:left="851" w:hanging="425"/>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Dokumentasi</w:t>
      </w:r>
    </w:p>
    <w:p w:rsidR="008A3D75" w:rsidRDefault="008A3D75" w:rsidP="008A3D75">
      <w:pPr>
        <w:spacing w:line="480" w:lineRule="auto"/>
        <w:ind w:left="851" w:firstLine="720"/>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rPr>
        <w:t>Dokumentasi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adalah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semua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jenis</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rekaman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catatan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sekunder</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lainnya, seperti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surat-surat, nota, buku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harian, foto-foto, kliping</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berita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koran, hasil-hasil</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w:t>
      </w:r>
      <w:r w:rsidRPr="00440F71">
        <w:rPr>
          <w:rFonts w:asciiTheme="majorBidi" w:hAnsiTheme="majorBidi" w:cstheme="majorBidi"/>
          <w:color w:val="000000" w:themeColor="text1"/>
          <w:sz w:val="24"/>
          <w:szCs w:val="24"/>
          <w:lang w:val="id-ID"/>
        </w:rPr>
        <w:t xml:space="preserve"> dan</w:t>
      </w:r>
      <w:r w:rsidRPr="00440F71">
        <w:rPr>
          <w:rFonts w:asciiTheme="majorBidi" w:hAnsiTheme="majorBidi" w:cstheme="majorBidi"/>
          <w:color w:val="000000" w:themeColor="text1"/>
          <w:sz w:val="24"/>
          <w:szCs w:val="24"/>
        </w:rPr>
        <w:t xml:space="preserve"> agenda kegiatan.</w:t>
      </w:r>
      <w:r w:rsidRPr="00440F71">
        <w:rPr>
          <w:rStyle w:val="FootnoteReference"/>
          <w:rFonts w:asciiTheme="majorBidi" w:hAnsiTheme="majorBidi" w:cstheme="majorBidi"/>
          <w:color w:val="000000" w:themeColor="text1"/>
          <w:sz w:val="24"/>
          <w:szCs w:val="24"/>
        </w:rPr>
        <w:footnoteReference w:id="13"/>
      </w:r>
      <w:r w:rsidRPr="00440F71">
        <w:rPr>
          <w:rFonts w:asciiTheme="majorBidi" w:hAnsiTheme="majorBidi" w:cstheme="majorBidi"/>
          <w:color w:val="000000" w:themeColor="text1"/>
          <w:sz w:val="24"/>
          <w:szCs w:val="24"/>
          <w:lang w:val="id-ID"/>
        </w:rPr>
        <w:t xml:space="preserve"> Disini peneliti akan mendokumentasi kegiatan-kegiatan yang terjadi di tempat penelitian dan meminta data-data yang diperlukan. Teknik dokumentasi ini merupakan pelengkap dari penggunaan metode observasi dan wawancara serta digunakan sebagai pendukung dari hasil penelitian yang dituliskan oleh peneliti agar lebih kredibel.</w:t>
      </w:r>
    </w:p>
    <w:p w:rsidR="008A3D75" w:rsidRPr="00440F71" w:rsidRDefault="008A3D75" w:rsidP="008A3D75">
      <w:pPr>
        <w:spacing w:line="480" w:lineRule="auto"/>
        <w:rPr>
          <w:rFonts w:asciiTheme="majorBidi" w:hAnsiTheme="majorBidi" w:cstheme="majorBidi"/>
          <w:color w:val="000000" w:themeColor="text1"/>
          <w:sz w:val="24"/>
          <w:szCs w:val="24"/>
          <w:lang w:val="id-ID"/>
        </w:rPr>
      </w:pPr>
    </w:p>
    <w:p w:rsidR="008A3D75" w:rsidRPr="00440F71" w:rsidRDefault="008A3D75" w:rsidP="008A3D75">
      <w:pPr>
        <w:pStyle w:val="ListParagraph"/>
        <w:spacing w:line="480" w:lineRule="auto"/>
        <w:jc w:val="center"/>
        <w:rPr>
          <w:rFonts w:asciiTheme="majorBidi" w:hAnsiTheme="majorBidi" w:cstheme="majorBidi"/>
          <w:b/>
          <w:bCs/>
          <w:color w:val="000000" w:themeColor="text1"/>
          <w:sz w:val="24"/>
          <w:szCs w:val="24"/>
        </w:rPr>
      </w:pPr>
      <w:r w:rsidRPr="00440F71">
        <w:rPr>
          <w:rFonts w:asciiTheme="majorBidi" w:hAnsiTheme="majorBidi" w:cstheme="majorBidi"/>
          <w:b/>
          <w:bCs/>
          <w:color w:val="000000" w:themeColor="text1"/>
          <w:sz w:val="24"/>
          <w:szCs w:val="24"/>
        </w:rPr>
        <w:t>Gambar 3.2 Suasana koperasi Harum Dhaha</w:t>
      </w:r>
    </w:p>
    <w:p w:rsidR="008A3D75" w:rsidRPr="00440F71" w:rsidRDefault="008A3D75" w:rsidP="008A3D75">
      <w:pPr>
        <w:pStyle w:val="ListParagraph"/>
        <w:spacing w:line="480" w:lineRule="auto"/>
        <w:rPr>
          <w:rFonts w:asciiTheme="majorBidi" w:hAnsiTheme="majorBidi" w:cstheme="majorBidi"/>
          <w:b/>
          <w:bCs/>
          <w:color w:val="000000" w:themeColor="text1"/>
          <w:sz w:val="24"/>
          <w:szCs w:val="24"/>
          <w:lang w:val="id-ID"/>
        </w:rPr>
      </w:pPr>
      <w:r w:rsidRPr="00440F71">
        <w:rPr>
          <w:rFonts w:asciiTheme="majorBidi" w:hAnsiTheme="majorBidi" w:cstheme="majorBidi"/>
          <w:noProof/>
          <w:color w:val="000000" w:themeColor="text1"/>
        </w:rPr>
        <w:drawing>
          <wp:anchor distT="0" distB="0" distL="114300" distR="114300" simplePos="0" relativeHeight="251660288" behindDoc="0" locked="0" layoutInCell="1" allowOverlap="1" wp14:anchorId="602A79A0" wp14:editId="5888E489">
            <wp:simplePos x="0" y="0"/>
            <wp:positionH relativeFrom="margin">
              <wp:posOffset>864870</wp:posOffset>
            </wp:positionH>
            <wp:positionV relativeFrom="paragraph">
              <wp:posOffset>102870</wp:posOffset>
            </wp:positionV>
            <wp:extent cx="3686175" cy="2228850"/>
            <wp:effectExtent l="0" t="0" r="9525" b="0"/>
            <wp:wrapSquare wrapText="bothSides"/>
            <wp:docPr id="30" name="Picture 30" descr="C:\Users\USER\Pictur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6175"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D75" w:rsidRPr="00440F71" w:rsidRDefault="008A3D75" w:rsidP="008A3D75">
      <w:pPr>
        <w:spacing w:line="480" w:lineRule="auto"/>
        <w:ind w:left="0" w:firstLine="0"/>
        <w:rPr>
          <w:rFonts w:asciiTheme="majorBidi" w:hAnsiTheme="majorBidi" w:cstheme="majorBidi"/>
          <w:b/>
          <w:bCs/>
          <w:color w:val="000000" w:themeColor="text1"/>
          <w:sz w:val="24"/>
          <w:szCs w:val="24"/>
          <w:lang w:val="id-ID"/>
        </w:rPr>
      </w:pPr>
    </w:p>
    <w:p w:rsidR="008A3D75" w:rsidRPr="00440F71" w:rsidRDefault="008A3D75" w:rsidP="008A3D75">
      <w:pPr>
        <w:pStyle w:val="ListParagraph"/>
        <w:spacing w:line="480" w:lineRule="auto"/>
        <w:rPr>
          <w:rFonts w:asciiTheme="majorBidi" w:hAnsiTheme="majorBidi" w:cstheme="majorBidi"/>
          <w:b/>
          <w:bCs/>
          <w:color w:val="000000" w:themeColor="text1"/>
          <w:sz w:val="24"/>
          <w:szCs w:val="24"/>
          <w:lang w:val="id-ID"/>
        </w:rPr>
      </w:pPr>
    </w:p>
    <w:p w:rsidR="008A3D75" w:rsidRPr="00440F71" w:rsidRDefault="008A3D75" w:rsidP="008A3D75">
      <w:pPr>
        <w:spacing w:after="160" w:line="259" w:lineRule="auto"/>
        <w:ind w:left="0" w:right="0" w:firstLine="0"/>
        <w:jc w:val="left"/>
        <w:rPr>
          <w:rFonts w:asciiTheme="majorBidi" w:hAnsiTheme="majorBidi" w:cstheme="majorBidi"/>
          <w:b/>
          <w:bCs/>
          <w:color w:val="000000" w:themeColor="text1"/>
          <w:sz w:val="24"/>
          <w:szCs w:val="24"/>
          <w:lang w:val="id-ID"/>
        </w:rPr>
      </w:pPr>
      <w:r w:rsidRPr="00440F71">
        <w:rPr>
          <w:rFonts w:asciiTheme="majorBidi" w:hAnsiTheme="majorBidi" w:cstheme="majorBidi"/>
          <w:b/>
          <w:bCs/>
          <w:color w:val="000000" w:themeColor="text1"/>
          <w:sz w:val="24"/>
          <w:szCs w:val="24"/>
          <w:lang w:val="id-ID"/>
        </w:rPr>
        <w:br w:type="page"/>
      </w:r>
    </w:p>
    <w:p w:rsidR="008A3D75" w:rsidRPr="00440F71" w:rsidRDefault="008A3D75" w:rsidP="001E039F">
      <w:pPr>
        <w:pStyle w:val="ListParagraph"/>
        <w:numPr>
          <w:ilvl w:val="0"/>
          <w:numId w:val="1"/>
        </w:numPr>
        <w:spacing w:line="480" w:lineRule="auto"/>
        <w:ind w:left="851" w:hanging="425"/>
        <w:rPr>
          <w:rFonts w:asciiTheme="majorBidi" w:hAnsiTheme="majorBidi" w:cstheme="majorBidi"/>
          <w:b/>
          <w:bCs/>
          <w:color w:val="000000" w:themeColor="text1"/>
          <w:sz w:val="24"/>
          <w:szCs w:val="24"/>
        </w:rPr>
      </w:pPr>
      <w:r w:rsidRPr="00440F71">
        <w:rPr>
          <w:rFonts w:asciiTheme="majorBidi" w:hAnsiTheme="majorBidi" w:cstheme="majorBidi"/>
          <w:b/>
          <w:bCs/>
          <w:color w:val="000000" w:themeColor="text1"/>
          <w:sz w:val="24"/>
          <w:szCs w:val="24"/>
        </w:rPr>
        <w:lastRenderedPageBreak/>
        <w:t>Teknik Analisis Data</w:t>
      </w:r>
    </w:p>
    <w:p w:rsidR="008A3D75" w:rsidRPr="00587FD6" w:rsidRDefault="008A3D75" w:rsidP="008A3D75">
      <w:pPr>
        <w:spacing w:line="480" w:lineRule="auto"/>
        <w:ind w:left="851" w:firstLine="720"/>
        <w:rPr>
          <w:rFonts w:asciiTheme="majorBidi" w:hAnsiTheme="majorBidi" w:cstheme="majorBidi"/>
          <w:b/>
          <w:bCs/>
          <w:color w:val="000000" w:themeColor="text1"/>
          <w:sz w:val="24"/>
          <w:szCs w:val="24"/>
        </w:rPr>
      </w:pPr>
      <w:r w:rsidRPr="00587FD6">
        <w:rPr>
          <w:rFonts w:asciiTheme="majorBidi" w:hAnsiTheme="majorBidi" w:cstheme="majorBidi"/>
          <w:color w:val="000000" w:themeColor="text1"/>
          <w:sz w:val="24"/>
          <w:szCs w:val="24"/>
        </w:rPr>
        <w:t>Teknik</w:t>
      </w:r>
      <w:r w:rsidRPr="00587FD6">
        <w:rPr>
          <w:rFonts w:asciiTheme="majorBidi" w:hAnsiTheme="majorBidi" w:cstheme="majorBidi"/>
          <w:color w:val="000000" w:themeColor="text1"/>
          <w:sz w:val="24"/>
          <w:szCs w:val="24"/>
          <w:lang w:val="id-ID"/>
        </w:rPr>
        <w:t xml:space="preserve"> </w:t>
      </w:r>
      <w:r w:rsidRPr="00587FD6">
        <w:rPr>
          <w:rFonts w:asciiTheme="majorBidi" w:hAnsiTheme="majorBidi" w:cstheme="majorBidi"/>
          <w:color w:val="000000" w:themeColor="text1"/>
          <w:sz w:val="24"/>
          <w:szCs w:val="24"/>
        </w:rPr>
        <w:t>analisis data yang digunakan</w:t>
      </w:r>
      <w:r w:rsidRPr="00587FD6">
        <w:rPr>
          <w:rFonts w:asciiTheme="majorBidi" w:hAnsiTheme="majorBidi" w:cstheme="majorBidi"/>
          <w:color w:val="000000" w:themeColor="text1"/>
          <w:sz w:val="24"/>
          <w:szCs w:val="24"/>
          <w:lang w:val="id-ID"/>
        </w:rPr>
        <w:t xml:space="preserve"> </w:t>
      </w:r>
      <w:r w:rsidRPr="00587FD6">
        <w:rPr>
          <w:rFonts w:asciiTheme="majorBidi" w:hAnsiTheme="majorBidi" w:cstheme="majorBidi"/>
          <w:color w:val="000000" w:themeColor="text1"/>
          <w:sz w:val="24"/>
          <w:szCs w:val="24"/>
        </w:rPr>
        <w:t>dalam</w:t>
      </w:r>
      <w:r w:rsidRPr="00587FD6">
        <w:rPr>
          <w:rFonts w:asciiTheme="majorBidi" w:hAnsiTheme="majorBidi" w:cstheme="majorBidi"/>
          <w:color w:val="000000" w:themeColor="text1"/>
          <w:sz w:val="24"/>
          <w:szCs w:val="24"/>
          <w:lang w:val="id-ID"/>
        </w:rPr>
        <w:t xml:space="preserve"> </w:t>
      </w:r>
      <w:r w:rsidRPr="00587FD6">
        <w:rPr>
          <w:rFonts w:asciiTheme="majorBidi" w:hAnsiTheme="majorBidi" w:cstheme="majorBidi"/>
          <w:color w:val="000000" w:themeColor="text1"/>
          <w:sz w:val="24"/>
          <w:szCs w:val="24"/>
        </w:rPr>
        <w:t>penelitian</w:t>
      </w:r>
      <w:r w:rsidRPr="00587FD6">
        <w:rPr>
          <w:rFonts w:asciiTheme="majorBidi" w:hAnsiTheme="majorBidi" w:cstheme="majorBidi"/>
          <w:color w:val="000000" w:themeColor="text1"/>
          <w:sz w:val="24"/>
          <w:szCs w:val="24"/>
          <w:lang w:val="id-ID"/>
        </w:rPr>
        <w:t xml:space="preserve"> </w:t>
      </w:r>
      <w:r w:rsidRPr="00587FD6">
        <w:rPr>
          <w:rFonts w:asciiTheme="majorBidi" w:hAnsiTheme="majorBidi" w:cstheme="majorBidi"/>
          <w:color w:val="000000" w:themeColor="text1"/>
          <w:sz w:val="24"/>
          <w:szCs w:val="24"/>
        </w:rPr>
        <w:t>ini</w:t>
      </w:r>
      <w:r w:rsidRPr="00587FD6">
        <w:rPr>
          <w:rFonts w:asciiTheme="majorBidi" w:hAnsiTheme="majorBidi" w:cstheme="majorBidi"/>
          <w:color w:val="000000" w:themeColor="text1"/>
          <w:sz w:val="24"/>
          <w:szCs w:val="24"/>
          <w:lang w:val="id-ID"/>
        </w:rPr>
        <w:t xml:space="preserve"> </w:t>
      </w:r>
      <w:r w:rsidRPr="00587FD6">
        <w:rPr>
          <w:rFonts w:asciiTheme="majorBidi" w:hAnsiTheme="majorBidi" w:cstheme="majorBidi"/>
          <w:color w:val="000000" w:themeColor="text1"/>
          <w:sz w:val="24"/>
          <w:szCs w:val="24"/>
        </w:rPr>
        <w:t>adalah</w:t>
      </w:r>
      <w:r w:rsidRPr="00587FD6">
        <w:rPr>
          <w:rFonts w:asciiTheme="majorBidi" w:hAnsiTheme="majorBidi" w:cstheme="majorBidi"/>
          <w:color w:val="000000" w:themeColor="text1"/>
          <w:sz w:val="24"/>
          <w:szCs w:val="24"/>
          <w:lang w:val="id-ID"/>
        </w:rPr>
        <w:t xml:space="preserve"> </w:t>
      </w:r>
      <w:r w:rsidRPr="00587FD6">
        <w:rPr>
          <w:rFonts w:asciiTheme="majorBidi" w:hAnsiTheme="majorBidi" w:cstheme="majorBidi"/>
          <w:color w:val="000000" w:themeColor="text1"/>
          <w:sz w:val="24"/>
          <w:szCs w:val="24"/>
        </w:rPr>
        <w:t>mengacu</w:t>
      </w:r>
      <w:r w:rsidRPr="00587FD6">
        <w:rPr>
          <w:rFonts w:asciiTheme="majorBidi" w:hAnsiTheme="majorBidi" w:cstheme="majorBidi"/>
          <w:color w:val="000000" w:themeColor="text1"/>
          <w:sz w:val="24"/>
          <w:szCs w:val="24"/>
          <w:lang w:val="id-ID"/>
        </w:rPr>
        <w:t xml:space="preserve"> </w:t>
      </w:r>
      <w:r w:rsidRPr="00587FD6">
        <w:rPr>
          <w:rFonts w:asciiTheme="majorBidi" w:hAnsiTheme="majorBidi" w:cstheme="majorBidi"/>
          <w:color w:val="000000" w:themeColor="text1"/>
          <w:sz w:val="24"/>
          <w:szCs w:val="24"/>
        </w:rPr>
        <w:t>pada</w:t>
      </w:r>
      <w:r w:rsidRPr="00587FD6">
        <w:rPr>
          <w:rFonts w:asciiTheme="majorBidi" w:hAnsiTheme="majorBidi" w:cstheme="majorBidi"/>
          <w:color w:val="000000" w:themeColor="text1"/>
          <w:sz w:val="24"/>
          <w:szCs w:val="24"/>
          <w:lang w:val="id-ID"/>
        </w:rPr>
        <w:t xml:space="preserve"> </w:t>
      </w:r>
      <w:r w:rsidRPr="00587FD6">
        <w:rPr>
          <w:rFonts w:asciiTheme="majorBidi" w:hAnsiTheme="majorBidi" w:cstheme="majorBidi"/>
          <w:color w:val="000000" w:themeColor="text1"/>
          <w:sz w:val="24"/>
          <w:szCs w:val="24"/>
        </w:rPr>
        <w:t>konsep Milles &amp;</w:t>
      </w:r>
      <w:r w:rsidRPr="00587FD6">
        <w:rPr>
          <w:rFonts w:asciiTheme="majorBidi" w:hAnsiTheme="majorBidi" w:cstheme="majorBidi"/>
          <w:color w:val="000000" w:themeColor="text1"/>
          <w:sz w:val="24"/>
          <w:szCs w:val="24"/>
          <w:lang w:val="id-ID"/>
        </w:rPr>
        <w:t xml:space="preserve"> </w:t>
      </w:r>
      <w:r w:rsidRPr="00587FD6">
        <w:rPr>
          <w:rFonts w:asciiTheme="majorBidi" w:hAnsiTheme="majorBidi" w:cstheme="majorBidi"/>
          <w:color w:val="000000" w:themeColor="text1"/>
          <w:sz w:val="24"/>
          <w:szCs w:val="24"/>
        </w:rPr>
        <w:t>Huberman</w:t>
      </w:r>
      <w:r w:rsidRPr="00587FD6">
        <w:rPr>
          <w:rFonts w:asciiTheme="majorBidi" w:hAnsiTheme="majorBidi" w:cstheme="majorBidi"/>
          <w:color w:val="000000" w:themeColor="text1"/>
          <w:sz w:val="24"/>
          <w:szCs w:val="24"/>
          <w:lang w:val="id-ID"/>
        </w:rPr>
        <w:t xml:space="preserve"> </w:t>
      </w:r>
      <w:r w:rsidRPr="00587FD6">
        <w:rPr>
          <w:rFonts w:asciiTheme="majorBidi" w:hAnsiTheme="majorBidi" w:cstheme="majorBidi"/>
          <w:color w:val="000000" w:themeColor="text1"/>
          <w:sz w:val="24"/>
          <w:szCs w:val="24"/>
        </w:rPr>
        <w:t>yaitu</w:t>
      </w:r>
      <w:r w:rsidRPr="00587FD6">
        <w:rPr>
          <w:rFonts w:asciiTheme="majorBidi" w:hAnsiTheme="majorBidi" w:cstheme="majorBidi"/>
          <w:color w:val="000000" w:themeColor="text1"/>
          <w:sz w:val="24"/>
          <w:szCs w:val="24"/>
          <w:lang w:val="id-ID"/>
        </w:rPr>
        <w:t xml:space="preserve"> </w:t>
      </w:r>
      <w:r w:rsidRPr="00587FD6">
        <w:rPr>
          <w:rFonts w:asciiTheme="majorBidi" w:hAnsiTheme="majorBidi" w:cstheme="majorBidi"/>
          <w:i/>
          <w:iCs/>
          <w:color w:val="000000" w:themeColor="text1"/>
          <w:sz w:val="24"/>
          <w:szCs w:val="24"/>
        </w:rPr>
        <w:t xml:space="preserve">interactive model </w:t>
      </w:r>
      <w:r w:rsidRPr="00587FD6">
        <w:rPr>
          <w:rFonts w:asciiTheme="majorBidi" w:hAnsiTheme="majorBidi" w:cstheme="majorBidi"/>
          <w:color w:val="000000" w:themeColor="text1"/>
          <w:sz w:val="24"/>
          <w:szCs w:val="24"/>
        </w:rPr>
        <w:t>yang mengklasifikasikan</w:t>
      </w:r>
      <w:r w:rsidRPr="00587FD6">
        <w:rPr>
          <w:rFonts w:asciiTheme="majorBidi" w:hAnsiTheme="majorBidi" w:cstheme="majorBidi"/>
          <w:color w:val="000000" w:themeColor="text1"/>
          <w:sz w:val="24"/>
          <w:szCs w:val="24"/>
          <w:lang w:val="id-ID"/>
        </w:rPr>
        <w:t xml:space="preserve"> </w:t>
      </w:r>
      <w:r w:rsidRPr="00587FD6">
        <w:rPr>
          <w:rFonts w:asciiTheme="majorBidi" w:hAnsiTheme="majorBidi" w:cstheme="majorBidi"/>
          <w:color w:val="000000" w:themeColor="text1"/>
          <w:sz w:val="24"/>
          <w:szCs w:val="24"/>
        </w:rPr>
        <w:t>analisis data dalam</w:t>
      </w:r>
      <w:r w:rsidRPr="00587FD6">
        <w:rPr>
          <w:rFonts w:asciiTheme="majorBidi" w:hAnsiTheme="majorBidi" w:cstheme="majorBidi"/>
          <w:color w:val="000000" w:themeColor="text1"/>
          <w:sz w:val="24"/>
          <w:szCs w:val="24"/>
          <w:lang w:val="id-ID"/>
        </w:rPr>
        <w:t xml:space="preserve"> </w:t>
      </w:r>
      <w:r w:rsidRPr="00587FD6">
        <w:rPr>
          <w:rFonts w:asciiTheme="majorBidi" w:hAnsiTheme="majorBidi" w:cstheme="majorBidi"/>
          <w:color w:val="000000" w:themeColor="text1"/>
          <w:sz w:val="24"/>
          <w:szCs w:val="24"/>
        </w:rPr>
        <w:t>tiga</w:t>
      </w:r>
      <w:r w:rsidRPr="00587FD6">
        <w:rPr>
          <w:rFonts w:asciiTheme="majorBidi" w:hAnsiTheme="majorBidi" w:cstheme="majorBidi"/>
          <w:color w:val="000000" w:themeColor="text1"/>
          <w:sz w:val="24"/>
          <w:szCs w:val="24"/>
          <w:lang w:val="id-ID"/>
        </w:rPr>
        <w:t xml:space="preserve"> </w:t>
      </w:r>
      <w:r w:rsidRPr="00587FD6">
        <w:rPr>
          <w:rFonts w:asciiTheme="majorBidi" w:hAnsiTheme="majorBidi" w:cstheme="majorBidi"/>
          <w:color w:val="000000" w:themeColor="text1"/>
          <w:sz w:val="24"/>
          <w:szCs w:val="24"/>
        </w:rPr>
        <w:t>langkah, yaitu :</w:t>
      </w:r>
      <w:r w:rsidRPr="00440F71">
        <w:rPr>
          <w:vertAlign w:val="superscript"/>
        </w:rPr>
        <w:footnoteReference w:id="14"/>
      </w:r>
    </w:p>
    <w:p w:rsidR="008A3D75" w:rsidRPr="00440F71" w:rsidRDefault="008A3D75" w:rsidP="001E039F">
      <w:pPr>
        <w:pStyle w:val="ListParagraph"/>
        <w:numPr>
          <w:ilvl w:val="0"/>
          <w:numId w:val="6"/>
        </w:numPr>
        <w:spacing w:line="480" w:lineRule="auto"/>
        <w:ind w:left="1276" w:hanging="425"/>
        <w:rPr>
          <w:rFonts w:asciiTheme="majorBidi" w:hAnsiTheme="majorBidi" w:cstheme="majorBidi"/>
          <w:b/>
          <w:color w:val="000000" w:themeColor="text1"/>
          <w:sz w:val="24"/>
          <w:szCs w:val="24"/>
        </w:rPr>
      </w:pPr>
      <w:r w:rsidRPr="00440F71">
        <w:rPr>
          <w:rFonts w:asciiTheme="majorBidi" w:hAnsiTheme="majorBidi" w:cstheme="majorBidi"/>
          <w:color w:val="000000" w:themeColor="text1"/>
          <w:sz w:val="24"/>
          <w:szCs w:val="24"/>
        </w:rPr>
        <w:t xml:space="preserve">Data </w:t>
      </w:r>
      <w:r w:rsidRPr="00440F71">
        <w:rPr>
          <w:rFonts w:asciiTheme="majorBidi" w:hAnsiTheme="majorBidi" w:cstheme="majorBidi"/>
          <w:i/>
          <w:iCs/>
          <w:color w:val="000000" w:themeColor="text1"/>
          <w:sz w:val="24"/>
          <w:szCs w:val="24"/>
        </w:rPr>
        <w:t>Reduction</w:t>
      </w:r>
      <w:r w:rsidRPr="00440F71">
        <w:rPr>
          <w:rFonts w:asciiTheme="majorBidi" w:hAnsiTheme="majorBidi" w:cstheme="majorBidi"/>
          <w:color w:val="000000" w:themeColor="text1"/>
          <w:sz w:val="24"/>
          <w:szCs w:val="24"/>
        </w:rPr>
        <w:t xml:space="preserve"> (Reduksi Data) </w:t>
      </w:r>
    </w:p>
    <w:p w:rsidR="008A3D75" w:rsidRPr="00440F71" w:rsidRDefault="008A3D75" w:rsidP="008A3D75">
      <w:pPr>
        <w:spacing w:line="480" w:lineRule="auto"/>
        <w:ind w:left="1276" w:firstLine="720"/>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Data yang diperoleh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dari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lapangan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jumlahnya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cukup</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banyak, untuk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itu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maka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perlu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dicatat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secara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teliti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terperinci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mereduksi data berarti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merangkum, memilih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hal-hal</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ya</w:t>
      </w:r>
      <w:r w:rsidRPr="00440F71">
        <w:rPr>
          <w:rFonts w:asciiTheme="majorBidi" w:hAnsiTheme="majorBidi" w:cstheme="majorBidi"/>
          <w:color w:val="000000" w:themeColor="text1"/>
          <w:sz w:val="24"/>
          <w:szCs w:val="24"/>
          <w:lang w:val="id-ID"/>
        </w:rPr>
        <w:t>n</w:t>
      </w:r>
      <w:r w:rsidRPr="00440F71">
        <w:rPr>
          <w:rFonts w:asciiTheme="majorBidi" w:hAnsiTheme="majorBidi" w:cstheme="majorBidi"/>
          <w:color w:val="000000" w:themeColor="text1"/>
          <w:sz w:val="24"/>
          <w:szCs w:val="24"/>
        </w:rPr>
        <w:t>g</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pokok, memfokuskan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pada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hal-hal yang penting, dicari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tema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polanya.</w:t>
      </w:r>
    </w:p>
    <w:p w:rsidR="008A3D75" w:rsidRPr="00440F71" w:rsidRDefault="008A3D75" w:rsidP="001E039F">
      <w:pPr>
        <w:pStyle w:val="ListParagraph"/>
        <w:numPr>
          <w:ilvl w:val="0"/>
          <w:numId w:val="6"/>
        </w:numPr>
        <w:spacing w:line="480" w:lineRule="auto"/>
        <w:ind w:left="1276" w:hanging="425"/>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 xml:space="preserve">Data </w:t>
      </w:r>
      <w:r w:rsidRPr="00440F71">
        <w:rPr>
          <w:rFonts w:asciiTheme="majorBidi" w:hAnsiTheme="majorBidi" w:cstheme="majorBidi"/>
          <w:i/>
          <w:iCs/>
          <w:color w:val="000000" w:themeColor="text1"/>
          <w:sz w:val="24"/>
          <w:szCs w:val="24"/>
        </w:rPr>
        <w:t>Display</w:t>
      </w:r>
      <w:r w:rsidRPr="00440F71">
        <w:rPr>
          <w:rFonts w:asciiTheme="majorBidi" w:hAnsiTheme="majorBidi" w:cstheme="majorBidi"/>
          <w:color w:val="000000" w:themeColor="text1"/>
          <w:sz w:val="24"/>
          <w:szCs w:val="24"/>
        </w:rPr>
        <w:t xml:space="preserve"> (Penyajian Data)</w:t>
      </w:r>
    </w:p>
    <w:p w:rsidR="008A3D75" w:rsidRPr="00440F71" w:rsidRDefault="008A3D75" w:rsidP="008A3D75">
      <w:pPr>
        <w:spacing w:line="480" w:lineRule="auto"/>
        <w:ind w:left="1276" w:firstLine="720"/>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rPr>
        <w:t>Didalam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kualitatif, penyajian data bi</w:t>
      </w:r>
      <w:r w:rsidRPr="00440F71">
        <w:rPr>
          <w:rFonts w:asciiTheme="majorBidi" w:hAnsiTheme="majorBidi" w:cstheme="majorBidi"/>
          <w:color w:val="000000" w:themeColor="text1"/>
          <w:sz w:val="24"/>
          <w:szCs w:val="24"/>
          <w:lang w:val="id-ID"/>
        </w:rPr>
        <w:t>sa</w:t>
      </w:r>
      <w:r w:rsidRPr="00440F71">
        <w:rPr>
          <w:rFonts w:asciiTheme="majorBidi" w:hAnsiTheme="majorBidi" w:cstheme="majorBidi"/>
          <w:color w:val="000000" w:themeColor="text1"/>
          <w:sz w:val="24"/>
          <w:szCs w:val="24"/>
        </w:rPr>
        <w:t xml:space="preserve"> dilakukan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bentuk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uraian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singkat, bagan, hubungan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antar</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kategori, flowchart, 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sejenisnya.</w:t>
      </w:r>
    </w:p>
    <w:p w:rsidR="008A3D75" w:rsidRPr="00440F71" w:rsidRDefault="008A3D75" w:rsidP="001E039F">
      <w:pPr>
        <w:pStyle w:val="ListParagraph"/>
        <w:numPr>
          <w:ilvl w:val="0"/>
          <w:numId w:val="6"/>
        </w:numPr>
        <w:spacing w:line="480" w:lineRule="auto"/>
        <w:ind w:left="1276" w:hanging="425"/>
        <w:rPr>
          <w:rFonts w:asciiTheme="majorBidi" w:hAnsiTheme="majorBidi" w:cstheme="majorBidi"/>
          <w:b/>
          <w:color w:val="000000" w:themeColor="text1"/>
          <w:sz w:val="24"/>
          <w:szCs w:val="24"/>
        </w:rPr>
      </w:pPr>
      <w:r w:rsidRPr="00440F71">
        <w:rPr>
          <w:rFonts w:asciiTheme="majorBidi" w:hAnsiTheme="majorBidi" w:cstheme="majorBidi"/>
          <w:i/>
          <w:iCs/>
          <w:color w:val="000000" w:themeColor="text1"/>
          <w:sz w:val="24"/>
          <w:szCs w:val="24"/>
        </w:rPr>
        <w:t>Congclusion Drawing</w:t>
      </w:r>
      <w:r w:rsidRPr="00440F71">
        <w:rPr>
          <w:rFonts w:asciiTheme="majorBidi" w:hAnsiTheme="majorBidi" w:cstheme="majorBidi"/>
          <w:color w:val="000000" w:themeColor="text1"/>
          <w:sz w:val="24"/>
          <w:szCs w:val="24"/>
        </w:rPr>
        <w:t xml:space="preserve"> (Kesimpulan) </w:t>
      </w:r>
    </w:p>
    <w:p w:rsidR="008A3D75" w:rsidRPr="00440F71" w:rsidRDefault="008A3D75" w:rsidP="008A3D75">
      <w:pPr>
        <w:spacing w:line="480" w:lineRule="auto"/>
        <w:ind w:left="1276" w:firstLine="720"/>
        <w:rPr>
          <w:rFonts w:asciiTheme="majorBidi" w:hAnsiTheme="majorBidi" w:cstheme="majorBidi"/>
          <w:b/>
          <w:color w:val="000000" w:themeColor="text1"/>
          <w:sz w:val="24"/>
          <w:szCs w:val="24"/>
          <w:lang w:val="id-ID"/>
        </w:rPr>
      </w:pPr>
      <w:r w:rsidRPr="00440F71">
        <w:rPr>
          <w:rFonts w:asciiTheme="majorBidi" w:hAnsiTheme="majorBidi" w:cstheme="majorBidi"/>
          <w:color w:val="000000" w:themeColor="text1"/>
          <w:sz w:val="24"/>
          <w:szCs w:val="24"/>
        </w:rPr>
        <w:t>Langkah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ketiga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merupakan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penarikan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kesimpulan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verivikasi. Kesimpulan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awal</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masih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bersifat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sementara 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berubah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bila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tidak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ditemukan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bukti-bukti yang kuat yang mendukung</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pada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tahap</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pengumpulan data berikutnya. Tetapi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apabila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kesimpulan yang dikemukakan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pad</w:t>
      </w:r>
      <w:r w:rsidRPr="00440F71">
        <w:rPr>
          <w:rFonts w:asciiTheme="majorBidi" w:hAnsiTheme="majorBidi" w:cstheme="majorBidi"/>
          <w:color w:val="000000" w:themeColor="text1"/>
          <w:sz w:val="24"/>
          <w:szCs w:val="24"/>
          <w:lang w:val="id-ID"/>
        </w:rPr>
        <w:t xml:space="preserve">a </w:t>
      </w:r>
      <w:r w:rsidRPr="00440F71">
        <w:rPr>
          <w:rFonts w:asciiTheme="majorBidi" w:hAnsiTheme="majorBidi" w:cstheme="majorBidi"/>
          <w:color w:val="000000" w:themeColor="text1"/>
          <w:sz w:val="24"/>
          <w:szCs w:val="24"/>
        </w:rPr>
        <w:t>tahap</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awal, didukung</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oleh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bukti-bukti yang valid 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konsisten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saat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kembali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kelapangan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mengumpulkan data, maka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kesimpulan yang dikemukakan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merupakan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kesimpulan yang kredibel.</w:t>
      </w:r>
    </w:p>
    <w:p w:rsidR="008A3D75" w:rsidRPr="00440F71" w:rsidRDefault="008A3D75" w:rsidP="001E039F">
      <w:pPr>
        <w:pStyle w:val="ListParagraph"/>
        <w:numPr>
          <w:ilvl w:val="0"/>
          <w:numId w:val="1"/>
        </w:numPr>
        <w:spacing w:line="480" w:lineRule="auto"/>
        <w:ind w:left="851" w:hanging="425"/>
        <w:rPr>
          <w:rFonts w:asciiTheme="majorBidi" w:hAnsiTheme="majorBidi" w:cstheme="majorBidi"/>
          <w:b/>
          <w:bCs/>
          <w:color w:val="000000" w:themeColor="text1"/>
          <w:sz w:val="24"/>
          <w:szCs w:val="24"/>
        </w:rPr>
      </w:pPr>
      <w:r w:rsidRPr="00440F71">
        <w:rPr>
          <w:rFonts w:asciiTheme="majorBidi" w:hAnsiTheme="majorBidi" w:cstheme="majorBidi"/>
          <w:b/>
          <w:bCs/>
          <w:color w:val="000000" w:themeColor="text1"/>
          <w:sz w:val="24"/>
          <w:szCs w:val="24"/>
        </w:rPr>
        <w:t>Pengecekan Keabsahan Data</w:t>
      </w:r>
    </w:p>
    <w:p w:rsidR="008A3D75" w:rsidRPr="00440F71" w:rsidRDefault="008A3D75" w:rsidP="008A3D75">
      <w:pPr>
        <w:spacing w:line="480" w:lineRule="auto"/>
        <w:ind w:left="851" w:firstLine="720"/>
        <w:rPr>
          <w:rFonts w:asciiTheme="majorBidi" w:hAnsiTheme="majorBidi" w:cstheme="majorBidi"/>
          <w:b/>
          <w:bCs/>
          <w:color w:val="000000" w:themeColor="text1"/>
          <w:sz w:val="24"/>
          <w:szCs w:val="24"/>
        </w:rPr>
      </w:pPr>
      <w:r w:rsidRPr="00440F71">
        <w:rPr>
          <w:rFonts w:asciiTheme="majorBidi" w:hAnsiTheme="majorBidi" w:cstheme="majorBidi"/>
          <w:color w:val="000000" w:themeColor="text1"/>
          <w:sz w:val="24"/>
          <w:szCs w:val="24"/>
        </w:rPr>
        <w:t>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mengecek data-data yang diperoleh, penulis</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melakukan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triangulasi. Triangulasi data adalah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pengecekan data dengan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cara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pengecekan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atau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pemeriksaan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lastRenderedPageBreak/>
        <w:t>ulang. 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istilah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sehari-hari, triangulasi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ini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sama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dengan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cek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ricek. Teknik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triangulasinya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adalah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memeriksa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kembali data dengan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tiga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cara, yaitu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triangulasi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sumber, triangulasi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metode</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triangulasi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waktu.</w:t>
      </w:r>
      <w:r w:rsidRPr="00440F71">
        <w:rPr>
          <w:rStyle w:val="FootnoteReference"/>
          <w:rFonts w:asciiTheme="majorBidi" w:hAnsiTheme="majorBidi" w:cstheme="majorBidi"/>
          <w:color w:val="000000" w:themeColor="text1"/>
          <w:sz w:val="24"/>
          <w:szCs w:val="24"/>
        </w:rPr>
        <w:footnoteReference w:id="15"/>
      </w:r>
    </w:p>
    <w:p w:rsidR="008A3D75" w:rsidRPr="00440F71" w:rsidRDefault="008A3D75" w:rsidP="001E039F">
      <w:pPr>
        <w:pStyle w:val="ListParagraph"/>
        <w:numPr>
          <w:ilvl w:val="0"/>
          <w:numId w:val="2"/>
        </w:numPr>
        <w:spacing w:line="480" w:lineRule="auto"/>
        <w:ind w:left="1276" w:hanging="425"/>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rPr>
        <w:t>Triangulasi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sumber</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sebagai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salah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satu</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teknik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pemeriksaan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keabsahan data dilakukan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dengan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cara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membandingkan data yang diperoleh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dari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masing-masing</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narasumber. Apa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bagaimana data yang diperoleh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dari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sumber A, dibandingkan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dengan data yang diperoleh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dari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sumber B, begitupun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dengan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sumber C, D 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w:t>
      </w:r>
      <w:r w:rsidRPr="00440F71">
        <w:rPr>
          <w:rFonts w:asciiTheme="majorBidi" w:hAnsiTheme="majorBidi" w:cstheme="majorBidi"/>
          <w:color w:val="000000" w:themeColor="text1"/>
          <w:sz w:val="24"/>
          <w:szCs w:val="24"/>
          <w:lang w:val="id-ID"/>
        </w:rPr>
        <w:t>terusnya</w:t>
      </w:r>
      <w:r w:rsidRPr="00440F71">
        <w:rPr>
          <w:rFonts w:asciiTheme="majorBidi" w:hAnsiTheme="majorBidi" w:cstheme="majorBidi"/>
          <w:color w:val="000000" w:themeColor="text1"/>
          <w:sz w:val="24"/>
          <w:szCs w:val="24"/>
        </w:rPr>
        <w:t>. Sebab</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realitas</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 seorang</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dihadapkan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dengan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banyak data. Bahkan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tidak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jarang</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menemukan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sesuatu yang saling</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beda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dari data tersebut. Dengan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teknik</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inilah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dapat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memastikan data mana yang benar</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dapat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dipercaya, setelah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melakukan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perbandingan (triangulasi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 xml:space="preserve">sumber). </w:t>
      </w:r>
    </w:p>
    <w:p w:rsidR="008A3D75" w:rsidRPr="00440F71" w:rsidRDefault="008A3D75" w:rsidP="001E039F">
      <w:pPr>
        <w:pStyle w:val="ListParagraph"/>
        <w:numPr>
          <w:ilvl w:val="0"/>
          <w:numId w:val="2"/>
        </w:numPr>
        <w:spacing w:line="480" w:lineRule="auto"/>
        <w:ind w:left="1276" w:hanging="425"/>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rPr>
        <w:t>Sementara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triangulasi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teknik/metode</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dilakukan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dengan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cara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membandingkan data yang dihasilkan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dari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beberapa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teknik yang beda, yang digunakan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 Contoh, membandingkan data hasil</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observasi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dengan data hasil</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wawancara, data hasil</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wawancara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dengan data dokumentasi, atau data dokumentasi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dengan data hasil</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observasi. Dengan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cara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ini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dapat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menemukan data yang absah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dapat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dipercaya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diantara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kemungkinan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kontradiksi data 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semacamnya.</w:t>
      </w:r>
      <w:r w:rsidRPr="00440F71">
        <w:rPr>
          <w:rStyle w:val="FootnoteReference"/>
          <w:rFonts w:asciiTheme="majorBidi" w:hAnsiTheme="majorBidi" w:cstheme="majorBidi"/>
          <w:color w:val="000000" w:themeColor="text1"/>
          <w:sz w:val="24"/>
          <w:szCs w:val="24"/>
        </w:rPr>
        <w:footnoteReference w:id="16"/>
      </w:r>
    </w:p>
    <w:p w:rsidR="008A3D75" w:rsidRPr="00440F71" w:rsidRDefault="008A3D75" w:rsidP="001E039F">
      <w:pPr>
        <w:pStyle w:val="ListParagraph"/>
        <w:numPr>
          <w:ilvl w:val="0"/>
          <w:numId w:val="2"/>
        </w:numPr>
        <w:spacing w:line="480" w:lineRule="auto"/>
        <w:ind w:left="1276" w:hanging="425"/>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lang w:val="id-ID"/>
        </w:rPr>
        <w:t>Triangulasi waktu juga sering mempengaruhi kredibilitas data. Data yang dikumpulkan dengan teknik wawancara dipagi hari pada saat narasumber masih segar, belum banyak masalah, akan memberikan data yang lebih valid sehingga lebih k</w:t>
      </w:r>
      <w:r w:rsidRPr="00440F71">
        <w:rPr>
          <w:rFonts w:asciiTheme="majorBidi" w:hAnsiTheme="majorBidi" w:cstheme="majorBidi"/>
          <w:color w:val="000000" w:themeColor="text1"/>
          <w:sz w:val="24"/>
          <w:szCs w:val="24"/>
        </w:rPr>
        <w:t>ualitas</w:t>
      </w:r>
      <w:r w:rsidRPr="00440F71">
        <w:rPr>
          <w:rFonts w:asciiTheme="majorBidi" w:hAnsiTheme="majorBidi" w:cstheme="majorBidi"/>
          <w:color w:val="000000" w:themeColor="text1"/>
          <w:sz w:val="24"/>
          <w:szCs w:val="24"/>
          <w:lang w:val="id-ID"/>
        </w:rPr>
        <w:t xml:space="preserve">. Untuk itu dalam rangka pengujian kredibilitas data dapat dilakukan dengan </w:t>
      </w:r>
      <w:r w:rsidRPr="00440F71">
        <w:rPr>
          <w:rFonts w:asciiTheme="majorBidi" w:hAnsiTheme="majorBidi" w:cstheme="majorBidi"/>
          <w:color w:val="000000" w:themeColor="text1"/>
          <w:sz w:val="24"/>
          <w:szCs w:val="24"/>
          <w:lang w:val="id-ID"/>
        </w:rPr>
        <w:lastRenderedPageBreak/>
        <w:t>cara wawancara,</w:t>
      </w:r>
      <w:r w:rsidRPr="00440F71">
        <w:rPr>
          <w:rFonts w:asciiTheme="majorBidi" w:hAnsiTheme="majorBidi" w:cstheme="majorBidi"/>
          <w:color w:val="000000" w:themeColor="text1"/>
          <w:sz w:val="24"/>
          <w:szCs w:val="24"/>
        </w:rPr>
        <w:t xml:space="preserve"> </w:t>
      </w:r>
      <w:r w:rsidRPr="00440F71">
        <w:rPr>
          <w:rFonts w:asciiTheme="majorBidi" w:hAnsiTheme="majorBidi" w:cstheme="majorBidi"/>
          <w:color w:val="000000" w:themeColor="text1"/>
          <w:sz w:val="24"/>
          <w:szCs w:val="24"/>
          <w:lang w:val="id-ID"/>
        </w:rPr>
        <w:t>observasi, atau teknik yang lain dalam waktu atau situasi yang berbeda.</w:t>
      </w:r>
      <w:r w:rsidRPr="00440F71">
        <w:rPr>
          <w:rStyle w:val="FootnoteReference"/>
          <w:rFonts w:asciiTheme="majorBidi" w:hAnsiTheme="majorBidi" w:cstheme="majorBidi"/>
          <w:color w:val="000000" w:themeColor="text1"/>
          <w:sz w:val="24"/>
          <w:szCs w:val="24"/>
          <w:lang w:val="id-ID"/>
        </w:rPr>
        <w:footnoteReference w:id="17"/>
      </w:r>
    </w:p>
    <w:p w:rsidR="008A3D75" w:rsidRPr="00440F71" w:rsidRDefault="008A3D75" w:rsidP="001E039F">
      <w:pPr>
        <w:pStyle w:val="ListParagraph"/>
        <w:numPr>
          <w:ilvl w:val="0"/>
          <w:numId w:val="1"/>
        </w:numPr>
        <w:spacing w:line="480" w:lineRule="auto"/>
        <w:ind w:left="851" w:hanging="425"/>
        <w:rPr>
          <w:rFonts w:asciiTheme="majorBidi" w:hAnsiTheme="majorBidi" w:cstheme="majorBidi"/>
          <w:b/>
          <w:bCs/>
          <w:color w:val="000000" w:themeColor="text1"/>
          <w:sz w:val="24"/>
          <w:szCs w:val="24"/>
        </w:rPr>
      </w:pPr>
      <w:r w:rsidRPr="00440F71">
        <w:rPr>
          <w:rFonts w:asciiTheme="majorBidi" w:hAnsiTheme="majorBidi" w:cstheme="majorBidi"/>
          <w:b/>
          <w:bCs/>
          <w:color w:val="000000" w:themeColor="text1"/>
          <w:sz w:val="24"/>
          <w:szCs w:val="24"/>
        </w:rPr>
        <w:t>Tahap-Tahap Penelitian</w:t>
      </w:r>
    </w:p>
    <w:p w:rsidR="008A3D75" w:rsidRPr="00FF600C" w:rsidRDefault="008A3D75" w:rsidP="008A3D75">
      <w:pPr>
        <w:spacing w:line="480" w:lineRule="auto"/>
        <w:ind w:left="851" w:firstLine="720"/>
        <w:rPr>
          <w:rFonts w:asciiTheme="majorBidi" w:hAnsiTheme="majorBidi" w:cstheme="majorBidi"/>
          <w:color w:val="000000" w:themeColor="text1"/>
          <w:sz w:val="24"/>
          <w:szCs w:val="24"/>
        </w:rPr>
      </w:pPr>
      <w:r w:rsidRPr="00FF600C">
        <w:rPr>
          <w:rFonts w:asciiTheme="majorBidi" w:hAnsiTheme="majorBidi" w:cstheme="majorBidi"/>
          <w:color w:val="000000" w:themeColor="text1"/>
          <w:sz w:val="24"/>
          <w:szCs w:val="24"/>
        </w:rPr>
        <w:t>Tahap-tahap yang digunakan</w:t>
      </w:r>
      <w:r w:rsidRPr="00FF600C">
        <w:rPr>
          <w:rFonts w:asciiTheme="majorBidi" w:hAnsiTheme="majorBidi" w:cstheme="majorBidi"/>
          <w:color w:val="000000" w:themeColor="text1"/>
          <w:sz w:val="24"/>
          <w:szCs w:val="24"/>
          <w:lang w:val="id-ID"/>
        </w:rPr>
        <w:t xml:space="preserve"> </w:t>
      </w:r>
      <w:r w:rsidRPr="00FF600C">
        <w:rPr>
          <w:rFonts w:asciiTheme="majorBidi" w:hAnsiTheme="majorBidi" w:cstheme="majorBidi"/>
          <w:color w:val="000000" w:themeColor="text1"/>
          <w:sz w:val="24"/>
          <w:szCs w:val="24"/>
        </w:rPr>
        <w:t>dalam</w:t>
      </w:r>
      <w:r w:rsidRPr="00FF600C">
        <w:rPr>
          <w:rFonts w:asciiTheme="majorBidi" w:hAnsiTheme="majorBidi" w:cstheme="majorBidi"/>
          <w:color w:val="000000" w:themeColor="text1"/>
          <w:sz w:val="24"/>
          <w:szCs w:val="24"/>
          <w:lang w:val="id-ID"/>
        </w:rPr>
        <w:t xml:space="preserve"> </w:t>
      </w:r>
      <w:r w:rsidRPr="00FF600C">
        <w:rPr>
          <w:rFonts w:asciiTheme="majorBidi" w:hAnsiTheme="majorBidi" w:cstheme="majorBidi"/>
          <w:color w:val="000000" w:themeColor="text1"/>
          <w:sz w:val="24"/>
          <w:szCs w:val="24"/>
        </w:rPr>
        <w:t>penelitian</w:t>
      </w:r>
      <w:r w:rsidRPr="00FF600C">
        <w:rPr>
          <w:rFonts w:asciiTheme="majorBidi" w:hAnsiTheme="majorBidi" w:cstheme="majorBidi"/>
          <w:color w:val="000000" w:themeColor="text1"/>
          <w:sz w:val="24"/>
          <w:szCs w:val="24"/>
          <w:lang w:val="id-ID"/>
        </w:rPr>
        <w:t xml:space="preserve"> </w:t>
      </w:r>
      <w:r w:rsidRPr="00FF600C">
        <w:rPr>
          <w:rFonts w:asciiTheme="majorBidi" w:hAnsiTheme="majorBidi" w:cstheme="majorBidi"/>
          <w:color w:val="000000" w:themeColor="text1"/>
          <w:sz w:val="24"/>
          <w:szCs w:val="24"/>
        </w:rPr>
        <w:t>kualitatif</w:t>
      </w:r>
      <w:r w:rsidRPr="00FF600C">
        <w:rPr>
          <w:rFonts w:asciiTheme="majorBidi" w:hAnsiTheme="majorBidi" w:cstheme="majorBidi"/>
          <w:color w:val="000000" w:themeColor="text1"/>
          <w:sz w:val="24"/>
          <w:szCs w:val="24"/>
          <w:lang w:val="id-ID"/>
        </w:rPr>
        <w:t xml:space="preserve"> </w:t>
      </w:r>
      <w:r w:rsidRPr="00FF600C">
        <w:rPr>
          <w:rFonts w:asciiTheme="majorBidi" w:hAnsiTheme="majorBidi" w:cstheme="majorBidi"/>
          <w:color w:val="000000" w:themeColor="text1"/>
          <w:sz w:val="24"/>
          <w:szCs w:val="24"/>
        </w:rPr>
        <w:t>adalah</w:t>
      </w:r>
      <w:r w:rsidRPr="00FF600C">
        <w:rPr>
          <w:rFonts w:asciiTheme="majorBidi" w:hAnsiTheme="majorBidi" w:cstheme="majorBidi"/>
          <w:color w:val="000000" w:themeColor="text1"/>
          <w:sz w:val="24"/>
          <w:szCs w:val="24"/>
          <w:lang w:val="id-ID"/>
        </w:rPr>
        <w:t xml:space="preserve"> </w:t>
      </w:r>
      <w:r w:rsidRPr="00FF600C">
        <w:rPr>
          <w:rFonts w:asciiTheme="majorBidi" w:hAnsiTheme="majorBidi" w:cstheme="majorBidi"/>
          <w:color w:val="000000" w:themeColor="text1"/>
          <w:sz w:val="24"/>
          <w:szCs w:val="24"/>
        </w:rPr>
        <w:t>sebagai</w:t>
      </w:r>
      <w:r w:rsidRPr="00FF600C">
        <w:rPr>
          <w:rFonts w:asciiTheme="majorBidi" w:hAnsiTheme="majorBidi" w:cstheme="majorBidi"/>
          <w:color w:val="000000" w:themeColor="text1"/>
          <w:sz w:val="24"/>
          <w:szCs w:val="24"/>
          <w:lang w:val="id-ID"/>
        </w:rPr>
        <w:t xml:space="preserve"> </w:t>
      </w:r>
      <w:r w:rsidRPr="00FF600C">
        <w:rPr>
          <w:rFonts w:asciiTheme="majorBidi" w:hAnsiTheme="majorBidi" w:cstheme="majorBidi"/>
          <w:color w:val="000000" w:themeColor="text1"/>
          <w:sz w:val="24"/>
          <w:szCs w:val="24"/>
        </w:rPr>
        <w:t>berikut:</w:t>
      </w:r>
      <w:r w:rsidRPr="00440F71">
        <w:rPr>
          <w:rStyle w:val="FootnoteReference"/>
          <w:rFonts w:asciiTheme="majorBidi" w:hAnsiTheme="majorBidi" w:cstheme="majorBidi"/>
          <w:color w:val="000000" w:themeColor="text1"/>
          <w:sz w:val="24"/>
          <w:szCs w:val="24"/>
        </w:rPr>
        <w:footnoteReference w:id="18"/>
      </w:r>
    </w:p>
    <w:p w:rsidR="008A3D75" w:rsidRPr="00440F71" w:rsidRDefault="008A3D75" w:rsidP="001E039F">
      <w:pPr>
        <w:pStyle w:val="ListParagraph"/>
        <w:numPr>
          <w:ilvl w:val="0"/>
          <w:numId w:val="7"/>
        </w:numPr>
        <w:spacing w:line="480" w:lineRule="auto"/>
        <w:ind w:left="1276" w:hanging="425"/>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Tahap</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Pra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Lapangan</w:t>
      </w:r>
    </w:p>
    <w:p w:rsidR="008A3D75" w:rsidRPr="00440F71" w:rsidRDefault="008A3D75" w:rsidP="008A3D75">
      <w:pPr>
        <w:spacing w:line="480" w:lineRule="auto"/>
        <w:ind w:left="981" w:firstLine="720"/>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rPr>
        <w:t>Dalam</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tahap</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pra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lapangan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terdapat</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urutan-urutan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antara lain yakni:</w:t>
      </w:r>
    </w:p>
    <w:p w:rsidR="008A3D75" w:rsidRPr="00440F71" w:rsidRDefault="008A3D75" w:rsidP="001E039F">
      <w:pPr>
        <w:pStyle w:val="ListParagraph"/>
        <w:numPr>
          <w:ilvl w:val="1"/>
          <w:numId w:val="3"/>
        </w:numPr>
        <w:spacing w:line="480" w:lineRule="auto"/>
        <w:ind w:left="1701" w:hanging="425"/>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lang w:val="id-ID"/>
        </w:rPr>
        <w:t>M</w:t>
      </w:r>
      <w:r w:rsidRPr="00440F71">
        <w:rPr>
          <w:rFonts w:asciiTheme="majorBidi" w:hAnsiTheme="majorBidi" w:cstheme="majorBidi"/>
          <w:color w:val="000000" w:themeColor="text1"/>
          <w:sz w:val="24"/>
          <w:szCs w:val="24"/>
        </w:rPr>
        <w:t>enyusun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rancangan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w:t>
      </w:r>
      <w:r w:rsidRPr="00440F71">
        <w:rPr>
          <w:rFonts w:asciiTheme="majorBidi" w:hAnsiTheme="majorBidi" w:cstheme="majorBidi"/>
          <w:color w:val="000000" w:themeColor="text1"/>
          <w:sz w:val="24"/>
          <w:szCs w:val="24"/>
          <w:lang w:val="id-ID"/>
        </w:rPr>
        <w:t>.</w:t>
      </w:r>
    </w:p>
    <w:p w:rsidR="008A3D75" w:rsidRPr="00440F71" w:rsidRDefault="008A3D75" w:rsidP="001E039F">
      <w:pPr>
        <w:pStyle w:val="ListParagraph"/>
        <w:numPr>
          <w:ilvl w:val="1"/>
          <w:numId w:val="3"/>
        </w:numPr>
        <w:spacing w:line="480" w:lineRule="auto"/>
        <w:ind w:left="1701" w:hanging="425"/>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lang w:val="id-ID"/>
        </w:rPr>
        <w:t>M</w:t>
      </w:r>
      <w:r w:rsidRPr="00440F71">
        <w:rPr>
          <w:rFonts w:asciiTheme="majorBidi" w:hAnsiTheme="majorBidi" w:cstheme="majorBidi"/>
          <w:color w:val="000000" w:themeColor="text1"/>
          <w:sz w:val="24"/>
          <w:szCs w:val="24"/>
        </w:rPr>
        <w:t>emilih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lapangan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w:t>
      </w:r>
      <w:r w:rsidRPr="00440F71">
        <w:rPr>
          <w:rFonts w:asciiTheme="majorBidi" w:hAnsiTheme="majorBidi" w:cstheme="majorBidi"/>
          <w:color w:val="000000" w:themeColor="text1"/>
          <w:sz w:val="24"/>
          <w:szCs w:val="24"/>
          <w:lang w:val="id-ID"/>
        </w:rPr>
        <w:t>.</w:t>
      </w:r>
    </w:p>
    <w:p w:rsidR="008A3D75" w:rsidRPr="00440F71" w:rsidRDefault="008A3D75" w:rsidP="001E039F">
      <w:pPr>
        <w:pStyle w:val="ListParagraph"/>
        <w:numPr>
          <w:ilvl w:val="1"/>
          <w:numId w:val="3"/>
        </w:numPr>
        <w:spacing w:line="480" w:lineRule="auto"/>
        <w:ind w:left="1701" w:hanging="425"/>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lang w:val="id-ID"/>
        </w:rPr>
        <w:t>M</w:t>
      </w:r>
      <w:r w:rsidRPr="00440F71">
        <w:rPr>
          <w:rFonts w:asciiTheme="majorBidi" w:hAnsiTheme="majorBidi" w:cstheme="majorBidi"/>
          <w:color w:val="000000" w:themeColor="text1"/>
          <w:sz w:val="24"/>
          <w:szCs w:val="24"/>
        </w:rPr>
        <w:t>engurus</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perijina</w:t>
      </w:r>
      <w:r w:rsidRPr="00440F71">
        <w:rPr>
          <w:rFonts w:asciiTheme="majorBidi" w:hAnsiTheme="majorBidi" w:cstheme="majorBidi"/>
          <w:color w:val="000000" w:themeColor="text1"/>
          <w:sz w:val="24"/>
          <w:szCs w:val="24"/>
          <w:lang w:val="id-ID"/>
        </w:rPr>
        <w:t>n.</w:t>
      </w:r>
    </w:p>
    <w:p w:rsidR="008A3D75" w:rsidRPr="00440F71" w:rsidRDefault="008A3D75" w:rsidP="001E039F">
      <w:pPr>
        <w:pStyle w:val="ListParagraph"/>
        <w:numPr>
          <w:ilvl w:val="1"/>
          <w:numId w:val="3"/>
        </w:numPr>
        <w:spacing w:line="480" w:lineRule="auto"/>
        <w:ind w:left="1701" w:hanging="425"/>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lang w:val="id-ID"/>
        </w:rPr>
        <w:t>M</w:t>
      </w:r>
      <w:r w:rsidRPr="00440F71">
        <w:rPr>
          <w:rFonts w:asciiTheme="majorBidi" w:hAnsiTheme="majorBidi" w:cstheme="majorBidi"/>
          <w:color w:val="000000" w:themeColor="text1"/>
          <w:sz w:val="24"/>
          <w:szCs w:val="24"/>
        </w:rPr>
        <w:t>enjajaki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menilai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lapanga</w:t>
      </w:r>
      <w:r w:rsidRPr="00440F71">
        <w:rPr>
          <w:rFonts w:asciiTheme="majorBidi" w:hAnsiTheme="majorBidi" w:cstheme="majorBidi"/>
          <w:color w:val="000000" w:themeColor="text1"/>
          <w:sz w:val="24"/>
          <w:szCs w:val="24"/>
          <w:lang w:val="id-ID"/>
        </w:rPr>
        <w:t>n.</w:t>
      </w:r>
    </w:p>
    <w:p w:rsidR="008A3D75" w:rsidRPr="00440F71" w:rsidRDefault="008A3D75" w:rsidP="001E039F">
      <w:pPr>
        <w:pStyle w:val="ListParagraph"/>
        <w:numPr>
          <w:ilvl w:val="1"/>
          <w:numId w:val="3"/>
        </w:numPr>
        <w:spacing w:line="480" w:lineRule="auto"/>
        <w:ind w:left="1701" w:hanging="425"/>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lang w:val="id-ID"/>
        </w:rPr>
        <w:t>M</w:t>
      </w:r>
      <w:r w:rsidRPr="00440F71">
        <w:rPr>
          <w:rFonts w:asciiTheme="majorBidi" w:hAnsiTheme="majorBidi" w:cstheme="majorBidi"/>
          <w:color w:val="000000" w:themeColor="text1"/>
          <w:sz w:val="24"/>
          <w:szCs w:val="24"/>
        </w:rPr>
        <w:t>emilih</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memanfaatkan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informas</w:t>
      </w:r>
      <w:r w:rsidRPr="00440F71">
        <w:rPr>
          <w:rFonts w:asciiTheme="majorBidi" w:hAnsiTheme="majorBidi" w:cstheme="majorBidi"/>
          <w:color w:val="000000" w:themeColor="text1"/>
          <w:sz w:val="24"/>
          <w:szCs w:val="24"/>
          <w:lang w:val="id-ID"/>
        </w:rPr>
        <w:t>i.</w:t>
      </w:r>
    </w:p>
    <w:p w:rsidR="008A3D75" w:rsidRPr="00440F71" w:rsidRDefault="008A3D75" w:rsidP="001E039F">
      <w:pPr>
        <w:pStyle w:val="ListParagraph"/>
        <w:numPr>
          <w:ilvl w:val="1"/>
          <w:numId w:val="3"/>
        </w:numPr>
        <w:spacing w:line="480" w:lineRule="auto"/>
        <w:ind w:left="1701" w:hanging="425"/>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lang w:val="id-ID"/>
        </w:rPr>
        <w:t>M</w:t>
      </w:r>
      <w:r w:rsidRPr="00440F71">
        <w:rPr>
          <w:rFonts w:asciiTheme="majorBidi" w:hAnsiTheme="majorBidi" w:cstheme="majorBidi"/>
          <w:color w:val="000000" w:themeColor="text1"/>
          <w:sz w:val="24"/>
          <w:szCs w:val="24"/>
        </w:rPr>
        <w:t>enyiapkan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perlengkapan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w:t>
      </w:r>
      <w:r w:rsidRPr="00440F71">
        <w:rPr>
          <w:rFonts w:asciiTheme="majorBidi" w:hAnsiTheme="majorBidi" w:cstheme="majorBidi"/>
          <w:color w:val="000000" w:themeColor="text1"/>
          <w:sz w:val="24"/>
          <w:szCs w:val="24"/>
          <w:lang w:val="id-ID"/>
        </w:rPr>
        <w:t>.</w:t>
      </w:r>
    </w:p>
    <w:p w:rsidR="008A3D75" w:rsidRPr="00440F71" w:rsidRDefault="008A3D75" w:rsidP="001E039F">
      <w:pPr>
        <w:pStyle w:val="ListParagraph"/>
        <w:numPr>
          <w:ilvl w:val="1"/>
          <w:numId w:val="3"/>
        </w:numPr>
        <w:spacing w:line="480" w:lineRule="auto"/>
        <w:ind w:left="1701" w:hanging="425"/>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lang w:val="id-ID"/>
        </w:rPr>
        <w:t>P</w:t>
      </w:r>
      <w:r w:rsidRPr="00440F71">
        <w:rPr>
          <w:rFonts w:asciiTheme="majorBidi" w:hAnsiTheme="majorBidi" w:cstheme="majorBidi"/>
          <w:color w:val="000000" w:themeColor="text1"/>
          <w:sz w:val="24"/>
          <w:szCs w:val="24"/>
        </w:rPr>
        <w:t>ersiapan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etika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w:t>
      </w:r>
    </w:p>
    <w:p w:rsidR="008A3D75" w:rsidRPr="00440F71" w:rsidRDefault="008A3D75" w:rsidP="001E039F">
      <w:pPr>
        <w:pStyle w:val="ListParagraph"/>
        <w:numPr>
          <w:ilvl w:val="0"/>
          <w:numId w:val="7"/>
        </w:numPr>
        <w:spacing w:line="480" w:lineRule="auto"/>
        <w:ind w:left="1276" w:right="0" w:hanging="425"/>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Tahap</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Kegiatan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Lapangan</w:t>
      </w:r>
    </w:p>
    <w:p w:rsidR="008A3D75" w:rsidRPr="00440F71" w:rsidRDefault="008A3D75" w:rsidP="008A3D75">
      <w:pPr>
        <w:spacing w:line="480" w:lineRule="auto"/>
        <w:ind w:left="981" w:firstLine="720"/>
        <w:rPr>
          <w:rFonts w:asciiTheme="majorBidi" w:hAnsiTheme="majorBidi" w:cstheme="majorBidi"/>
          <w:color w:val="000000" w:themeColor="text1"/>
          <w:sz w:val="24"/>
          <w:szCs w:val="24"/>
          <w:lang w:val="id-ID"/>
        </w:rPr>
      </w:pPr>
      <w:r w:rsidRPr="00440F71">
        <w:rPr>
          <w:rFonts w:asciiTheme="majorBidi" w:hAnsiTheme="majorBidi" w:cstheme="majorBidi"/>
          <w:color w:val="000000" w:themeColor="text1"/>
          <w:sz w:val="24"/>
          <w:szCs w:val="24"/>
        </w:rPr>
        <w:t>Tahap</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pekerjaan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lapangan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dibagi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menjadi 3 bagian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yaitu:</w:t>
      </w:r>
    </w:p>
    <w:p w:rsidR="008A3D75" w:rsidRPr="00440F71" w:rsidRDefault="008A3D75" w:rsidP="001E039F">
      <w:pPr>
        <w:pStyle w:val="ListParagraph"/>
        <w:numPr>
          <w:ilvl w:val="0"/>
          <w:numId w:val="4"/>
        </w:numPr>
        <w:spacing w:line="480" w:lineRule="auto"/>
        <w:ind w:left="1701" w:hanging="425"/>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lang w:val="id-ID"/>
        </w:rPr>
        <w:t>M</w:t>
      </w:r>
      <w:r w:rsidRPr="00440F71">
        <w:rPr>
          <w:rFonts w:asciiTheme="majorBidi" w:hAnsiTheme="majorBidi" w:cstheme="majorBidi"/>
          <w:color w:val="000000" w:themeColor="text1"/>
          <w:sz w:val="24"/>
          <w:szCs w:val="24"/>
        </w:rPr>
        <w:t>emahami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latar</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penelitian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persiapan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diri</w:t>
      </w:r>
      <w:r w:rsidRPr="00440F71">
        <w:rPr>
          <w:rFonts w:asciiTheme="majorBidi" w:hAnsiTheme="majorBidi" w:cstheme="majorBidi"/>
          <w:color w:val="000000" w:themeColor="text1"/>
          <w:sz w:val="24"/>
          <w:szCs w:val="24"/>
          <w:lang w:val="id-ID"/>
        </w:rPr>
        <w:t>.</w:t>
      </w:r>
    </w:p>
    <w:p w:rsidR="008A3D75" w:rsidRPr="00440F71" w:rsidRDefault="008A3D75" w:rsidP="001E039F">
      <w:pPr>
        <w:pStyle w:val="ListParagraph"/>
        <w:numPr>
          <w:ilvl w:val="0"/>
          <w:numId w:val="4"/>
        </w:numPr>
        <w:spacing w:line="480" w:lineRule="auto"/>
        <w:ind w:left="1701" w:hanging="425"/>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lang w:val="id-ID"/>
        </w:rPr>
        <w:t>M</w:t>
      </w:r>
      <w:r w:rsidRPr="00440F71">
        <w:rPr>
          <w:rFonts w:asciiTheme="majorBidi" w:hAnsiTheme="majorBidi" w:cstheme="majorBidi"/>
          <w:color w:val="000000" w:themeColor="text1"/>
          <w:sz w:val="24"/>
          <w:szCs w:val="24"/>
        </w:rPr>
        <w:t>emasuki</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lapangan</w:t>
      </w:r>
      <w:r w:rsidRPr="00440F71">
        <w:rPr>
          <w:rFonts w:asciiTheme="majorBidi" w:hAnsiTheme="majorBidi" w:cstheme="majorBidi"/>
          <w:color w:val="000000" w:themeColor="text1"/>
          <w:sz w:val="24"/>
          <w:szCs w:val="24"/>
          <w:lang w:val="id-ID"/>
        </w:rPr>
        <w:t xml:space="preserve">. </w:t>
      </w:r>
    </w:p>
    <w:p w:rsidR="008A3D75" w:rsidRPr="00440F71" w:rsidRDefault="008A3D75" w:rsidP="001E039F">
      <w:pPr>
        <w:pStyle w:val="ListParagraph"/>
        <w:numPr>
          <w:ilvl w:val="0"/>
          <w:numId w:val="4"/>
        </w:numPr>
        <w:spacing w:line="480" w:lineRule="auto"/>
        <w:ind w:left="1701" w:hanging="425"/>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lang w:val="id-ID"/>
        </w:rPr>
        <w:t>B</w:t>
      </w:r>
      <w:r w:rsidRPr="00440F71">
        <w:rPr>
          <w:rFonts w:asciiTheme="majorBidi" w:hAnsiTheme="majorBidi" w:cstheme="majorBidi"/>
          <w:color w:val="000000" w:themeColor="text1"/>
          <w:sz w:val="24"/>
          <w:szCs w:val="24"/>
        </w:rPr>
        <w:t>erperan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serta</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sambil</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mengumpulkan data.</w:t>
      </w:r>
    </w:p>
    <w:p w:rsidR="008A3D75" w:rsidRPr="00440F71" w:rsidRDefault="008A3D75" w:rsidP="001E039F">
      <w:pPr>
        <w:pStyle w:val="ListParagraph"/>
        <w:numPr>
          <w:ilvl w:val="0"/>
          <w:numId w:val="7"/>
        </w:numPr>
        <w:spacing w:line="480" w:lineRule="auto"/>
        <w:ind w:left="1276" w:right="0" w:hanging="425"/>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Tahap</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Analisis Data</w:t>
      </w:r>
    </w:p>
    <w:p w:rsidR="008A3D75" w:rsidRPr="007D3146" w:rsidRDefault="008A3D75" w:rsidP="008A3D75">
      <w:pPr>
        <w:spacing w:line="480" w:lineRule="auto"/>
        <w:ind w:left="1276" w:firstLine="720"/>
        <w:rPr>
          <w:rFonts w:asciiTheme="majorBidi" w:hAnsiTheme="majorBidi" w:cstheme="majorBidi"/>
          <w:color w:val="000000" w:themeColor="text1"/>
          <w:sz w:val="24"/>
          <w:szCs w:val="24"/>
        </w:rPr>
      </w:pPr>
      <w:r w:rsidRPr="0030323F">
        <w:rPr>
          <w:rFonts w:asciiTheme="majorBidi" w:hAnsiTheme="majorBidi" w:cstheme="majorBidi"/>
          <w:color w:val="000000" w:themeColor="text1"/>
          <w:sz w:val="24"/>
          <w:szCs w:val="24"/>
        </w:rPr>
        <w:t>Pada</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tahap</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ini, seperti yang telah</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diungkapkan</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diawal, dalam</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penelitian</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kualitatif</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analisis data dilakuka</w:t>
      </w:r>
      <w:r w:rsidRPr="0030323F">
        <w:rPr>
          <w:rFonts w:asciiTheme="majorBidi" w:hAnsiTheme="majorBidi" w:cstheme="majorBidi"/>
          <w:color w:val="000000" w:themeColor="text1"/>
          <w:sz w:val="24"/>
          <w:szCs w:val="24"/>
          <w:lang w:val="id-ID"/>
        </w:rPr>
        <w:t xml:space="preserve">n </w:t>
      </w:r>
      <w:r w:rsidRPr="0030323F">
        <w:rPr>
          <w:rFonts w:asciiTheme="majorBidi" w:hAnsiTheme="majorBidi" w:cstheme="majorBidi"/>
          <w:color w:val="000000" w:themeColor="text1"/>
          <w:sz w:val="24"/>
          <w:szCs w:val="24"/>
        </w:rPr>
        <w:t>selama proses pengumpulan data dan</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setelah</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lastRenderedPageBreak/>
        <w:t xml:space="preserve">pengumpulan data. </w:t>
      </w:r>
      <w:r w:rsidRPr="0030323F">
        <w:rPr>
          <w:rFonts w:asciiTheme="majorBidi" w:hAnsiTheme="majorBidi" w:cstheme="majorBidi"/>
          <w:color w:val="000000" w:themeColor="text1"/>
          <w:sz w:val="24"/>
          <w:szCs w:val="24"/>
          <w:lang w:val="id-ID"/>
        </w:rPr>
        <w:t>U</w:t>
      </w:r>
      <w:r w:rsidRPr="0030323F">
        <w:rPr>
          <w:rFonts w:asciiTheme="majorBidi" w:hAnsiTheme="majorBidi" w:cstheme="majorBidi"/>
          <w:color w:val="000000" w:themeColor="text1"/>
          <w:sz w:val="24"/>
          <w:szCs w:val="24"/>
        </w:rPr>
        <w:t>ntuk m</w:t>
      </w:r>
      <w:r w:rsidRPr="0030323F">
        <w:rPr>
          <w:rFonts w:asciiTheme="majorBidi" w:hAnsiTheme="majorBidi" w:cstheme="majorBidi"/>
          <w:color w:val="000000" w:themeColor="text1"/>
          <w:sz w:val="24"/>
          <w:szCs w:val="24"/>
          <w:lang w:val="id-ID"/>
        </w:rPr>
        <w:t>e</w:t>
      </w:r>
      <w:r w:rsidRPr="0030323F">
        <w:rPr>
          <w:rFonts w:asciiTheme="majorBidi" w:hAnsiTheme="majorBidi" w:cstheme="majorBidi"/>
          <w:color w:val="000000" w:themeColor="text1"/>
          <w:sz w:val="24"/>
          <w:szCs w:val="24"/>
        </w:rPr>
        <w:t>nghindari data yang dikumpulkan</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tidak “kadaluarsa” maka</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analisis data ini</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dilakukan</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secepat</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mungkin</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setelah data diperoleh</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dan</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juga</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peneliti</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mendalami</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kajian</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pustaka yang relevan, upaya</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mengorganisasikan data, memilah-milihnya</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menjadi</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satuan</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sehingga</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dapat</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dikelola, mencari</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dan</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menemukan</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pola, menemukan</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sesuatu yang penting</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dan</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dapat</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dipelajari</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serta</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memutuskan</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apa yang dapat</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diceritakan</w:t>
      </w:r>
      <w:r w:rsidRPr="0030323F">
        <w:rPr>
          <w:rFonts w:asciiTheme="majorBidi" w:hAnsiTheme="majorBidi" w:cstheme="majorBidi"/>
          <w:color w:val="000000" w:themeColor="text1"/>
          <w:sz w:val="24"/>
          <w:szCs w:val="24"/>
          <w:lang w:val="id-ID"/>
        </w:rPr>
        <w:t xml:space="preserve"> </w:t>
      </w:r>
      <w:r w:rsidRPr="0030323F">
        <w:rPr>
          <w:rFonts w:asciiTheme="majorBidi" w:hAnsiTheme="majorBidi" w:cstheme="majorBidi"/>
          <w:color w:val="000000" w:themeColor="text1"/>
          <w:sz w:val="24"/>
          <w:szCs w:val="24"/>
        </w:rPr>
        <w:t>kepada orang lain.</w:t>
      </w:r>
    </w:p>
    <w:p w:rsidR="008A3D75" w:rsidRPr="00440F71" w:rsidRDefault="008A3D75" w:rsidP="001E039F">
      <w:pPr>
        <w:pStyle w:val="ListParagraph"/>
        <w:numPr>
          <w:ilvl w:val="0"/>
          <w:numId w:val="7"/>
        </w:numPr>
        <w:spacing w:line="480" w:lineRule="auto"/>
        <w:ind w:left="1276" w:hanging="425"/>
        <w:rPr>
          <w:rFonts w:asciiTheme="majorBidi" w:hAnsiTheme="majorBidi" w:cstheme="majorBidi"/>
          <w:color w:val="000000" w:themeColor="text1"/>
          <w:sz w:val="24"/>
          <w:szCs w:val="24"/>
        </w:rPr>
      </w:pPr>
      <w:r w:rsidRPr="00440F71">
        <w:rPr>
          <w:rFonts w:asciiTheme="majorBidi" w:hAnsiTheme="majorBidi" w:cstheme="majorBidi"/>
          <w:color w:val="000000" w:themeColor="text1"/>
          <w:sz w:val="24"/>
          <w:szCs w:val="24"/>
        </w:rPr>
        <w:t>Penulisan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Laporan</w:t>
      </w:r>
      <w:r w:rsidRPr="00440F71">
        <w:rPr>
          <w:rFonts w:asciiTheme="majorBidi" w:hAnsiTheme="majorBidi" w:cstheme="majorBidi"/>
          <w:color w:val="000000" w:themeColor="text1"/>
          <w:sz w:val="24"/>
          <w:szCs w:val="24"/>
          <w:lang w:val="id-ID"/>
        </w:rPr>
        <w:t xml:space="preserve"> </w:t>
      </w:r>
      <w:r w:rsidRPr="00440F71">
        <w:rPr>
          <w:rFonts w:asciiTheme="majorBidi" w:hAnsiTheme="majorBidi" w:cstheme="majorBidi"/>
          <w:color w:val="000000" w:themeColor="text1"/>
          <w:sz w:val="24"/>
          <w:szCs w:val="24"/>
        </w:rPr>
        <w:t>Akhir</w:t>
      </w:r>
    </w:p>
    <w:p w:rsidR="008A3D75" w:rsidRPr="00EE6D50" w:rsidRDefault="008A3D75" w:rsidP="008A3D75">
      <w:pPr>
        <w:spacing w:line="480" w:lineRule="auto"/>
        <w:ind w:left="1276" w:firstLine="720"/>
        <w:rPr>
          <w:rFonts w:asciiTheme="majorBidi" w:hAnsiTheme="majorBidi" w:cstheme="majorBidi"/>
          <w:color w:val="000000" w:themeColor="text1"/>
          <w:sz w:val="24"/>
          <w:szCs w:val="24"/>
        </w:rPr>
      </w:pPr>
      <w:r w:rsidRPr="00EE6D50">
        <w:rPr>
          <w:rFonts w:asciiTheme="majorBidi" w:hAnsiTheme="majorBidi" w:cstheme="majorBidi"/>
          <w:color w:val="000000" w:themeColor="text1"/>
          <w:sz w:val="24"/>
          <w:szCs w:val="24"/>
        </w:rPr>
        <w:t>Data yang sudah</w:t>
      </w:r>
      <w:r w:rsidRPr="00EE6D50">
        <w:rPr>
          <w:rFonts w:asciiTheme="majorBidi" w:hAnsiTheme="majorBidi" w:cstheme="majorBidi"/>
          <w:color w:val="000000" w:themeColor="text1"/>
          <w:sz w:val="24"/>
          <w:szCs w:val="24"/>
          <w:lang w:val="id-ID"/>
        </w:rPr>
        <w:t xml:space="preserve"> </w:t>
      </w:r>
      <w:r w:rsidRPr="00EE6D50">
        <w:rPr>
          <w:rFonts w:asciiTheme="majorBidi" w:hAnsiTheme="majorBidi" w:cstheme="majorBidi"/>
          <w:color w:val="000000" w:themeColor="text1"/>
          <w:sz w:val="24"/>
          <w:szCs w:val="24"/>
        </w:rPr>
        <w:t>tersusun</w:t>
      </w:r>
      <w:r w:rsidRPr="00EE6D50">
        <w:rPr>
          <w:rFonts w:asciiTheme="majorBidi" w:hAnsiTheme="majorBidi" w:cstheme="majorBidi"/>
          <w:color w:val="000000" w:themeColor="text1"/>
          <w:sz w:val="24"/>
          <w:szCs w:val="24"/>
          <w:lang w:val="id-ID"/>
        </w:rPr>
        <w:t xml:space="preserve"> </w:t>
      </w:r>
      <w:r w:rsidRPr="00EE6D50">
        <w:rPr>
          <w:rFonts w:asciiTheme="majorBidi" w:hAnsiTheme="majorBidi" w:cstheme="majorBidi"/>
          <w:color w:val="000000" w:themeColor="text1"/>
          <w:sz w:val="24"/>
          <w:szCs w:val="24"/>
        </w:rPr>
        <w:t>rapi, sudah</w:t>
      </w:r>
      <w:r w:rsidRPr="00EE6D50">
        <w:rPr>
          <w:rFonts w:asciiTheme="majorBidi" w:hAnsiTheme="majorBidi" w:cstheme="majorBidi"/>
          <w:color w:val="000000" w:themeColor="text1"/>
          <w:sz w:val="24"/>
          <w:szCs w:val="24"/>
          <w:lang w:val="id-ID"/>
        </w:rPr>
        <w:t xml:space="preserve"> </w:t>
      </w:r>
      <w:r w:rsidRPr="00EE6D50">
        <w:rPr>
          <w:rFonts w:asciiTheme="majorBidi" w:hAnsiTheme="majorBidi" w:cstheme="majorBidi"/>
          <w:color w:val="000000" w:themeColor="text1"/>
          <w:sz w:val="24"/>
          <w:szCs w:val="24"/>
        </w:rPr>
        <w:t>memiliki</w:t>
      </w:r>
      <w:r w:rsidRPr="00EE6D50">
        <w:rPr>
          <w:rFonts w:asciiTheme="majorBidi" w:hAnsiTheme="majorBidi" w:cstheme="majorBidi"/>
          <w:color w:val="000000" w:themeColor="text1"/>
          <w:sz w:val="24"/>
          <w:szCs w:val="24"/>
          <w:lang w:val="id-ID"/>
        </w:rPr>
        <w:t xml:space="preserve"> </w:t>
      </w:r>
      <w:r w:rsidRPr="00EE6D50">
        <w:rPr>
          <w:rFonts w:asciiTheme="majorBidi" w:hAnsiTheme="majorBidi" w:cstheme="majorBidi"/>
          <w:color w:val="000000" w:themeColor="text1"/>
          <w:sz w:val="24"/>
          <w:szCs w:val="24"/>
        </w:rPr>
        <w:t>pola</w:t>
      </w:r>
      <w:r w:rsidRPr="00EE6D50">
        <w:rPr>
          <w:rFonts w:asciiTheme="majorBidi" w:hAnsiTheme="majorBidi" w:cstheme="majorBidi"/>
          <w:color w:val="000000" w:themeColor="text1"/>
          <w:sz w:val="24"/>
          <w:szCs w:val="24"/>
          <w:lang w:val="id-ID"/>
        </w:rPr>
        <w:t xml:space="preserve"> </w:t>
      </w:r>
      <w:r w:rsidRPr="00EE6D50">
        <w:rPr>
          <w:rFonts w:asciiTheme="majorBidi" w:hAnsiTheme="majorBidi" w:cstheme="majorBidi"/>
          <w:color w:val="000000" w:themeColor="text1"/>
          <w:sz w:val="24"/>
          <w:szCs w:val="24"/>
        </w:rPr>
        <w:t>dan</w:t>
      </w:r>
      <w:r w:rsidRPr="00EE6D50">
        <w:rPr>
          <w:rFonts w:asciiTheme="majorBidi" w:hAnsiTheme="majorBidi" w:cstheme="majorBidi"/>
          <w:color w:val="000000" w:themeColor="text1"/>
          <w:sz w:val="24"/>
          <w:szCs w:val="24"/>
          <w:lang w:val="id-ID"/>
        </w:rPr>
        <w:t xml:space="preserve"> </w:t>
      </w:r>
      <w:r w:rsidRPr="00EE6D50">
        <w:rPr>
          <w:rFonts w:asciiTheme="majorBidi" w:hAnsiTheme="majorBidi" w:cstheme="majorBidi"/>
          <w:color w:val="000000" w:themeColor="text1"/>
          <w:sz w:val="24"/>
          <w:szCs w:val="24"/>
        </w:rPr>
        <w:t>memiliki</w:t>
      </w:r>
      <w:r w:rsidRPr="00EE6D50">
        <w:rPr>
          <w:rFonts w:asciiTheme="majorBidi" w:hAnsiTheme="majorBidi" w:cstheme="majorBidi"/>
          <w:color w:val="000000" w:themeColor="text1"/>
          <w:sz w:val="24"/>
          <w:szCs w:val="24"/>
          <w:lang w:val="id-ID"/>
        </w:rPr>
        <w:t xml:space="preserve"> </w:t>
      </w:r>
      <w:r w:rsidRPr="00EE6D50">
        <w:rPr>
          <w:rFonts w:asciiTheme="majorBidi" w:hAnsiTheme="majorBidi" w:cstheme="majorBidi"/>
          <w:color w:val="000000" w:themeColor="text1"/>
          <w:sz w:val="24"/>
          <w:szCs w:val="24"/>
        </w:rPr>
        <w:t>arti</w:t>
      </w:r>
      <w:r w:rsidRPr="00EE6D50">
        <w:rPr>
          <w:rFonts w:asciiTheme="majorBidi" w:hAnsiTheme="majorBidi" w:cstheme="majorBidi"/>
          <w:color w:val="000000" w:themeColor="text1"/>
          <w:sz w:val="24"/>
          <w:szCs w:val="24"/>
          <w:lang w:val="id-ID"/>
        </w:rPr>
        <w:t xml:space="preserve"> </w:t>
      </w:r>
      <w:r w:rsidRPr="00EE6D50">
        <w:rPr>
          <w:rFonts w:asciiTheme="majorBidi" w:hAnsiTheme="majorBidi" w:cstheme="majorBidi"/>
          <w:color w:val="000000" w:themeColor="text1"/>
          <w:sz w:val="24"/>
          <w:szCs w:val="24"/>
        </w:rPr>
        <w:t>penting</w:t>
      </w:r>
      <w:r w:rsidRPr="00EE6D50">
        <w:rPr>
          <w:rFonts w:asciiTheme="majorBidi" w:hAnsiTheme="majorBidi" w:cstheme="majorBidi"/>
          <w:color w:val="000000" w:themeColor="text1"/>
          <w:sz w:val="24"/>
          <w:szCs w:val="24"/>
          <w:lang w:val="id-ID"/>
        </w:rPr>
        <w:t xml:space="preserve"> </w:t>
      </w:r>
      <w:r w:rsidRPr="00EE6D50">
        <w:rPr>
          <w:rFonts w:asciiTheme="majorBidi" w:hAnsiTheme="majorBidi" w:cstheme="majorBidi"/>
          <w:color w:val="000000" w:themeColor="text1"/>
          <w:sz w:val="24"/>
          <w:szCs w:val="24"/>
        </w:rPr>
        <w:t>kemudian data tersebut</w:t>
      </w:r>
      <w:r w:rsidRPr="00EE6D50">
        <w:rPr>
          <w:rFonts w:asciiTheme="majorBidi" w:hAnsiTheme="majorBidi" w:cstheme="majorBidi"/>
          <w:color w:val="000000" w:themeColor="text1"/>
          <w:sz w:val="24"/>
          <w:szCs w:val="24"/>
          <w:lang w:val="id-ID"/>
        </w:rPr>
        <w:t xml:space="preserve"> </w:t>
      </w:r>
      <w:r w:rsidRPr="00EE6D50">
        <w:rPr>
          <w:rFonts w:asciiTheme="majorBidi" w:hAnsiTheme="majorBidi" w:cstheme="majorBidi"/>
          <w:color w:val="000000" w:themeColor="text1"/>
          <w:sz w:val="24"/>
          <w:szCs w:val="24"/>
        </w:rPr>
        <w:t>ditulis</w:t>
      </w:r>
      <w:r w:rsidRPr="00EE6D50">
        <w:rPr>
          <w:rFonts w:asciiTheme="majorBidi" w:hAnsiTheme="majorBidi" w:cstheme="majorBidi"/>
          <w:color w:val="000000" w:themeColor="text1"/>
          <w:sz w:val="24"/>
          <w:szCs w:val="24"/>
          <w:lang w:val="id-ID"/>
        </w:rPr>
        <w:t xml:space="preserve">, </w:t>
      </w:r>
      <w:r w:rsidRPr="00EE6D50">
        <w:rPr>
          <w:rFonts w:asciiTheme="majorBidi" w:hAnsiTheme="majorBidi" w:cstheme="majorBidi"/>
          <w:color w:val="000000" w:themeColor="text1"/>
          <w:sz w:val="24"/>
          <w:szCs w:val="24"/>
        </w:rPr>
        <w:t>dijadikan</w:t>
      </w:r>
      <w:r w:rsidRPr="00EE6D50">
        <w:rPr>
          <w:rFonts w:asciiTheme="majorBidi" w:hAnsiTheme="majorBidi" w:cstheme="majorBidi"/>
          <w:color w:val="000000" w:themeColor="text1"/>
          <w:sz w:val="24"/>
          <w:szCs w:val="24"/>
          <w:lang w:val="id-ID"/>
        </w:rPr>
        <w:t xml:space="preserve"> </w:t>
      </w:r>
      <w:r w:rsidRPr="00EE6D50">
        <w:rPr>
          <w:rFonts w:asciiTheme="majorBidi" w:hAnsiTheme="majorBidi" w:cstheme="majorBidi"/>
          <w:color w:val="000000" w:themeColor="text1"/>
          <w:sz w:val="24"/>
          <w:szCs w:val="24"/>
        </w:rPr>
        <w:t>hasil</w:t>
      </w:r>
      <w:r w:rsidRPr="00EE6D50">
        <w:rPr>
          <w:rFonts w:asciiTheme="majorBidi" w:hAnsiTheme="majorBidi" w:cstheme="majorBidi"/>
          <w:color w:val="000000" w:themeColor="text1"/>
          <w:sz w:val="24"/>
          <w:szCs w:val="24"/>
          <w:lang w:val="id-ID"/>
        </w:rPr>
        <w:t xml:space="preserve"> </w:t>
      </w:r>
      <w:r w:rsidRPr="00EE6D50">
        <w:rPr>
          <w:rFonts w:asciiTheme="majorBidi" w:hAnsiTheme="majorBidi" w:cstheme="majorBidi"/>
          <w:color w:val="000000" w:themeColor="text1"/>
          <w:sz w:val="24"/>
          <w:szCs w:val="24"/>
        </w:rPr>
        <w:t>laporan</w:t>
      </w:r>
      <w:r w:rsidRPr="00EE6D50">
        <w:rPr>
          <w:rFonts w:asciiTheme="majorBidi" w:hAnsiTheme="majorBidi" w:cstheme="majorBidi"/>
          <w:color w:val="000000" w:themeColor="text1"/>
          <w:sz w:val="24"/>
          <w:szCs w:val="24"/>
          <w:lang w:val="id-ID"/>
        </w:rPr>
        <w:t xml:space="preserve"> </w:t>
      </w:r>
      <w:r w:rsidRPr="00EE6D50">
        <w:rPr>
          <w:rFonts w:asciiTheme="majorBidi" w:hAnsiTheme="majorBidi" w:cstheme="majorBidi"/>
          <w:color w:val="000000" w:themeColor="text1"/>
          <w:sz w:val="24"/>
          <w:szCs w:val="24"/>
        </w:rPr>
        <w:t>penelitian yang pantas</w:t>
      </w:r>
      <w:r w:rsidRPr="00EE6D50">
        <w:rPr>
          <w:rFonts w:asciiTheme="majorBidi" w:hAnsiTheme="majorBidi" w:cstheme="majorBidi"/>
          <w:color w:val="000000" w:themeColor="text1"/>
          <w:sz w:val="24"/>
          <w:szCs w:val="24"/>
          <w:lang w:val="id-ID"/>
        </w:rPr>
        <w:t xml:space="preserve"> </w:t>
      </w:r>
      <w:r w:rsidRPr="00EE6D50">
        <w:rPr>
          <w:rFonts w:asciiTheme="majorBidi" w:hAnsiTheme="majorBidi" w:cstheme="majorBidi"/>
          <w:color w:val="000000" w:themeColor="text1"/>
          <w:sz w:val="24"/>
          <w:szCs w:val="24"/>
        </w:rPr>
        <w:t>diceritakan</w:t>
      </w:r>
      <w:r w:rsidRPr="00EE6D50">
        <w:rPr>
          <w:rFonts w:asciiTheme="majorBidi" w:hAnsiTheme="majorBidi" w:cstheme="majorBidi"/>
          <w:color w:val="000000" w:themeColor="text1"/>
          <w:sz w:val="24"/>
          <w:szCs w:val="24"/>
          <w:lang w:val="id-ID"/>
        </w:rPr>
        <w:t xml:space="preserve"> </w:t>
      </w:r>
      <w:r w:rsidRPr="00EE6D50">
        <w:rPr>
          <w:rFonts w:asciiTheme="majorBidi" w:hAnsiTheme="majorBidi" w:cstheme="majorBidi"/>
          <w:color w:val="000000" w:themeColor="text1"/>
          <w:sz w:val="24"/>
          <w:szCs w:val="24"/>
        </w:rPr>
        <w:t>untuk orang lain.</w:t>
      </w:r>
    </w:p>
    <w:p w:rsidR="00A04A0F" w:rsidRDefault="00A04A0F"/>
    <w:sectPr w:rsidR="00A04A0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39F" w:rsidRDefault="001E039F" w:rsidP="008A3D75">
      <w:r>
        <w:separator/>
      </w:r>
    </w:p>
  </w:endnote>
  <w:endnote w:type="continuationSeparator" w:id="0">
    <w:p w:rsidR="001E039F" w:rsidRDefault="001E039F" w:rsidP="008A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676128"/>
      <w:docPartObj>
        <w:docPartGallery w:val="Page Numbers (Bottom of Page)"/>
        <w:docPartUnique/>
      </w:docPartObj>
    </w:sdtPr>
    <w:sdtEndPr>
      <w:rPr>
        <w:noProof/>
      </w:rPr>
    </w:sdtEndPr>
    <w:sdtContent>
      <w:p w:rsidR="00C40E88" w:rsidRDefault="00C40E88">
        <w:pPr>
          <w:pStyle w:val="Footer"/>
          <w:jc w:val="center"/>
        </w:pPr>
        <w:r>
          <w:fldChar w:fldCharType="begin"/>
        </w:r>
        <w:r>
          <w:instrText xml:space="preserve"> PAGE   \* MERGEFORMAT </w:instrText>
        </w:r>
        <w:r>
          <w:fldChar w:fldCharType="separate"/>
        </w:r>
        <w:r w:rsidR="00763188">
          <w:rPr>
            <w:noProof/>
          </w:rPr>
          <w:t>1</w:t>
        </w:r>
        <w:r>
          <w:rPr>
            <w:noProof/>
          </w:rPr>
          <w:fldChar w:fldCharType="end"/>
        </w:r>
      </w:p>
    </w:sdtContent>
  </w:sdt>
  <w:p w:rsidR="00C40E88" w:rsidRDefault="00C40E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39F" w:rsidRDefault="001E039F" w:rsidP="008A3D75">
      <w:r>
        <w:separator/>
      </w:r>
    </w:p>
  </w:footnote>
  <w:footnote w:type="continuationSeparator" w:id="0">
    <w:p w:rsidR="001E039F" w:rsidRDefault="001E039F" w:rsidP="008A3D75">
      <w:r>
        <w:continuationSeparator/>
      </w:r>
    </w:p>
  </w:footnote>
  <w:footnote w:id="1">
    <w:p w:rsidR="008A3D75" w:rsidRPr="00B36856" w:rsidRDefault="008A3D75" w:rsidP="008A3D75">
      <w:pPr>
        <w:pStyle w:val="FootnoteText"/>
        <w:ind w:firstLine="851"/>
        <w:jc w:val="both"/>
        <w:rPr>
          <w:rFonts w:asciiTheme="majorBidi" w:hAnsiTheme="majorBidi" w:cstheme="majorBidi"/>
        </w:rPr>
      </w:pPr>
      <w:r w:rsidRPr="00B36856">
        <w:rPr>
          <w:rStyle w:val="FootnoteReference"/>
          <w:rFonts w:asciiTheme="majorBidi" w:hAnsiTheme="majorBidi" w:cstheme="majorBidi"/>
        </w:rPr>
        <w:footnoteRef/>
      </w:r>
      <w:r w:rsidRPr="00B36856">
        <w:rPr>
          <w:rFonts w:asciiTheme="majorBidi" w:hAnsiTheme="majorBidi" w:cstheme="majorBidi"/>
          <w:lang w:val="id-ID"/>
        </w:rPr>
        <w:t xml:space="preserve"> </w:t>
      </w:r>
      <w:r w:rsidRPr="00B36856">
        <w:rPr>
          <w:rFonts w:asciiTheme="majorBidi" w:hAnsiTheme="majorBidi" w:cstheme="majorBidi"/>
        </w:rPr>
        <w:t>Albi</w:t>
      </w:r>
      <w:r w:rsidRPr="00B36856">
        <w:rPr>
          <w:rFonts w:asciiTheme="majorBidi" w:hAnsiTheme="majorBidi" w:cstheme="majorBidi"/>
          <w:lang w:val="id-ID"/>
        </w:rPr>
        <w:t xml:space="preserve"> </w:t>
      </w:r>
      <w:r w:rsidRPr="00B36856">
        <w:rPr>
          <w:rFonts w:asciiTheme="majorBidi" w:hAnsiTheme="majorBidi" w:cstheme="majorBidi"/>
        </w:rPr>
        <w:t>Anggito</w:t>
      </w:r>
      <w:r w:rsidRPr="00B36856">
        <w:rPr>
          <w:rFonts w:asciiTheme="majorBidi" w:hAnsiTheme="majorBidi" w:cstheme="majorBidi"/>
          <w:lang w:val="id-ID"/>
        </w:rPr>
        <w:t xml:space="preserve"> </w:t>
      </w:r>
      <w:r w:rsidRPr="00B36856">
        <w:rPr>
          <w:rFonts w:asciiTheme="majorBidi" w:hAnsiTheme="majorBidi" w:cstheme="majorBidi"/>
        </w:rPr>
        <w:t>dan Johan Setiawan,</w:t>
      </w:r>
      <w:r w:rsidRPr="00B36856">
        <w:rPr>
          <w:rFonts w:asciiTheme="majorBidi" w:hAnsiTheme="majorBidi" w:cstheme="majorBidi"/>
          <w:lang w:val="id-ID"/>
        </w:rPr>
        <w:t xml:space="preserve"> </w:t>
      </w:r>
      <w:r w:rsidRPr="00B36856">
        <w:rPr>
          <w:rFonts w:asciiTheme="majorBidi" w:hAnsiTheme="majorBidi" w:cstheme="majorBidi"/>
          <w:i/>
        </w:rPr>
        <w:t>Metodologi</w:t>
      </w:r>
      <w:r w:rsidRPr="00B36856">
        <w:rPr>
          <w:rFonts w:asciiTheme="majorBidi" w:hAnsiTheme="majorBidi" w:cstheme="majorBidi"/>
          <w:i/>
          <w:lang w:val="id-ID"/>
        </w:rPr>
        <w:t xml:space="preserve"> </w:t>
      </w:r>
      <w:r w:rsidRPr="00B36856">
        <w:rPr>
          <w:rFonts w:asciiTheme="majorBidi" w:hAnsiTheme="majorBidi" w:cstheme="majorBidi"/>
          <w:i/>
        </w:rPr>
        <w:t>Penelitian</w:t>
      </w:r>
      <w:r w:rsidRPr="00B36856">
        <w:rPr>
          <w:rFonts w:asciiTheme="majorBidi" w:hAnsiTheme="majorBidi" w:cstheme="majorBidi"/>
          <w:i/>
          <w:lang w:val="id-ID"/>
        </w:rPr>
        <w:t xml:space="preserve"> </w:t>
      </w:r>
      <w:r w:rsidRPr="00B36856">
        <w:rPr>
          <w:rFonts w:asciiTheme="majorBidi" w:hAnsiTheme="majorBidi" w:cstheme="majorBidi"/>
          <w:i/>
        </w:rPr>
        <w:t>Kualitatif</w:t>
      </w:r>
      <w:r w:rsidRPr="00B36856">
        <w:rPr>
          <w:rFonts w:asciiTheme="majorBidi" w:hAnsiTheme="majorBidi" w:cstheme="majorBidi"/>
          <w:i/>
          <w:lang w:val="id-ID"/>
        </w:rPr>
        <w:t xml:space="preserve"> </w:t>
      </w:r>
      <w:r w:rsidRPr="00B36856">
        <w:rPr>
          <w:rFonts w:asciiTheme="majorBidi" w:hAnsiTheme="majorBidi" w:cstheme="majorBidi"/>
        </w:rPr>
        <w:t>(Sukabumi:</w:t>
      </w:r>
      <w:r w:rsidRPr="00B36856">
        <w:rPr>
          <w:rFonts w:asciiTheme="majorBidi" w:hAnsiTheme="majorBidi" w:cstheme="majorBidi"/>
          <w:lang w:val="id-ID"/>
        </w:rPr>
        <w:t xml:space="preserve"> </w:t>
      </w:r>
      <w:r w:rsidRPr="00B36856">
        <w:rPr>
          <w:rFonts w:asciiTheme="majorBidi" w:hAnsiTheme="majorBidi" w:cstheme="majorBidi"/>
        </w:rPr>
        <w:t>CV. Jejak, 2018), h. 8.</w:t>
      </w:r>
    </w:p>
  </w:footnote>
  <w:footnote w:id="2">
    <w:p w:rsidR="008A3D75" w:rsidRPr="00B36856" w:rsidRDefault="008A3D75" w:rsidP="008A3D75">
      <w:pPr>
        <w:pStyle w:val="FootnoteText"/>
        <w:ind w:firstLine="851"/>
        <w:jc w:val="both"/>
        <w:rPr>
          <w:rFonts w:asciiTheme="majorBidi" w:hAnsiTheme="majorBidi" w:cstheme="majorBidi"/>
          <w:lang w:val="id-ID"/>
        </w:rPr>
      </w:pPr>
      <w:r w:rsidRPr="00B36856">
        <w:rPr>
          <w:rStyle w:val="FootnoteReference"/>
          <w:rFonts w:asciiTheme="majorBidi" w:hAnsiTheme="majorBidi" w:cstheme="majorBidi"/>
        </w:rPr>
        <w:footnoteRef/>
      </w:r>
      <w:r w:rsidRPr="00B36856">
        <w:rPr>
          <w:rFonts w:asciiTheme="majorBidi" w:hAnsiTheme="majorBidi" w:cstheme="majorBidi"/>
          <w:lang w:val="id-ID"/>
        </w:rPr>
        <w:t xml:space="preserve"> </w:t>
      </w:r>
      <w:r w:rsidRPr="00B36856">
        <w:rPr>
          <w:rFonts w:asciiTheme="majorBidi" w:hAnsiTheme="majorBidi" w:cstheme="majorBidi"/>
        </w:rPr>
        <w:t xml:space="preserve">Ahmad Tanzeh, </w:t>
      </w:r>
      <w:r w:rsidRPr="00B36856">
        <w:rPr>
          <w:rFonts w:asciiTheme="majorBidi" w:hAnsiTheme="majorBidi" w:cstheme="majorBidi"/>
          <w:i/>
          <w:iCs/>
        </w:rPr>
        <w:t>Metode</w:t>
      </w:r>
      <w:r w:rsidRPr="00B36856">
        <w:rPr>
          <w:rFonts w:asciiTheme="majorBidi" w:hAnsiTheme="majorBidi" w:cstheme="majorBidi"/>
          <w:i/>
          <w:iCs/>
          <w:lang w:val="id-ID"/>
        </w:rPr>
        <w:t xml:space="preserve"> </w:t>
      </w:r>
      <w:r w:rsidRPr="00B36856">
        <w:rPr>
          <w:rFonts w:asciiTheme="majorBidi" w:hAnsiTheme="majorBidi" w:cstheme="majorBidi"/>
          <w:i/>
          <w:iCs/>
        </w:rPr>
        <w:t>Penelitian</w:t>
      </w:r>
      <w:r w:rsidRPr="00B36856">
        <w:rPr>
          <w:rFonts w:asciiTheme="majorBidi" w:hAnsiTheme="majorBidi" w:cstheme="majorBidi"/>
          <w:i/>
          <w:iCs/>
          <w:lang w:val="id-ID"/>
        </w:rPr>
        <w:t xml:space="preserve"> </w:t>
      </w:r>
      <w:r w:rsidRPr="00B36856">
        <w:rPr>
          <w:rFonts w:asciiTheme="majorBidi" w:hAnsiTheme="majorBidi" w:cstheme="majorBidi"/>
          <w:i/>
          <w:iCs/>
        </w:rPr>
        <w:t>Praktis</w:t>
      </w:r>
      <w:r w:rsidRPr="00B36856">
        <w:rPr>
          <w:rFonts w:asciiTheme="majorBidi" w:hAnsiTheme="majorBidi" w:cstheme="majorBidi"/>
          <w:i/>
          <w:iCs/>
          <w:lang w:val="id-ID"/>
        </w:rPr>
        <w:t xml:space="preserve"> </w:t>
      </w:r>
      <w:r w:rsidRPr="00B36856">
        <w:rPr>
          <w:rFonts w:asciiTheme="majorBidi" w:hAnsiTheme="majorBidi" w:cstheme="majorBidi"/>
        </w:rPr>
        <w:t>( Jakarta: PT. Bina</w:t>
      </w:r>
      <w:r w:rsidRPr="00B36856">
        <w:rPr>
          <w:rFonts w:asciiTheme="majorBidi" w:hAnsiTheme="majorBidi" w:cstheme="majorBidi"/>
          <w:lang w:val="id-ID"/>
        </w:rPr>
        <w:t xml:space="preserve"> </w:t>
      </w:r>
      <w:r w:rsidRPr="00B36856">
        <w:rPr>
          <w:rFonts w:asciiTheme="majorBidi" w:hAnsiTheme="majorBidi" w:cstheme="majorBidi"/>
        </w:rPr>
        <w:t>Ilmu,</w:t>
      </w:r>
      <w:r w:rsidRPr="00B36856">
        <w:rPr>
          <w:rFonts w:asciiTheme="majorBidi" w:hAnsiTheme="majorBidi" w:cstheme="majorBidi"/>
          <w:lang w:val="id-ID"/>
        </w:rPr>
        <w:t xml:space="preserve"> </w:t>
      </w:r>
      <w:r w:rsidRPr="00B36856">
        <w:rPr>
          <w:rFonts w:asciiTheme="majorBidi" w:hAnsiTheme="majorBidi" w:cstheme="majorBidi"/>
        </w:rPr>
        <w:t>2004 ), h</w:t>
      </w:r>
      <w:r w:rsidRPr="00B36856">
        <w:rPr>
          <w:rFonts w:asciiTheme="majorBidi" w:hAnsiTheme="majorBidi" w:cstheme="majorBidi"/>
          <w:lang w:val="id-ID"/>
        </w:rPr>
        <w:t>.</w:t>
      </w:r>
      <w:r w:rsidRPr="00B36856">
        <w:rPr>
          <w:rFonts w:asciiTheme="majorBidi" w:hAnsiTheme="majorBidi" w:cstheme="majorBidi"/>
        </w:rPr>
        <w:t xml:space="preserve"> 39</w:t>
      </w:r>
      <w:r w:rsidRPr="00B36856">
        <w:rPr>
          <w:rFonts w:asciiTheme="majorBidi" w:hAnsiTheme="majorBidi" w:cstheme="majorBidi"/>
          <w:lang w:val="id-ID"/>
        </w:rPr>
        <w:t>.</w:t>
      </w:r>
    </w:p>
  </w:footnote>
  <w:footnote w:id="3">
    <w:p w:rsidR="008A3D75" w:rsidRPr="00B36856" w:rsidRDefault="008A3D75" w:rsidP="008A3D75">
      <w:pPr>
        <w:pStyle w:val="FootnoteText"/>
        <w:ind w:firstLine="851"/>
        <w:jc w:val="both"/>
        <w:rPr>
          <w:rFonts w:asciiTheme="majorBidi" w:hAnsiTheme="majorBidi" w:cstheme="majorBidi"/>
          <w:lang w:val="id-ID"/>
        </w:rPr>
      </w:pPr>
      <w:r w:rsidRPr="00B36856">
        <w:rPr>
          <w:rStyle w:val="FootnoteReference"/>
          <w:rFonts w:asciiTheme="majorBidi" w:hAnsiTheme="majorBidi" w:cstheme="majorBidi"/>
        </w:rPr>
        <w:footnoteRef/>
      </w:r>
      <w:r w:rsidRPr="00B36856">
        <w:rPr>
          <w:rFonts w:asciiTheme="majorBidi" w:hAnsiTheme="majorBidi" w:cstheme="majorBidi"/>
          <w:lang w:val="id-ID"/>
        </w:rPr>
        <w:t xml:space="preserve"> </w:t>
      </w:r>
      <w:r w:rsidRPr="00B36856">
        <w:rPr>
          <w:rFonts w:asciiTheme="majorBidi" w:hAnsiTheme="majorBidi" w:cstheme="majorBidi"/>
        </w:rPr>
        <w:t>Suharsimi</w:t>
      </w:r>
      <w:r w:rsidRPr="00B36856">
        <w:rPr>
          <w:rFonts w:asciiTheme="majorBidi" w:hAnsiTheme="majorBidi" w:cstheme="majorBidi"/>
          <w:lang w:val="id-ID"/>
        </w:rPr>
        <w:t xml:space="preserve"> </w:t>
      </w:r>
      <w:r w:rsidRPr="00B36856">
        <w:rPr>
          <w:rFonts w:asciiTheme="majorBidi" w:hAnsiTheme="majorBidi" w:cstheme="majorBidi"/>
        </w:rPr>
        <w:t xml:space="preserve">Arikunto, </w:t>
      </w:r>
      <w:r w:rsidRPr="00B36856">
        <w:rPr>
          <w:rFonts w:asciiTheme="majorBidi" w:hAnsiTheme="majorBidi" w:cstheme="majorBidi"/>
          <w:i/>
          <w:iCs/>
        </w:rPr>
        <w:t>Prosedur</w:t>
      </w:r>
      <w:r w:rsidRPr="00B36856">
        <w:rPr>
          <w:rFonts w:asciiTheme="majorBidi" w:hAnsiTheme="majorBidi" w:cstheme="majorBidi"/>
          <w:i/>
          <w:iCs/>
          <w:lang w:val="id-ID"/>
        </w:rPr>
        <w:t xml:space="preserve"> </w:t>
      </w:r>
      <w:r w:rsidRPr="00B36856">
        <w:rPr>
          <w:rFonts w:asciiTheme="majorBidi" w:hAnsiTheme="majorBidi" w:cstheme="majorBidi"/>
          <w:i/>
          <w:iCs/>
        </w:rPr>
        <w:t>Penelitian</w:t>
      </w:r>
      <w:r w:rsidRPr="00B36856">
        <w:rPr>
          <w:rFonts w:asciiTheme="majorBidi" w:hAnsiTheme="majorBidi" w:cstheme="majorBidi"/>
          <w:i/>
          <w:iCs/>
          <w:lang w:val="id-ID"/>
        </w:rPr>
        <w:t xml:space="preserve"> </w:t>
      </w:r>
      <w:r w:rsidRPr="00B36856">
        <w:rPr>
          <w:rFonts w:asciiTheme="majorBidi" w:hAnsiTheme="majorBidi" w:cstheme="majorBidi"/>
          <w:i/>
          <w:iCs/>
        </w:rPr>
        <w:t>Kualitatif</w:t>
      </w:r>
      <w:r w:rsidRPr="00B36856">
        <w:rPr>
          <w:rFonts w:asciiTheme="majorBidi" w:hAnsiTheme="majorBidi" w:cstheme="majorBidi"/>
          <w:i/>
          <w:iCs/>
          <w:lang w:val="id-ID"/>
        </w:rPr>
        <w:t xml:space="preserve"> </w:t>
      </w:r>
      <w:r w:rsidRPr="00B36856">
        <w:rPr>
          <w:rFonts w:asciiTheme="majorBidi" w:hAnsiTheme="majorBidi" w:cstheme="majorBidi"/>
          <w:i/>
          <w:iCs/>
        </w:rPr>
        <w:t>Pendekatan</w:t>
      </w:r>
      <w:r w:rsidRPr="00B36856">
        <w:rPr>
          <w:rFonts w:asciiTheme="majorBidi" w:hAnsiTheme="majorBidi" w:cstheme="majorBidi"/>
          <w:i/>
          <w:iCs/>
          <w:lang w:val="id-ID"/>
        </w:rPr>
        <w:t xml:space="preserve"> </w:t>
      </w:r>
      <w:r w:rsidRPr="00B36856">
        <w:rPr>
          <w:rFonts w:asciiTheme="majorBidi" w:hAnsiTheme="majorBidi" w:cstheme="majorBidi"/>
          <w:i/>
          <w:iCs/>
        </w:rPr>
        <w:t>Suatu</w:t>
      </w:r>
      <w:r w:rsidRPr="00B36856">
        <w:rPr>
          <w:rFonts w:asciiTheme="majorBidi" w:hAnsiTheme="majorBidi" w:cstheme="majorBidi"/>
          <w:i/>
          <w:iCs/>
          <w:lang w:val="id-ID"/>
        </w:rPr>
        <w:t xml:space="preserve"> </w:t>
      </w:r>
      <w:r w:rsidRPr="00B36856">
        <w:rPr>
          <w:rFonts w:asciiTheme="majorBidi" w:hAnsiTheme="majorBidi" w:cstheme="majorBidi"/>
          <w:i/>
          <w:iCs/>
        </w:rPr>
        <w:t>Praktek</w:t>
      </w:r>
      <w:r w:rsidRPr="00B36856">
        <w:rPr>
          <w:rFonts w:asciiTheme="majorBidi" w:hAnsiTheme="majorBidi" w:cstheme="majorBidi"/>
          <w:i/>
          <w:iCs/>
          <w:lang w:val="id-ID"/>
        </w:rPr>
        <w:t xml:space="preserve"> </w:t>
      </w:r>
      <w:r w:rsidRPr="00B36856">
        <w:rPr>
          <w:rFonts w:asciiTheme="majorBidi" w:hAnsiTheme="majorBidi" w:cstheme="majorBidi"/>
        </w:rPr>
        <w:t>(Jakarta:</w:t>
      </w:r>
      <w:r w:rsidRPr="00B36856">
        <w:rPr>
          <w:rFonts w:asciiTheme="majorBidi" w:hAnsiTheme="majorBidi" w:cstheme="majorBidi"/>
          <w:lang w:val="id-ID"/>
        </w:rPr>
        <w:t xml:space="preserve"> Rineka Cipta, </w:t>
      </w:r>
      <w:r w:rsidRPr="00B36856">
        <w:rPr>
          <w:rFonts w:asciiTheme="majorBidi" w:hAnsiTheme="majorBidi" w:cstheme="majorBidi"/>
        </w:rPr>
        <w:t>2002 ), h</w:t>
      </w:r>
      <w:r w:rsidRPr="00B36856">
        <w:rPr>
          <w:rFonts w:asciiTheme="majorBidi" w:hAnsiTheme="majorBidi" w:cstheme="majorBidi"/>
          <w:lang w:val="id-ID"/>
        </w:rPr>
        <w:t>.</w:t>
      </w:r>
      <w:r w:rsidRPr="00B36856">
        <w:rPr>
          <w:rFonts w:asciiTheme="majorBidi" w:hAnsiTheme="majorBidi" w:cstheme="majorBidi"/>
        </w:rPr>
        <w:t xml:space="preserve"> 10</w:t>
      </w:r>
      <w:r w:rsidRPr="00B36856">
        <w:rPr>
          <w:rFonts w:asciiTheme="majorBidi" w:hAnsiTheme="majorBidi" w:cstheme="majorBidi"/>
          <w:lang w:val="id-ID"/>
        </w:rPr>
        <w:t>.</w:t>
      </w:r>
    </w:p>
  </w:footnote>
  <w:footnote w:id="4">
    <w:p w:rsidR="008A3D75" w:rsidRPr="00B36856" w:rsidRDefault="008A3D75" w:rsidP="008A3D75">
      <w:pPr>
        <w:pStyle w:val="FootnoteText"/>
        <w:ind w:firstLine="851"/>
        <w:jc w:val="both"/>
        <w:rPr>
          <w:rFonts w:asciiTheme="majorBidi" w:hAnsiTheme="majorBidi" w:cstheme="majorBidi"/>
        </w:rPr>
      </w:pPr>
      <w:r w:rsidRPr="00B36856">
        <w:rPr>
          <w:rStyle w:val="FootnoteReference"/>
          <w:rFonts w:asciiTheme="majorBidi" w:hAnsiTheme="majorBidi" w:cstheme="majorBidi"/>
        </w:rPr>
        <w:footnoteRef/>
      </w:r>
      <w:r w:rsidRPr="00B36856">
        <w:rPr>
          <w:rFonts w:asciiTheme="majorBidi" w:hAnsiTheme="majorBidi" w:cstheme="majorBidi"/>
        </w:rPr>
        <w:t xml:space="preserve"> Sri Wahyuningsih, </w:t>
      </w:r>
      <w:r w:rsidRPr="00B36856">
        <w:rPr>
          <w:rFonts w:asciiTheme="majorBidi" w:hAnsiTheme="majorBidi" w:cstheme="majorBidi"/>
          <w:i/>
        </w:rPr>
        <w:t>Metodologi</w:t>
      </w:r>
      <w:r w:rsidRPr="00B36856">
        <w:rPr>
          <w:rFonts w:asciiTheme="majorBidi" w:hAnsiTheme="majorBidi" w:cstheme="majorBidi"/>
          <w:i/>
          <w:lang w:val="id-ID"/>
        </w:rPr>
        <w:t xml:space="preserve"> </w:t>
      </w:r>
      <w:r w:rsidRPr="00B36856">
        <w:rPr>
          <w:rFonts w:asciiTheme="majorBidi" w:hAnsiTheme="majorBidi" w:cstheme="majorBidi"/>
          <w:i/>
        </w:rPr>
        <w:t>Penelitian</w:t>
      </w:r>
      <w:r w:rsidRPr="00B36856">
        <w:rPr>
          <w:rFonts w:asciiTheme="majorBidi" w:hAnsiTheme="majorBidi" w:cstheme="majorBidi"/>
          <w:i/>
          <w:lang w:val="id-ID"/>
        </w:rPr>
        <w:t xml:space="preserve"> </w:t>
      </w:r>
      <w:r w:rsidRPr="00B36856">
        <w:rPr>
          <w:rFonts w:asciiTheme="majorBidi" w:hAnsiTheme="majorBidi" w:cstheme="majorBidi"/>
        </w:rPr>
        <w:t>(Madura: UTM Press, 2013), h. 3.</w:t>
      </w:r>
    </w:p>
  </w:footnote>
  <w:footnote w:id="5">
    <w:p w:rsidR="008A3D75" w:rsidRPr="00B36856" w:rsidRDefault="008A3D75" w:rsidP="008A3D75">
      <w:pPr>
        <w:pStyle w:val="FootnoteText"/>
        <w:ind w:firstLine="851"/>
        <w:jc w:val="both"/>
        <w:rPr>
          <w:rFonts w:asciiTheme="majorBidi" w:hAnsiTheme="majorBidi" w:cstheme="majorBidi"/>
          <w:lang w:val="id-ID"/>
        </w:rPr>
      </w:pPr>
      <w:r w:rsidRPr="00B36856">
        <w:rPr>
          <w:rStyle w:val="FootnoteReference"/>
          <w:rFonts w:asciiTheme="majorBidi" w:hAnsiTheme="majorBidi" w:cstheme="majorBidi"/>
        </w:rPr>
        <w:footnoteRef/>
      </w:r>
      <w:r w:rsidRPr="00B36856">
        <w:rPr>
          <w:rFonts w:asciiTheme="majorBidi" w:hAnsiTheme="majorBidi" w:cstheme="majorBidi"/>
          <w:lang w:val="id-ID"/>
        </w:rPr>
        <w:t xml:space="preserve"> </w:t>
      </w:r>
      <w:r w:rsidRPr="00B36856">
        <w:rPr>
          <w:rFonts w:asciiTheme="majorBidi" w:hAnsiTheme="majorBidi" w:cstheme="majorBidi"/>
        </w:rPr>
        <w:t xml:space="preserve">Juliansyah Noor, </w:t>
      </w:r>
      <w:r w:rsidRPr="00B36856">
        <w:rPr>
          <w:rFonts w:asciiTheme="majorBidi" w:hAnsiTheme="majorBidi" w:cstheme="majorBidi"/>
          <w:i/>
          <w:iCs/>
        </w:rPr>
        <w:t>METODOLOGI PENELITIAN: Skripsi, Tesis, Disertasi, dan</w:t>
      </w:r>
      <w:r w:rsidRPr="00B36856">
        <w:rPr>
          <w:rFonts w:asciiTheme="majorBidi" w:hAnsiTheme="majorBidi" w:cstheme="majorBidi"/>
          <w:i/>
          <w:iCs/>
          <w:lang w:val="id-ID"/>
        </w:rPr>
        <w:t xml:space="preserve"> </w:t>
      </w:r>
      <w:r w:rsidRPr="00B36856">
        <w:rPr>
          <w:rFonts w:asciiTheme="majorBidi" w:hAnsiTheme="majorBidi" w:cstheme="majorBidi"/>
          <w:i/>
          <w:iCs/>
        </w:rPr>
        <w:t>Karya</w:t>
      </w:r>
      <w:r w:rsidRPr="00B36856">
        <w:rPr>
          <w:rFonts w:asciiTheme="majorBidi" w:hAnsiTheme="majorBidi" w:cstheme="majorBidi"/>
          <w:i/>
          <w:iCs/>
          <w:lang w:val="id-ID"/>
        </w:rPr>
        <w:t xml:space="preserve"> </w:t>
      </w:r>
      <w:r w:rsidRPr="00B36856">
        <w:rPr>
          <w:rFonts w:asciiTheme="majorBidi" w:hAnsiTheme="majorBidi" w:cstheme="majorBidi"/>
          <w:i/>
          <w:iCs/>
        </w:rPr>
        <w:t>Ilmiah</w:t>
      </w:r>
      <w:r w:rsidRPr="00B36856">
        <w:rPr>
          <w:rFonts w:asciiTheme="majorBidi" w:hAnsiTheme="majorBidi" w:cstheme="majorBidi"/>
        </w:rPr>
        <w:t xml:space="preserve"> (Jakarta: PT. Fajar</w:t>
      </w:r>
      <w:r w:rsidRPr="00B36856">
        <w:rPr>
          <w:rFonts w:asciiTheme="majorBidi" w:hAnsiTheme="majorBidi" w:cstheme="majorBidi"/>
          <w:lang w:val="id-ID"/>
        </w:rPr>
        <w:t xml:space="preserve"> </w:t>
      </w:r>
      <w:r w:rsidRPr="00B36856">
        <w:rPr>
          <w:rFonts w:asciiTheme="majorBidi" w:hAnsiTheme="majorBidi" w:cstheme="majorBidi"/>
        </w:rPr>
        <w:t>Interpratama</w:t>
      </w:r>
      <w:r w:rsidRPr="00B36856">
        <w:rPr>
          <w:rFonts w:asciiTheme="majorBidi" w:hAnsiTheme="majorBidi" w:cstheme="majorBidi"/>
          <w:lang w:val="id-ID"/>
        </w:rPr>
        <w:t xml:space="preserve"> </w:t>
      </w:r>
      <w:r w:rsidRPr="00B36856">
        <w:rPr>
          <w:rFonts w:asciiTheme="majorBidi" w:hAnsiTheme="majorBidi" w:cstheme="majorBidi"/>
        </w:rPr>
        <w:t xml:space="preserve">Mandiri, 2017), </w:t>
      </w:r>
      <w:r w:rsidRPr="00B36856">
        <w:rPr>
          <w:rFonts w:asciiTheme="majorBidi" w:hAnsiTheme="majorBidi" w:cstheme="majorBidi"/>
          <w:lang w:val="id-ID"/>
        </w:rPr>
        <w:t>h</w:t>
      </w:r>
      <w:r w:rsidRPr="00B36856">
        <w:rPr>
          <w:rFonts w:asciiTheme="majorBidi" w:hAnsiTheme="majorBidi" w:cstheme="majorBidi"/>
        </w:rPr>
        <w:t>. 36</w:t>
      </w:r>
      <w:r w:rsidRPr="00B36856">
        <w:rPr>
          <w:rFonts w:asciiTheme="majorBidi" w:hAnsiTheme="majorBidi" w:cstheme="majorBidi"/>
          <w:lang w:val="id-ID"/>
        </w:rPr>
        <w:t>.</w:t>
      </w:r>
    </w:p>
  </w:footnote>
  <w:footnote w:id="6">
    <w:p w:rsidR="008A3D75" w:rsidRPr="00B36856" w:rsidRDefault="008A3D75" w:rsidP="008A3D75">
      <w:pPr>
        <w:pStyle w:val="FootnoteText"/>
        <w:ind w:firstLine="851"/>
        <w:jc w:val="both"/>
        <w:rPr>
          <w:rFonts w:asciiTheme="majorBidi" w:hAnsiTheme="majorBidi" w:cstheme="majorBidi"/>
        </w:rPr>
      </w:pPr>
      <w:r w:rsidRPr="00B36856">
        <w:rPr>
          <w:rStyle w:val="FootnoteReference"/>
          <w:rFonts w:asciiTheme="majorBidi" w:hAnsiTheme="majorBidi" w:cstheme="majorBidi"/>
        </w:rPr>
        <w:footnoteRef/>
      </w:r>
      <w:r w:rsidRPr="00B36856">
        <w:rPr>
          <w:rFonts w:asciiTheme="majorBidi" w:hAnsiTheme="majorBidi" w:cstheme="majorBidi"/>
          <w:lang w:val="id-ID"/>
        </w:rPr>
        <w:t xml:space="preserve"> </w:t>
      </w:r>
      <w:r w:rsidRPr="00B36856">
        <w:rPr>
          <w:rFonts w:asciiTheme="majorBidi" w:hAnsiTheme="majorBidi" w:cstheme="majorBidi"/>
        </w:rPr>
        <w:t>Lexy</w:t>
      </w:r>
      <w:r w:rsidRPr="00B36856">
        <w:rPr>
          <w:rFonts w:asciiTheme="majorBidi" w:hAnsiTheme="majorBidi" w:cstheme="majorBidi"/>
          <w:lang w:val="id-ID"/>
        </w:rPr>
        <w:t xml:space="preserve"> </w:t>
      </w:r>
      <w:r w:rsidRPr="00B36856">
        <w:rPr>
          <w:rFonts w:asciiTheme="majorBidi" w:hAnsiTheme="majorBidi" w:cstheme="majorBidi"/>
        </w:rPr>
        <w:t xml:space="preserve">J. Moleong, </w:t>
      </w:r>
      <w:r w:rsidRPr="00B36856">
        <w:rPr>
          <w:rFonts w:asciiTheme="majorBidi" w:hAnsiTheme="majorBidi" w:cstheme="majorBidi"/>
          <w:i/>
        </w:rPr>
        <w:t>Penelitian</w:t>
      </w:r>
      <w:r w:rsidRPr="00B36856">
        <w:rPr>
          <w:rFonts w:asciiTheme="majorBidi" w:hAnsiTheme="majorBidi" w:cstheme="majorBidi"/>
          <w:i/>
          <w:lang w:val="id-ID"/>
        </w:rPr>
        <w:t xml:space="preserve"> </w:t>
      </w:r>
      <w:r w:rsidRPr="00B36856">
        <w:rPr>
          <w:rFonts w:asciiTheme="majorBidi" w:hAnsiTheme="majorBidi" w:cstheme="majorBidi"/>
          <w:i/>
        </w:rPr>
        <w:t>Kualitatif</w:t>
      </w:r>
      <w:r w:rsidRPr="00B36856">
        <w:rPr>
          <w:rFonts w:asciiTheme="majorBidi" w:hAnsiTheme="majorBidi" w:cstheme="majorBidi"/>
          <w:i/>
          <w:lang w:val="id-ID"/>
        </w:rPr>
        <w:t xml:space="preserve"> </w:t>
      </w:r>
      <w:r w:rsidRPr="00B36856">
        <w:rPr>
          <w:rFonts w:asciiTheme="majorBidi" w:hAnsiTheme="majorBidi" w:cstheme="majorBidi"/>
        </w:rPr>
        <w:t>(Bandung: PT. Remaja</w:t>
      </w:r>
      <w:r w:rsidRPr="00B36856">
        <w:rPr>
          <w:rFonts w:asciiTheme="majorBidi" w:hAnsiTheme="majorBidi" w:cstheme="majorBidi"/>
          <w:lang w:val="id-ID"/>
        </w:rPr>
        <w:t xml:space="preserve"> </w:t>
      </w:r>
      <w:r w:rsidRPr="00B36856">
        <w:rPr>
          <w:rFonts w:asciiTheme="majorBidi" w:hAnsiTheme="majorBidi" w:cstheme="majorBidi"/>
        </w:rPr>
        <w:t>Rosdakarya, 2008), h. 87.</w:t>
      </w:r>
    </w:p>
  </w:footnote>
  <w:footnote w:id="7">
    <w:p w:rsidR="008A3D75" w:rsidRPr="00B36856" w:rsidRDefault="008A3D75" w:rsidP="008A3D75">
      <w:pPr>
        <w:pStyle w:val="FootnoteText"/>
        <w:ind w:firstLine="851"/>
        <w:jc w:val="both"/>
        <w:rPr>
          <w:rFonts w:asciiTheme="majorBidi" w:hAnsiTheme="majorBidi" w:cstheme="majorBidi"/>
        </w:rPr>
      </w:pPr>
      <w:r w:rsidRPr="00B36856">
        <w:rPr>
          <w:rStyle w:val="FootnoteReference"/>
          <w:rFonts w:asciiTheme="majorBidi" w:hAnsiTheme="majorBidi" w:cstheme="majorBidi"/>
        </w:rPr>
        <w:footnoteRef/>
      </w:r>
      <w:r w:rsidRPr="00B36856">
        <w:rPr>
          <w:rFonts w:asciiTheme="majorBidi" w:hAnsiTheme="majorBidi" w:cstheme="majorBidi"/>
          <w:lang w:val="id-ID"/>
        </w:rPr>
        <w:t xml:space="preserve"> </w:t>
      </w:r>
      <w:r w:rsidRPr="00B36856">
        <w:rPr>
          <w:rFonts w:asciiTheme="majorBidi" w:hAnsiTheme="majorBidi" w:cstheme="majorBidi"/>
        </w:rPr>
        <w:t xml:space="preserve">Mamik, </w:t>
      </w:r>
      <w:r w:rsidRPr="00B36856">
        <w:rPr>
          <w:rFonts w:asciiTheme="majorBidi" w:hAnsiTheme="majorBidi" w:cstheme="majorBidi"/>
          <w:i/>
        </w:rPr>
        <w:t>Metodologi</w:t>
      </w:r>
      <w:r w:rsidRPr="00B36856">
        <w:rPr>
          <w:rFonts w:asciiTheme="majorBidi" w:hAnsiTheme="majorBidi" w:cstheme="majorBidi"/>
          <w:i/>
          <w:lang w:val="id-ID"/>
        </w:rPr>
        <w:t xml:space="preserve"> </w:t>
      </w:r>
      <w:r w:rsidRPr="00B36856">
        <w:rPr>
          <w:rFonts w:asciiTheme="majorBidi" w:hAnsiTheme="majorBidi" w:cstheme="majorBidi"/>
          <w:i/>
        </w:rPr>
        <w:t>Kualitatif</w:t>
      </w:r>
      <w:r w:rsidRPr="00B36856">
        <w:rPr>
          <w:rFonts w:asciiTheme="majorBidi" w:hAnsiTheme="majorBidi" w:cstheme="majorBidi"/>
          <w:i/>
          <w:lang w:val="id-ID"/>
        </w:rPr>
        <w:t xml:space="preserve"> </w:t>
      </w:r>
      <w:r w:rsidRPr="00B36856">
        <w:rPr>
          <w:rFonts w:asciiTheme="majorBidi" w:hAnsiTheme="majorBidi" w:cstheme="majorBidi"/>
        </w:rPr>
        <w:t>(Sidoarjo: Zifatma, 2015), h. 78.</w:t>
      </w:r>
    </w:p>
  </w:footnote>
  <w:footnote w:id="8">
    <w:p w:rsidR="008A3D75" w:rsidRPr="00B36856" w:rsidRDefault="008A3D75" w:rsidP="008A3D75">
      <w:pPr>
        <w:pStyle w:val="FootnoteText"/>
        <w:ind w:firstLine="851"/>
        <w:jc w:val="both"/>
        <w:rPr>
          <w:rFonts w:asciiTheme="majorBidi" w:hAnsiTheme="majorBidi" w:cstheme="majorBidi"/>
          <w:lang w:val="id-ID"/>
        </w:rPr>
      </w:pPr>
      <w:r w:rsidRPr="00B36856">
        <w:rPr>
          <w:rStyle w:val="FootnoteReference"/>
          <w:rFonts w:asciiTheme="majorBidi" w:hAnsiTheme="majorBidi" w:cstheme="majorBidi"/>
        </w:rPr>
        <w:footnoteRef/>
      </w:r>
      <w:r w:rsidRPr="00B36856">
        <w:rPr>
          <w:rFonts w:asciiTheme="majorBidi" w:hAnsiTheme="majorBidi" w:cstheme="majorBidi"/>
          <w:lang w:val="id-ID"/>
        </w:rPr>
        <w:t xml:space="preserve"> Juliansyah </w:t>
      </w:r>
      <w:r w:rsidRPr="00B36856">
        <w:rPr>
          <w:rFonts w:asciiTheme="majorBidi" w:hAnsiTheme="majorBidi" w:cstheme="majorBidi"/>
        </w:rPr>
        <w:t xml:space="preserve">Noor, </w:t>
      </w:r>
      <w:r w:rsidRPr="00B36856">
        <w:rPr>
          <w:rFonts w:asciiTheme="majorBidi" w:hAnsiTheme="majorBidi" w:cstheme="majorBidi"/>
          <w:i/>
          <w:iCs/>
        </w:rPr>
        <w:t>Metodologi Penelitian</w:t>
      </w:r>
      <w:r w:rsidRPr="00B36856">
        <w:rPr>
          <w:rFonts w:asciiTheme="majorBidi" w:hAnsiTheme="majorBidi" w:cstheme="majorBidi"/>
        </w:rPr>
        <w:t xml:space="preserve">, h. 138. </w:t>
      </w:r>
    </w:p>
  </w:footnote>
  <w:footnote w:id="9">
    <w:p w:rsidR="008A3D75" w:rsidRPr="00B36856" w:rsidRDefault="008A3D75" w:rsidP="008A3D75">
      <w:pPr>
        <w:pStyle w:val="FootnoteText"/>
        <w:spacing w:line="480" w:lineRule="auto"/>
        <w:ind w:left="556" w:firstLine="295"/>
        <w:contextualSpacing/>
        <w:jc w:val="both"/>
        <w:rPr>
          <w:rFonts w:asciiTheme="majorBidi" w:hAnsiTheme="majorBidi" w:cstheme="majorBidi"/>
        </w:rPr>
      </w:pPr>
      <w:r w:rsidRPr="00B36856">
        <w:rPr>
          <w:rStyle w:val="FootnoteReference"/>
          <w:rFonts w:asciiTheme="majorBidi" w:hAnsiTheme="majorBidi" w:cstheme="majorBidi"/>
        </w:rPr>
        <w:footnoteRef/>
      </w:r>
      <w:r w:rsidRPr="00B36856">
        <w:rPr>
          <w:rFonts w:asciiTheme="majorBidi" w:hAnsiTheme="majorBidi" w:cstheme="majorBidi"/>
          <w:lang w:val="id-ID"/>
        </w:rPr>
        <w:t xml:space="preserve"> </w:t>
      </w:r>
      <w:r w:rsidRPr="00B36856">
        <w:rPr>
          <w:rFonts w:asciiTheme="majorBidi" w:hAnsiTheme="majorBidi" w:cstheme="majorBidi"/>
        </w:rPr>
        <w:t>Albi</w:t>
      </w:r>
      <w:r w:rsidRPr="00B36856">
        <w:rPr>
          <w:rFonts w:asciiTheme="majorBidi" w:hAnsiTheme="majorBidi" w:cstheme="majorBidi"/>
          <w:lang w:val="id-ID"/>
        </w:rPr>
        <w:t xml:space="preserve"> </w:t>
      </w:r>
      <w:r w:rsidRPr="00B36856">
        <w:rPr>
          <w:rFonts w:asciiTheme="majorBidi" w:hAnsiTheme="majorBidi" w:cstheme="majorBidi"/>
        </w:rPr>
        <w:t>Anggito</w:t>
      </w:r>
      <w:r w:rsidRPr="00B36856">
        <w:rPr>
          <w:rFonts w:asciiTheme="majorBidi" w:hAnsiTheme="majorBidi" w:cstheme="majorBidi"/>
          <w:lang w:val="id-ID"/>
        </w:rPr>
        <w:t xml:space="preserve"> </w:t>
      </w:r>
      <w:r w:rsidRPr="00B36856">
        <w:rPr>
          <w:rFonts w:asciiTheme="majorBidi" w:hAnsiTheme="majorBidi" w:cstheme="majorBidi"/>
        </w:rPr>
        <w:t xml:space="preserve">dan Johan Setiawan, </w:t>
      </w:r>
      <w:r w:rsidRPr="00B36856">
        <w:rPr>
          <w:rFonts w:asciiTheme="majorBidi" w:hAnsiTheme="majorBidi" w:cstheme="majorBidi"/>
          <w:i/>
        </w:rPr>
        <w:t>Metodologi</w:t>
      </w:r>
      <w:r w:rsidRPr="00B36856">
        <w:rPr>
          <w:rFonts w:asciiTheme="majorBidi" w:hAnsiTheme="majorBidi" w:cstheme="majorBidi"/>
          <w:i/>
          <w:lang w:val="id-ID"/>
        </w:rPr>
        <w:t xml:space="preserve"> </w:t>
      </w:r>
      <w:r w:rsidRPr="00B36856">
        <w:rPr>
          <w:rFonts w:asciiTheme="majorBidi" w:hAnsiTheme="majorBidi" w:cstheme="majorBidi"/>
          <w:i/>
        </w:rPr>
        <w:t>Penelitian</w:t>
      </w:r>
      <w:r w:rsidRPr="00B36856">
        <w:rPr>
          <w:rFonts w:asciiTheme="majorBidi" w:hAnsiTheme="majorBidi" w:cstheme="majorBidi"/>
          <w:i/>
          <w:lang w:val="id-ID"/>
        </w:rPr>
        <w:t xml:space="preserve"> </w:t>
      </w:r>
      <w:r w:rsidRPr="00B36856">
        <w:rPr>
          <w:rFonts w:asciiTheme="majorBidi" w:hAnsiTheme="majorBidi" w:cstheme="majorBidi"/>
          <w:i/>
        </w:rPr>
        <w:t>Kualitatif</w:t>
      </w:r>
      <w:r w:rsidRPr="00B36856">
        <w:rPr>
          <w:rFonts w:asciiTheme="majorBidi" w:hAnsiTheme="majorBidi" w:cstheme="majorBidi"/>
        </w:rPr>
        <w:t>,</w:t>
      </w:r>
      <w:r w:rsidRPr="00B36856">
        <w:rPr>
          <w:rFonts w:asciiTheme="majorBidi" w:hAnsiTheme="majorBidi" w:cstheme="majorBidi"/>
          <w:lang w:val="id-ID"/>
        </w:rPr>
        <w:t xml:space="preserve"> </w:t>
      </w:r>
      <w:r w:rsidRPr="00B36856">
        <w:rPr>
          <w:rFonts w:asciiTheme="majorBidi" w:hAnsiTheme="majorBidi" w:cstheme="majorBidi"/>
        </w:rPr>
        <w:t>h. 109.</w:t>
      </w:r>
    </w:p>
  </w:footnote>
  <w:footnote w:id="10">
    <w:p w:rsidR="008A3D75" w:rsidRPr="00B36856" w:rsidRDefault="008A3D75" w:rsidP="008A3D75">
      <w:pPr>
        <w:pStyle w:val="FootnoteText"/>
        <w:ind w:firstLine="851"/>
        <w:jc w:val="both"/>
        <w:rPr>
          <w:rFonts w:asciiTheme="majorBidi" w:hAnsiTheme="majorBidi" w:cstheme="majorBidi"/>
          <w:lang w:val="id-ID"/>
        </w:rPr>
      </w:pPr>
      <w:r w:rsidRPr="00B36856">
        <w:rPr>
          <w:rStyle w:val="FootnoteReference"/>
          <w:rFonts w:asciiTheme="majorBidi" w:hAnsiTheme="majorBidi" w:cstheme="majorBidi"/>
        </w:rPr>
        <w:footnoteRef/>
      </w:r>
      <w:r w:rsidRPr="00B36856">
        <w:rPr>
          <w:rFonts w:asciiTheme="majorBidi" w:hAnsiTheme="majorBidi" w:cstheme="majorBidi"/>
          <w:lang w:val="id-ID"/>
        </w:rPr>
        <w:t xml:space="preserve"> Musfiqon, </w:t>
      </w:r>
      <w:r w:rsidRPr="00B36856">
        <w:rPr>
          <w:rFonts w:asciiTheme="majorBidi" w:hAnsiTheme="majorBidi" w:cstheme="majorBidi"/>
          <w:i/>
          <w:iCs/>
          <w:lang w:val="id-ID"/>
        </w:rPr>
        <w:t>Panduan Lengkap Metodologi Pendidikan</w:t>
      </w:r>
      <w:r w:rsidRPr="00B36856">
        <w:rPr>
          <w:rFonts w:asciiTheme="majorBidi" w:hAnsiTheme="majorBidi" w:cstheme="majorBidi"/>
          <w:lang w:val="id-ID"/>
        </w:rPr>
        <w:t xml:space="preserve"> (Jakarta: Prestasi Pustakaraya, </w:t>
      </w:r>
    </w:p>
    <w:p w:rsidR="008A3D75" w:rsidRPr="00B36856" w:rsidRDefault="008A3D75" w:rsidP="008A3D75">
      <w:pPr>
        <w:pStyle w:val="FootnoteText"/>
        <w:jc w:val="both"/>
        <w:rPr>
          <w:rFonts w:asciiTheme="majorBidi" w:hAnsiTheme="majorBidi" w:cstheme="majorBidi"/>
          <w:lang w:val="id-ID"/>
        </w:rPr>
      </w:pPr>
      <w:r w:rsidRPr="00B36856">
        <w:rPr>
          <w:rFonts w:asciiTheme="majorBidi" w:hAnsiTheme="majorBidi" w:cstheme="majorBidi"/>
          <w:lang w:val="id-ID"/>
        </w:rPr>
        <w:t>2012), Cet 1, h.120.</w:t>
      </w:r>
    </w:p>
  </w:footnote>
  <w:footnote w:id="11">
    <w:p w:rsidR="008A3D75" w:rsidRPr="00B36856" w:rsidRDefault="008A3D75" w:rsidP="008A3D75">
      <w:pPr>
        <w:pStyle w:val="FootnoteText"/>
        <w:ind w:firstLine="851"/>
        <w:jc w:val="both"/>
        <w:rPr>
          <w:rFonts w:asciiTheme="majorBidi" w:hAnsiTheme="majorBidi" w:cstheme="majorBidi"/>
        </w:rPr>
      </w:pPr>
      <w:r w:rsidRPr="00B36856">
        <w:rPr>
          <w:rStyle w:val="FootnoteReference"/>
          <w:rFonts w:asciiTheme="majorBidi" w:hAnsiTheme="majorBidi" w:cstheme="majorBidi"/>
        </w:rPr>
        <w:footnoteRef/>
      </w:r>
      <w:r w:rsidRPr="00B36856">
        <w:rPr>
          <w:rFonts w:asciiTheme="majorBidi" w:hAnsiTheme="majorBidi" w:cstheme="majorBidi"/>
        </w:rPr>
        <w:t xml:space="preserve"> A. Muri Yusuf, </w:t>
      </w:r>
      <w:r w:rsidRPr="00B36856">
        <w:rPr>
          <w:rFonts w:asciiTheme="majorBidi" w:hAnsiTheme="majorBidi" w:cstheme="majorBidi"/>
          <w:i/>
        </w:rPr>
        <w:t>Metodologi</w:t>
      </w:r>
      <w:r w:rsidRPr="00B36856">
        <w:rPr>
          <w:rFonts w:asciiTheme="majorBidi" w:hAnsiTheme="majorBidi" w:cstheme="majorBidi"/>
          <w:i/>
          <w:lang w:val="id-ID"/>
        </w:rPr>
        <w:t xml:space="preserve"> </w:t>
      </w:r>
      <w:r w:rsidRPr="00B36856">
        <w:rPr>
          <w:rFonts w:asciiTheme="majorBidi" w:hAnsiTheme="majorBidi" w:cstheme="majorBidi"/>
          <w:i/>
        </w:rPr>
        <w:t xml:space="preserve">Kuantitatif, </w:t>
      </w:r>
      <w:r w:rsidRPr="00B36856">
        <w:rPr>
          <w:rFonts w:asciiTheme="majorBidi" w:hAnsiTheme="majorBidi" w:cstheme="majorBidi"/>
          <w:i/>
          <w:lang w:val="id-ID"/>
        </w:rPr>
        <w:t>K</w:t>
      </w:r>
      <w:r w:rsidRPr="00B36856">
        <w:rPr>
          <w:rFonts w:asciiTheme="majorBidi" w:hAnsiTheme="majorBidi" w:cstheme="majorBidi"/>
          <w:i/>
        </w:rPr>
        <w:t>ualitatif</w:t>
      </w:r>
      <w:r w:rsidRPr="00B36856">
        <w:rPr>
          <w:rFonts w:asciiTheme="majorBidi" w:hAnsiTheme="majorBidi" w:cstheme="majorBidi"/>
          <w:i/>
          <w:lang w:val="id-ID"/>
        </w:rPr>
        <w:t xml:space="preserve"> </w:t>
      </w:r>
      <w:r w:rsidRPr="00B36856">
        <w:rPr>
          <w:rFonts w:asciiTheme="majorBidi" w:hAnsiTheme="majorBidi" w:cstheme="majorBidi"/>
          <w:i/>
        </w:rPr>
        <w:t>dan</w:t>
      </w:r>
      <w:r w:rsidRPr="00B36856">
        <w:rPr>
          <w:rFonts w:asciiTheme="majorBidi" w:hAnsiTheme="majorBidi" w:cstheme="majorBidi"/>
          <w:i/>
          <w:lang w:val="id-ID"/>
        </w:rPr>
        <w:t xml:space="preserve"> G</w:t>
      </w:r>
      <w:r w:rsidRPr="00B36856">
        <w:rPr>
          <w:rFonts w:asciiTheme="majorBidi" w:hAnsiTheme="majorBidi" w:cstheme="majorBidi"/>
          <w:i/>
        </w:rPr>
        <w:t>abungan</w:t>
      </w:r>
      <w:r w:rsidRPr="00B36856">
        <w:rPr>
          <w:rFonts w:asciiTheme="majorBidi" w:hAnsiTheme="majorBidi" w:cstheme="majorBidi"/>
          <w:i/>
          <w:lang w:val="id-ID"/>
        </w:rPr>
        <w:t xml:space="preserve"> </w:t>
      </w:r>
      <w:r w:rsidRPr="00B36856">
        <w:rPr>
          <w:rFonts w:asciiTheme="majorBidi" w:hAnsiTheme="majorBidi" w:cstheme="majorBidi"/>
        </w:rPr>
        <w:t>(Jakarta: Kencana,</w:t>
      </w:r>
    </w:p>
    <w:p w:rsidR="008A3D75" w:rsidRPr="00B36856" w:rsidRDefault="008A3D75" w:rsidP="008A3D75">
      <w:pPr>
        <w:pStyle w:val="FootnoteText"/>
        <w:jc w:val="both"/>
        <w:rPr>
          <w:rFonts w:asciiTheme="majorBidi" w:hAnsiTheme="majorBidi" w:cstheme="majorBidi"/>
        </w:rPr>
      </w:pPr>
      <w:r w:rsidRPr="00B36856">
        <w:rPr>
          <w:rFonts w:asciiTheme="majorBidi" w:hAnsiTheme="majorBidi" w:cstheme="majorBidi"/>
          <w:lang w:val="id-ID"/>
        </w:rPr>
        <w:t xml:space="preserve"> </w:t>
      </w:r>
      <w:r w:rsidRPr="00B36856">
        <w:rPr>
          <w:rFonts w:asciiTheme="majorBidi" w:hAnsiTheme="majorBidi" w:cstheme="majorBidi"/>
        </w:rPr>
        <w:t xml:space="preserve">2014), h. 372. </w:t>
      </w:r>
    </w:p>
  </w:footnote>
  <w:footnote w:id="12">
    <w:p w:rsidR="008A3D75" w:rsidRPr="00B36856" w:rsidRDefault="008A3D75" w:rsidP="008A3D75">
      <w:pPr>
        <w:pStyle w:val="FootnoteText"/>
        <w:ind w:firstLine="851"/>
        <w:jc w:val="both"/>
        <w:rPr>
          <w:rFonts w:asciiTheme="majorBidi" w:hAnsiTheme="majorBidi" w:cstheme="majorBidi"/>
          <w:lang w:val="id-ID"/>
        </w:rPr>
      </w:pPr>
      <w:r w:rsidRPr="00B36856">
        <w:rPr>
          <w:rStyle w:val="FootnoteReference"/>
          <w:rFonts w:asciiTheme="majorBidi" w:hAnsiTheme="majorBidi" w:cstheme="majorBidi"/>
        </w:rPr>
        <w:footnoteRef/>
      </w:r>
      <w:r w:rsidRPr="00B36856">
        <w:rPr>
          <w:rFonts w:asciiTheme="majorBidi" w:hAnsiTheme="majorBidi" w:cstheme="majorBidi"/>
          <w:lang w:val="id-ID"/>
        </w:rPr>
        <w:t xml:space="preserve"> Sugiyono, </w:t>
      </w:r>
      <w:r w:rsidRPr="00B36856">
        <w:rPr>
          <w:rFonts w:asciiTheme="majorBidi" w:hAnsiTheme="majorBidi" w:cstheme="majorBidi"/>
          <w:i/>
          <w:iCs/>
          <w:lang w:val="id-ID"/>
        </w:rPr>
        <w:t>Memahami Penelitian Kombinasi</w:t>
      </w:r>
      <w:r w:rsidRPr="00B36856">
        <w:rPr>
          <w:rFonts w:asciiTheme="majorBidi" w:hAnsiTheme="majorBidi" w:cstheme="majorBidi"/>
          <w:lang w:val="id-ID"/>
        </w:rPr>
        <w:t xml:space="preserve"> (Bandung: Alfa Beta, 2012), h. 72.</w:t>
      </w:r>
    </w:p>
  </w:footnote>
  <w:footnote w:id="13">
    <w:p w:rsidR="008A3D75" w:rsidRPr="00B36856" w:rsidRDefault="008A3D75" w:rsidP="008A3D75">
      <w:pPr>
        <w:pStyle w:val="FootnoteText"/>
        <w:ind w:firstLine="851"/>
        <w:jc w:val="both"/>
        <w:rPr>
          <w:rFonts w:asciiTheme="majorBidi" w:hAnsiTheme="majorBidi" w:cstheme="majorBidi"/>
          <w:lang w:val="id-ID"/>
        </w:rPr>
      </w:pPr>
      <w:r w:rsidRPr="00B36856">
        <w:rPr>
          <w:rStyle w:val="FootnoteReference"/>
          <w:rFonts w:asciiTheme="majorBidi" w:hAnsiTheme="majorBidi" w:cstheme="majorBidi"/>
        </w:rPr>
        <w:footnoteRef/>
      </w:r>
      <w:r w:rsidRPr="00B36856">
        <w:rPr>
          <w:rFonts w:asciiTheme="majorBidi" w:hAnsiTheme="majorBidi" w:cstheme="majorBidi"/>
          <w:lang w:val="id-ID"/>
        </w:rPr>
        <w:t xml:space="preserve"> </w:t>
      </w:r>
      <w:r w:rsidRPr="00B36856">
        <w:rPr>
          <w:rFonts w:asciiTheme="majorBidi" w:hAnsiTheme="majorBidi" w:cstheme="majorBidi"/>
        </w:rPr>
        <w:t>Sanapiah</w:t>
      </w:r>
      <w:r w:rsidRPr="00B36856">
        <w:rPr>
          <w:rFonts w:asciiTheme="majorBidi" w:hAnsiTheme="majorBidi" w:cstheme="majorBidi"/>
          <w:lang w:val="id-ID"/>
        </w:rPr>
        <w:t xml:space="preserve"> </w:t>
      </w:r>
      <w:r w:rsidRPr="00B36856">
        <w:rPr>
          <w:rFonts w:asciiTheme="majorBidi" w:hAnsiTheme="majorBidi" w:cstheme="majorBidi"/>
        </w:rPr>
        <w:t xml:space="preserve">Faisal, </w:t>
      </w:r>
      <w:r w:rsidRPr="00B36856">
        <w:rPr>
          <w:rFonts w:asciiTheme="majorBidi" w:hAnsiTheme="majorBidi" w:cstheme="majorBidi"/>
          <w:i/>
          <w:iCs/>
        </w:rPr>
        <w:t>Penelitian</w:t>
      </w:r>
      <w:r w:rsidRPr="00B36856">
        <w:rPr>
          <w:rFonts w:asciiTheme="majorBidi" w:hAnsiTheme="majorBidi" w:cstheme="majorBidi"/>
          <w:i/>
          <w:iCs/>
          <w:lang w:val="id-ID"/>
        </w:rPr>
        <w:t xml:space="preserve"> </w:t>
      </w:r>
      <w:r w:rsidRPr="00B36856">
        <w:rPr>
          <w:rFonts w:asciiTheme="majorBidi" w:hAnsiTheme="majorBidi" w:cstheme="majorBidi"/>
          <w:i/>
          <w:iCs/>
        </w:rPr>
        <w:t>Kualitatif</w:t>
      </w:r>
      <w:r w:rsidRPr="00B36856">
        <w:rPr>
          <w:rFonts w:asciiTheme="majorBidi" w:hAnsiTheme="majorBidi" w:cstheme="majorBidi"/>
          <w:i/>
          <w:iCs/>
          <w:lang w:val="id-ID"/>
        </w:rPr>
        <w:t xml:space="preserve"> </w:t>
      </w:r>
      <w:r w:rsidRPr="00B36856">
        <w:rPr>
          <w:rFonts w:asciiTheme="majorBidi" w:hAnsiTheme="majorBidi" w:cstheme="majorBidi"/>
          <w:i/>
          <w:iCs/>
        </w:rPr>
        <w:t>Dasar-Dasar</w:t>
      </w:r>
      <w:r w:rsidRPr="00B36856">
        <w:rPr>
          <w:rFonts w:asciiTheme="majorBidi" w:hAnsiTheme="majorBidi" w:cstheme="majorBidi"/>
          <w:i/>
          <w:iCs/>
          <w:lang w:val="id-ID"/>
        </w:rPr>
        <w:t xml:space="preserve"> </w:t>
      </w:r>
      <w:r w:rsidRPr="00B36856">
        <w:rPr>
          <w:rFonts w:asciiTheme="majorBidi" w:hAnsiTheme="majorBidi" w:cstheme="majorBidi"/>
          <w:i/>
          <w:iCs/>
        </w:rPr>
        <w:t>dan</w:t>
      </w:r>
      <w:r w:rsidRPr="00B36856">
        <w:rPr>
          <w:rFonts w:asciiTheme="majorBidi" w:hAnsiTheme="majorBidi" w:cstheme="majorBidi"/>
          <w:i/>
          <w:iCs/>
          <w:lang w:val="id-ID"/>
        </w:rPr>
        <w:t xml:space="preserve"> </w:t>
      </w:r>
      <w:r w:rsidRPr="00B36856">
        <w:rPr>
          <w:rFonts w:asciiTheme="majorBidi" w:hAnsiTheme="majorBidi" w:cstheme="majorBidi"/>
          <w:i/>
          <w:iCs/>
        </w:rPr>
        <w:t>Aplikasi</w:t>
      </w:r>
      <w:r w:rsidRPr="00B36856">
        <w:rPr>
          <w:rFonts w:asciiTheme="majorBidi" w:hAnsiTheme="majorBidi" w:cstheme="majorBidi"/>
          <w:i/>
          <w:iCs/>
          <w:lang w:val="id-ID"/>
        </w:rPr>
        <w:t xml:space="preserve"> </w:t>
      </w:r>
      <w:r w:rsidRPr="00B36856">
        <w:rPr>
          <w:rFonts w:asciiTheme="majorBidi" w:hAnsiTheme="majorBidi" w:cstheme="majorBidi"/>
        </w:rPr>
        <w:t>(Malang: Yayasan</w:t>
      </w:r>
      <w:r w:rsidRPr="00B36856">
        <w:rPr>
          <w:rFonts w:asciiTheme="majorBidi" w:hAnsiTheme="majorBidi" w:cstheme="majorBidi"/>
          <w:lang w:val="id-ID"/>
        </w:rPr>
        <w:t xml:space="preserve"> </w:t>
      </w:r>
      <w:r w:rsidRPr="00B36856">
        <w:rPr>
          <w:rFonts w:asciiTheme="majorBidi" w:hAnsiTheme="majorBidi" w:cstheme="majorBidi"/>
        </w:rPr>
        <w:t>Asah</w:t>
      </w:r>
      <w:r w:rsidRPr="00B36856">
        <w:rPr>
          <w:rFonts w:asciiTheme="majorBidi" w:hAnsiTheme="majorBidi" w:cstheme="majorBidi"/>
          <w:lang w:val="id-ID"/>
        </w:rPr>
        <w:t xml:space="preserve"> </w:t>
      </w:r>
      <w:r w:rsidRPr="00B36856">
        <w:rPr>
          <w:rFonts w:asciiTheme="majorBidi" w:hAnsiTheme="majorBidi" w:cstheme="majorBidi"/>
        </w:rPr>
        <w:t>Asih</w:t>
      </w:r>
      <w:r w:rsidRPr="00B36856">
        <w:rPr>
          <w:rFonts w:asciiTheme="majorBidi" w:hAnsiTheme="majorBidi" w:cstheme="majorBidi"/>
          <w:lang w:val="id-ID"/>
        </w:rPr>
        <w:t xml:space="preserve"> </w:t>
      </w:r>
      <w:r w:rsidRPr="00B36856">
        <w:rPr>
          <w:rFonts w:asciiTheme="majorBidi" w:hAnsiTheme="majorBidi" w:cstheme="majorBidi"/>
        </w:rPr>
        <w:t>Asuh, 1990), h</w:t>
      </w:r>
      <w:r w:rsidRPr="00B36856">
        <w:rPr>
          <w:rFonts w:asciiTheme="majorBidi" w:hAnsiTheme="majorBidi" w:cstheme="majorBidi"/>
          <w:lang w:val="id-ID"/>
        </w:rPr>
        <w:t xml:space="preserve">. </w:t>
      </w:r>
      <w:r w:rsidRPr="00B36856">
        <w:rPr>
          <w:rFonts w:asciiTheme="majorBidi" w:hAnsiTheme="majorBidi" w:cstheme="majorBidi"/>
        </w:rPr>
        <w:t>81</w:t>
      </w:r>
      <w:r w:rsidRPr="00B36856">
        <w:rPr>
          <w:rFonts w:asciiTheme="majorBidi" w:hAnsiTheme="majorBidi" w:cstheme="majorBidi"/>
          <w:lang w:val="id-ID"/>
        </w:rPr>
        <w:t>.</w:t>
      </w:r>
    </w:p>
  </w:footnote>
  <w:footnote w:id="14">
    <w:p w:rsidR="008A3D75" w:rsidRPr="00B36856" w:rsidRDefault="008A3D75" w:rsidP="008A3D75">
      <w:pPr>
        <w:autoSpaceDE w:val="0"/>
        <w:autoSpaceDN w:val="0"/>
        <w:adjustRightInd w:val="0"/>
        <w:ind w:firstLine="851"/>
        <w:rPr>
          <w:rFonts w:asciiTheme="majorBidi" w:hAnsiTheme="majorBidi" w:cstheme="majorBidi"/>
          <w:sz w:val="20"/>
          <w:szCs w:val="20"/>
        </w:rPr>
      </w:pPr>
      <w:r w:rsidRPr="00B36856">
        <w:rPr>
          <w:rStyle w:val="FootnoteReference"/>
          <w:rFonts w:asciiTheme="majorBidi" w:hAnsiTheme="majorBidi" w:cstheme="majorBidi"/>
        </w:rPr>
        <w:footnoteRef/>
      </w:r>
      <w:r w:rsidRPr="00B36856">
        <w:rPr>
          <w:rFonts w:asciiTheme="majorBidi" w:hAnsiTheme="majorBidi" w:cstheme="majorBidi"/>
          <w:sz w:val="20"/>
          <w:szCs w:val="20"/>
        </w:rPr>
        <w:t xml:space="preserve"> Sugiyono, </w:t>
      </w:r>
      <w:r w:rsidRPr="00B36856">
        <w:rPr>
          <w:rFonts w:asciiTheme="majorBidi" w:hAnsiTheme="majorBidi" w:cstheme="majorBidi"/>
          <w:i/>
          <w:iCs/>
          <w:sz w:val="20"/>
          <w:szCs w:val="20"/>
        </w:rPr>
        <w:t>Metode Penelitian Kuantitatif, Kualitatif dan R&amp;D</w:t>
      </w:r>
      <w:r w:rsidRPr="00B36856">
        <w:rPr>
          <w:rFonts w:asciiTheme="majorBidi" w:hAnsiTheme="majorBidi" w:cstheme="majorBidi"/>
          <w:sz w:val="20"/>
          <w:szCs w:val="20"/>
        </w:rPr>
        <w:t xml:space="preserve"> (Bandung: Alfabeta, 2012) , h. 246.</w:t>
      </w:r>
    </w:p>
  </w:footnote>
  <w:footnote w:id="15">
    <w:p w:rsidR="008A3D75" w:rsidRPr="00B36856" w:rsidRDefault="008A3D75" w:rsidP="008A3D75">
      <w:pPr>
        <w:pStyle w:val="FootnoteText"/>
        <w:ind w:firstLine="851"/>
        <w:jc w:val="both"/>
        <w:rPr>
          <w:rFonts w:asciiTheme="majorBidi" w:hAnsiTheme="majorBidi" w:cstheme="majorBidi"/>
        </w:rPr>
      </w:pPr>
      <w:r w:rsidRPr="00B36856">
        <w:rPr>
          <w:rStyle w:val="FootnoteReference"/>
          <w:rFonts w:asciiTheme="majorBidi" w:hAnsiTheme="majorBidi" w:cstheme="majorBidi"/>
        </w:rPr>
        <w:footnoteRef/>
      </w:r>
      <w:r w:rsidRPr="00B36856">
        <w:rPr>
          <w:rFonts w:asciiTheme="majorBidi" w:hAnsiTheme="majorBidi" w:cstheme="majorBidi"/>
          <w:lang w:val="id-ID"/>
        </w:rPr>
        <w:t xml:space="preserve"> </w:t>
      </w:r>
      <w:r w:rsidRPr="00B36856">
        <w:rPr>
          <w:rFonts w:asciiTheme="majorBidi" w:hAnsiTheme="majorBidi" w:cstheme="majorBidi"/>
        </w:rPr>
        <w:t xml:space="preserve">Haeludin, </w:t>
      </w:r>
      <w:r w:rsidRPr="00B36856">
        <w:rPr>
          <w:rFonts w:asciiTheme="majorBidi" w:hAnsiTheme="majorBidi" w:cstheme="majorBidi"/>
          <w:i/>
        </w:rPr>
        <w:t>Analisis Data Kuantitatif</w:t>
      </w:r>
      <w:r w:rsidRPr="00B36856">
        <w:rPr>
          <w:rFonts w:asciiTheme="majorBidi" w:hAnsiTheme="majorBidi" w:cstheme="majorBidi"/>
          <w:i/>
          <w:lang w:val="id-ID"/>
        </w:rPr>
        <w:t xml:space="preserve"> </w:t>
      </w:r>
      <w:r w:rsidRPr="00B36856">
        <w:rPr>
          <w:rFonts w:asciiTheme="majorBidi" w:hAnsiTheme="majorBidi" w:cstheme="majorBidi"/>
        </w:rPr>
        <w:t>(Makassar: Sekolah</w:t>
      </w:r>
      <w:r w:rsidRPr="00B36856">
        <w:rPr>
          <w:rFonts w:asciiTheme="majorBidi" w:hAnsiTheme="majorBidi" w:cstheme="majorBidi"/>
          <w:lang w:val="id-ID"/>
        </w:rPr>
        <w:t xml:space="preserve"> </w:t>
      </w:r>
      <w:r w:rsidRPr="00B36856">
        <w:rPr>
          <w:rFonts w:asciiTheme="majorBidi" w:hAnsiTheme="majorBidi" w:cstheme="majorBidi"/>
        </w:rPr>
        <w:t>Tinggi</w:t>
      </w:r>
      <w:r w:rsidRPr="00B36856">
        <w:rPr>
          <w:rFonts w:asciiTheme="majorBidi" w:hAnsiTheme="majorBidi" w:cstheme="majorBidi"/>
          <w:lang w:val="id-ID"/>
        </w:rPr>
        <w:t xml:space="preserve"> </w:t>
      </w:r>
      <w:r w:rsidRPr="00B36856">
        <w:rPr>
          <w:rFonts w:asciiTheme="majorBidi" w:hAnsiTheme="majorBidi" w:cstheme="majorBidi"/>
        </w:rPr>
        <w:t>Theologia</w:t>
      </w:r>
      <w:r w:rsidRPr="00B36856">
        <w:rPr>
          <w:rFonts w:asciiTheme="majorBidi" w:hAnsiTheme="majorBidi" w:cstheme="majorBidi"/>
          <w:lang w:val="id-ID"/>
        </w:rPr>
        <w:t xml:space="preserve"> </w:t>
      </w:r>
      <w:r w:rsidRPr="00B36856">
        <w:rPr>
          <w:rFonts w:asciiTheme="majorBidi" w:hAnsiTheme="majorBidi" w:cstheme="majorBidi"/>
        </w:rPr>
        <w:t>Jaffray, 2019), h. 22.</w:t>
      </w:r>
    </w:p>
  </w:footnote>
  <w:footnote w:id="16">
    <w:p w:rsidR="008A3D75" w:rsidRPr="00B36856" w:rsidRDefault="008A3D75" w:rsidP="008A3D75">
      <w:pPr>
        <w:pStyle w:val="FootnoteText"/>
        <w:ind w:firstLine="851"/>
        <w:jc w:val="both"/>
        <w:rPr>
          <w:rFonts w:asciiTheme="majorBidi" w:hAnsiTheme="majorBidi" w:cstheme="majorBidi"/>
          <w:lang w:val="id-ID"/>
        </w:rPr>
      </w:pPr>
      <w:r w:rsidRPr="00B36856">
        <w:rPr>
          <w:rStyle w:val="FootnoteReference"/>
          <w:rFonts w:asciiTheme="majorBidi" w:hAnsiTheme="majorBidi" w:cstheme="majorBidi"/>
        </w:rPr>
        <w:footnoteRef/>
      </w:r>
      <w:r w:rsidRPr="00B36856">
        <w:rPr>
          <w:rFonts w:asciiTheme="majorBidi" w:hAnsiTheme="majorBidi" w:cstheme="majorBidi"/>
          <w:lang w:val="id-ID"/>
        </w:rPr>
        <w:t xml:space="preserve"> </w:t>
      </w:r>
      <w:r w:rsidRPr="00B36856">
        <w:rPr>
          <w:rFonts w:asciiTheme="majorBidi" w:hAnsiTheme="majorBidi" w:cstheme="majorBidi"/>
        </w:rPr>
        <w:t xml:space="preserve">Ibrahim, </w:t>
      </w:r>
      <w:r w:rsidRPr="00B36856">
        <w:rPr>
          <w:rFonts w:asciiTheme="majorBidi" w:hAnsiTheme="majorBidi" w:cstheme="majorBidi"/>
          <w:i/>
          <w:iCs/>
        </w:rPr>
        <w:t>Metodologi</w:t>
      </w:r>
      <w:r w:rsidRPr="00B36856">
        <w:rPr>
          <w:rFonts w:asciiTheme="majorBidi" w:hAnsiTheme="majorBidi" w:cstheme="majorBidi"/>
          <w:i/>
          <w:iCs/>
          <w:lang w:val="id-ID"/>
        </w:rPr>
        <w:t xml:space="preserve"> </w:t>
      </w:r>
      <w:r w:rsidRPr="00B36856">
        <w:rPr>
          <w:rFonts w:asciiTheme="majorBidi" w:hAnsiTheme="majorBidi" w:cstheme="majorBidi"/>
          <w:i/>
          <w:iCs/>
        </w:rPr>
        <w:t>Penelitian</w:t>
      </w:r>
      <w:r w:rsidRPr="00B36856">
        <w:rPr>
          <w:rFonts w:asciiTheme="majorBidi" w:hAnsiTheme="majorBidi" w:cstheme="majorBidi"/>
          <w:i/>
          <w:iCs/>
          <w:lang w:val="id-ID"/>
        </w:rPr>
        <w:t xml:space="preserve"> </w:t>
      </w:r>
      <w:r w:rsidRPr="00B36856">
        <w:rPr>
          <w:rFonts w:asciiTheme="majorBidi" w:hAnsiTheme="majorBidi" w:cstheme="majorBidi"/>
          <w:i/>
          <w:iCs/>
        </w:rPr>
        <w:t>Kualitatif</w:t>
      </w:r>
      <w:r w:rsidRPr="00B36856">
        <w:rPr>
          <w:rFonts w:asciiTheme="majorBidi" w:hAnsiTheme="majorBidi" w:cstheme="majorBidi"/>
        </w:rPr>
        <w:t xml:space="preserve"> (Bandung: Alftabeta, 2015), h. 12</w:t>
      </w:r>
      <w:r w:rsidRPr="00B36856">
        <w:rPr>
          <w:rFonts w:asciiTheme="majorBidi" w:hAnsiTheme="majorBidi" w:cstheme="majorBidi"/>
          <w:lang w:val="id-ID"/>
        </w:rPr>
        <w:t>.</w:t>
      </w:r>
    </w:p>
  </w:footnote>
  <w:footnote w:id="17">
    <w:p w:rsidR="008A3D75" w:rsidRPr="00B36856" w:rsidRDefault="008A3D75" w:rsidP="008A3D75">
      <w:pPr>
        <w:pStyle w:val="FootnoteText"/>
        <w:ind w:firstLine="851"/>
        <w:jc w:val="both"/>
        <w:rPr>
          <w:rFonts w:asciiTheme="majorBidi" w:hAnsiTheme="majorBidi" w:cstheme="majorBidi"/>
          <w:lang w:val="id-ID"/>
        </w:rPr>
      </w:pPr>
      <w:r w:rsidRPr="00B36856">
        <w:rPr>
          <w:rStyle w:val="FootnoteReference"/>
          <w:rFonts w:asciiTheme="majorBidi" w:hAnsiTheme="majorBidi" w:cstheme="majorBidi"/>
        </w:rPr>
        <w:footnoteRef/>
      </w:r>
      <w:r w:rsidRPr="00B36856">
        <w:rPr>
          <w:rFonts w:asciiTheme="majorBidi" w:hAnsiTheme="majorBidi" w:cstheme="majorBidi"/>
          <w:lang w:val="id-ID"/>
        </w:rPr>
        <w:t xml:space="preserve"> </w:t>
      </w:r>
      <w:r w:rsidRPr="00B36856">
        <w:rPr>
          <w:rFonts w:asciiTheme="majorBidi" w:hAnsiTheme="majorBidi" w:cstheme="majorBidi"/>
        </w:rPr>
        <w:t xml:space="preserve">Sugiyono, </w:t>
      </w:r>
      <w:r w:rsidRPr="00B36856">
        <w:rPr>
          <w:rFonts w:asciiTheme="majorBidi" w:hAnsiTheme="majorBidi" w:cstheme="majorBidi"/>
          <w:i/>
          <w:iCs/>
        </w:rPr>
        <w:t>Metode</w:t>
      </w:r>
      <w:r w:rsidRPr="00B36856">
        <w:rPr>
          <w:rFonts w:asciiTheme="majorBidi" w:hAnsiTheme="majorBidi" w:cstheme="majorBidi"/>
          <w:i/>
          <w:iCs/>
          <w:lang w:val="id-ID"/>
        </w:rPr>
        <w:t xml:space="preserve"> </w:t>
      </w:r>
      <w:r w:rsidRPr="00B36856">
        <w:rPr>
          <w:rFonts w:asciiTheme="majorBidi" w:hAnsiTheme="majorBidi" w:cstheme="majorBidi"/>
          <w:i/>
          <w:iCs/>
        </w:rPr>
        <w:t>Penelitian</w:t>
      </w:r>
      <w:r w:rsidRPr="00B36856">
        <w:rPr>
          <w:rFonts w:asciiTheme="majorBidi" w:hAnsiTheme="majorBidi" w:cstheme="majorBidi"/>
          <w:i/>
          <w:iCs/>
          <w:lang w:val="id-ID"/>
        </w:rPr>
        <w:t xml:space="preserve"> </w:t>
      </w:r>
      <w:r w:rsidRPr="00B36856">
        <w:rPr>
          <w:rFonts w:asciiTheme="majorBidi" w:hAnsiTheme="majorBidi" w:cstheme="majorBidi"/>
          <w:i/>
          <w:iCs/>
        </w:rPr>
        <w:t>Kuantitatif, Kualitatif</w:t>
      </w:r>
      <w:r w:rsidRPr="00B36856">
        <w:rPr>
          <w:rFonts w:asciiTheme="majorBidi" w:hAnsiTheme="majorBidi" w:cstheme="majorBidi"/>
          <w:i/>
          <w:iCs/>
          <w:lang w:val="id-ID"/>
        </w:rPr>
        <w:t xml:space="preserve"> </w:t>
      </w:r>
      <w:r w:rsidRPr="00B36856">
        <w:rPr>
          <w:rFonts w:asciiTheme="majorBidi" w:hAnsiTheme="majorBidi" w:cstheme="majorBidi"/>
          <w:i/>
          <w:iCs/>
        </w:rPr>
        <w:t>dan R&amp;D</w:t>
      </w:r>
      <w:r w:rsidRPr="00B36856">
        <w:rPr>
          <w:rFonts w:asciiTheme="majorBidi" w:hAnsiTheme="majorBidi" w:cstheme="majorBidi"/>
        </w:rPr>
        <w:t xml:space="preserve">, h. </w:t>
      </w:r>
      <w:r w:rsidRPr="00B36856">
        <w:rPr>
          <w:rFonts w:asciiTheme="majorBidi" w:hAnsiTheme="majorBidi" w:cstheme="majorBidi"/>
          <w:lang w:val="id-ID"/>
        </w:rPr>
        <w:t>372.</w:t>
      </w:r>
    </w:p>
  </w:footnote>
  <w:footnote w:id="18">
    <w:p w:rsidR="008A3D75" w:rsidRPr="00B36856" w:rsidRDefault="008A3D75" w:rsidP="008A3D75">
      <w:pPr>
        <w:pStyle w:val="FootnoteText"/>
        <w:ind w:firstLine="851"/>
        <w:jc w:val="both"/>
        <w:rPr>
          <w:rFonts w:asciiTheme="majorBidi" w:hAnsiTheme="majorBidi" w:cstheme="majorBidi"/>
        </w:rPr>
      </w:pPr>
      <w:r w:rsidRPr="00B36856">
        <w:rPr>
          <w:rStyle w:val="FootnoteReference"/>
          <w:rFonts w:asciiTheme="majorBidi" w:hAnsiTheme="majorBidi" w:cstheme="majorBidi"/>
        </w:rPr>
        <w:footnoteRef/>
      </w:r>
      <w:r w:rsidRPr="00B36856">
        <w:rPr>
          <w:rFonts w:asciiTheme="majorBidi" w:hAnsiTheme="majorBidi" w:cstheme="majorBidi"/>
          <w:lang w:val="id-ID"/>
        </w:rPr>
        <w:t xml:space="preserve"> </w:t>
      </w:r>
      <w:r w:rsidRPr="00B36856">
        <w:rPr>
          <w:rFonts w:asciiTheme="majorBidi" w:hAnsiTheme="majorBidi" w:cstheme="majorBidi"/>
        </w:rPr>
        <w:t>Pinton</w:t>
      </w:r>
      <w:r w:rsidRPr="00B36856">
        <w:rPr>
          <w:rFonts w:asciiTheme="majorBidi" w:hAnsiTheme="majorBidi" w:cstheme="majorBidi"/>
          <w:lang w:val="id-ID"/>
        </w:rPr>
        <w:t xml:space="preserve"> </w:t>
      </w:r>
      <w:r w:rsidRPr="00B36856">
        <w:rPr>
          <w:rFonts w:asciiTheme="majorBidi" w:hAnsiTheme="majorBidi" w:cstheme="majorBidi"/>
        </w:rPr>
        <w:t>Setya</w:t>
      </w:r>
      <w:r w:rsidRPr="00B36856">
        <w:rPr>
          <w:rFonts w:asciiTheme="majorBidi" w:hAnsiTheme="majorBidi" w:cstheme="majorBidi"/>
          <w:lang w:val="id-ID"/>
        </w:rPr>
        <w:t xml:space="preserve"> </w:t>
      </w:r>
      <w:r w:rsidRPr="00B36856">
        <w:rPr>
          <w:rFonts w:asciiTheme="majorBidi" w:hAnsiTheme="majorBidi" w:cstheme="majorBidi"/>
        </w:rPr>
        <w:t>Mustofa</w:t>
      </w:r>
      <w:r w:rsidRPr="00B36856">
        <w:rPr>
          <w:rFonts w:asciiTheme="majorBidi" w:hAnsiTheme="majorBidi" w:cstheme="majorBidi"/>
          <w:lang w:val="id-ID"/>
        </w:rPr>
        <w:t xml:space="preserve"> </w:t>
      </w:r>
      <w:r w:rsidRPr="00B36856">
        <w:rPr>
          <w:rFonts w:asciiTheme="majorBidi" w:hAnsiTheme="majorBidi" w:cstheme="majorBidi"/>
        </w:rPr>
        <w:t xml:space="preserve">dkk, </w:t>
      </w:r>
      <w:r w:rsidRPr="00B36856">
        <w:rPr>
          <w:rFonts w:asciiTheme="majorBidi" w:hAnsiTheme="majorBidi" w:cstheme="majorBidi"/>
          <w:i/>
        </w:rPr>
        <w:t>Metodologi</w:t>
      </w:r>
      <w:r w:rsidRPr="00B36856">
        <w:rPr>
          <w:rFonts w:asciiTheme="majorBidi" w:hAnsiTheme="majorBidi" w:cstheme="majorBidi"/>
          <w:i/>
          <w:lang w:val="id-ID"/>
        </w:rPr>
        <w:t xml:space="preserve"> </w:t>
      </w:r>
      <w:r w:rsidRPr="00B36856">
        <w:rPr>
          <w:rFonts w:asciiTheme="majorBidi" w:hAnsiTheme="majorBidi" w:cstheme="majorBidi"/>
          <w:i/>
        </w:rPr>
        <w:t>Kuantitatif, Kualitatif</w:t>
      </w:r>
      <w:r w:rsidRPr="00B36856">
        <w:rPr>
          <w:rFonts w:asciiTheme="majorBidi" w:hAnsiTheme="majorBidi" w:cstheme="majorBidi"/>
          <w:i/>
          <w:lang w:val="id-ID"/>
        </w:rPr>
        <w:t xml:space="preserve"> </w:t>
      </w:r>
      <w:r w:rsidRPr="00B36856">
        <w:rPr>
          <w:rFonts w:asciiTheme="majorBidi" w:hAnsiTheme="majorBidi" w:cstheme="majorBidi"/>
          <w:i/>
        </w:rPr>
        <w:t>dan</w:t>
      </w:r>
      <w:r w:rsidRPr="00B36856">
        <w:rPr>
          <w:rFonts w:asciiTheme="majorBidi" w:hAnsiTheme="majorBidi" w:cstheme="majorBidi"/>
          <w:i/>
          <w:lang w:val="id-ID"/>
        </w:rPr>
        <w:t xml:space="preserve"> </w:t>
      </w:r>
      <w:r w:rsidRPr="00B36856">
        <w:rPr>
          <w:rFonts w:asciiTheme="majorBidi" w:hAnsiTheme="majorBidi" w:cstheme="majorBidi"/>
          <w:i/>
        </w:rPr>
        <w:t>Penelitian</w:t>
      </w:r>
      <w:r w:rsidRPr="00B36856">
        <w:rPr>
          <w:rFonts w:asciiTheme="majorBidi" w:hAnsiTheme="majorBidi" w:cstheme="majorBidi"/>
          <w:i/>
          <w:lang w:val="id-ID"/>
        </w:rPr>
        <w:t xml:space="preserve"> </w:t>
      </w:r>
      <w:r w:rsidRPr="00B36856">
        <w:rPr>
          <w:rFonts w:asciiTheme="majorBidi" w:hAnsiTheme="majorBidi" w:cstheme="majorBidi"/>
          <w:i/>
        </w:rPr>
        <w:t>Tindakan</w:t>
      </w:r>
      <w:r w:rsidRPr="00B36856">
        <w:rPr>
          <w:rFonts w:asciiTheme="majorBidi" w:hAnsiTheme="majorBidi" w:cstheme="majorBidi"/>
          <w:i/>
          <w:lang w:val="id-ID"/>
        </w:rPr>
        <w:t xml:space="preserve"> </w:t>
      </w:r>
      <w:r w:rsidRPr="00B36856">
        <w:rPr>
          <w:rFonts w:asciiTheme="majorBidi" w:hAnsiTheme="majorBidi" w:cstheme="majorBidi"/>
          <w:i/>
        </w:rPr>
        <w:t>Kelas</w:t>
      </w:r>
      <w:r w:rsidRPr="00B36856">
        <w:rPr>
          <w:rFonts w:asciiTheme="majorBidi" w:hAnsiTheme="majorBidi" w:cstheme="majorBidi"/>
          <w:i/>
          <w:lang w:val="id-ID"/>
        </w:rPr>
        <w:t xml:space="preserve"> </w:t>
      </w:r>
      <w:r w:rsidRPr="00B36856">
        <w:rPr>
          <w:rFonts w:asciiTheme="majorBidi" w:hAnsiTheme="majorBidi" w:cstheme="majorBidi"/>
          <w:i/>
        </w:rPr>
        <w:t>dalam</w:t>
      </w:r>
      <w:r w:rsidRPr="00B36856">
        <w:rPr>
          <w:rFonts w:asciiTheme="majorBidi" w:hAnsiTheme="majorBidi" w:cstheme="majorBidi"/>
          <w:i/>
          <w:lang w:val="id-ID"/>
        </w:rPr>
        <w:t xml:space="preserve"> </w:t>
      </w:r>
      <w:r w:rsidRPr="00B36856">
        <w:rPr>
          <w:rFonts w:asciiTheme="majorBidi" w:hAnsiTheme="majorBidi" w:cstheme="majorBidi"/>
          <w:i/>
        </w:rPr>
        <w:t>Pendidikan</w:t>
      </w:r>
      <w:r w:rsidRPr="00B36856">
        <w:rPr>
          <w:rFonts w:asciiTheme="majorBidi" w:hAnsiTheme="majorBidi" w:cstheme="majorBidi"/>
          <w:i/>
          <w:lang w:val="id-ID"/>
        </w:rPr>
        <w:t xml:space="preserve"> </w:t>
      </w:r>
      <w:r w:rsidRPr="00B36856">
        <w:rPr>
          <w:rFonts w:asciiTheme="majorBidi" w:hAnsiTheme="majorBidi" w:cstheme="majorBidi"/>
          <w:i/>
        </w:rPr>
        <w:t>Olahraga</w:t>
      </w:r>
      <w:r w:rsidRPr="00B36856">
        <w:rPr>
          <w:rFonts w:asciiTheme="majorBidi" w:hAnsiTheme="majorBidi" w:cstheme="majorBidi"/>
        </w:rPr>
        <w:t xml:space="preserve"> (Malang: UIN Malang, 2020), h. 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943102"/>
      <w:docPartObj>
        <w:docPartGallery w:val="Page Numbers (Top of Page)"/>
        <w:docPartUnique/>
      </w:docPartObj>
    </w:sdtPr>
    <w:sdtEndPr>
      <w:rPr>
        <w:noProof/>
      </w:rPr>
    </w:sdtEndPr>
    <w:sdtContent>
      <w:p w:rsidR="00C40E88" w:rsidRDefault="00C40E88">
        <w:pPr>
          <w:pStyle w:val="Header"/>
          <w:jc w:val="right"/>
        </w:pPr>
        <w:r>
          <w:fldChar w:fldCharType="begin"/>
        </w:r>
        <w:r>
          <w:instrText xml:space="preserve"> PAGE   \* MERGEFORMAT </w:instrText>
        </w:r>
        <w:r>
          <w:fldChar w:fldCharType="separate"/>
        </w:r>
        <w:r w:rsidR="00763188">
          <w:rPr>
            <w:noProof/>
          </w:rPr>
          <w:t>4</w:t>
        </w:r>
        <w:r>
          <w:rPr>
            <w:noProof/>
          </w:rPr>
          <w:fldChar w:fldCharType="end"/>
        </w:r>
      </w:p>
    </w:sdtContent>
  </w:sdt>
  <w:p w:rsidR="00C40E88" w:rsidRDefault="00C40E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34D9"/>
    <w:multiLevelType w:val="hybridMultilevel"/>
    <w:tmpl w:val="E0FE2AD8"/>
    <w:lvl w:ilvl="0" w:tplc="04090019">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4547D49"/>
    <w:multiLevelType w:val="hybridMultilevel"/>
    <w:tmpl w:val="5BF8CC1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92D86"/>
    <w:multiLevelType w:val="hybridMultilevel"/>
    <w:tmpl w:val="526A1BD6"/>
    <w:lvl w:ilvl="0" w:tplc="428A31CA">
      <w:start w:val="1"/>
      <w:numFmt w:val="decimal"/>
      <w:lvlText w:val="%1."/>
      <w:lvlJc w:val="left"/>
      <w:pPr>
        <w:ind w:left="2322" w:hanging="360"/>
      </w:pPr>
      <w:rPr>
        <w:rFonts w:asciiTheme="majorBidi" w:eastAsiaTheme="minorHAnsi" w:hAnsiTheme="majorBidi" w:cstheme="majorBidi"/>
        <w:sz w:val="22"/>
      </w:rPr>
    </w:lvl>
    <w:lvl w:ilvl="1" w:tplc="04090019">
      <w:start w:val="1"/>
      <w:numFmt w:val="lowerLetter"/>
      <w:lvlText w:val="%2."/>
      <w:lvlJc w:val="left"/>
      <w:pPr>
        <w:ind w:left="3042" w:hanging="360"/>
      </w:pPr>
    </w:lvl>
    <w:lvl w:ilvl="2" w:tplc="0409001B" w:tentative="1">
      <w:start w:val="1"/>
      <w:numFmt w:val="lowerRoman"/>
      <w:lvlText w:val="%3."/>
      <w:lvlJc w:val="right"/>
      <w:pPr>
        <w:ind w:left="3762" w:hanging="180"/>
      </w:pPr>
    </w:lvl>
    <w:lvl w:ilvl="3" w:tplc="0409000F" w:tentative="1">
      <w:start w:val="1"/>
      <w:numFmt w:val="decimal"/>
      <w:lvlText w:val="%4."/>
      <w:lvlJc w:val="left"/>
      <w:pPr>
        <w:ind w:left="4482" w:hanging="360"/>
      </w:pPr>
    </w:lvl>
    <w:lvl w:ilvl="4" w:tplc="04090019" w:tentative="1">
      <w:start w:val="1"/>
      <w:numFmt w:val="lowerLetter"/>
      <w:lvlText w:val="%5."/>
      <w:lvlJc w:val="left"/>
      <w:pPr>
        <w:ind w:left="5202" w:hanging="360"/>
      </w:pPr>
    </w:lvl>
    <w:lvl w:ilvl="5" w:tplc="0409001B" w:tentative="1">
      <w:start w:val="1"/>
      <w:numFmt w:val="lowerRoman"/>
      <w:lvlText w:val="%6."/>
      <w:lvlJc w:val="right"/>
      <w:pPr>
        <w:ind w:left="5922" w:hanging="180"/>
      </w:pPr>
    </w:lvl>
    <w:lvl w:ilvl="6" w:tplc="0409000F" w:tentative="1">
      <w:start w:val="1"/>
      <w:numFmt w:val="decimal"/>
      <w:lvlText w:val="%7."/>
      <w:lvlJc w:val="left"/>
      <w:pPr>
        <w:ind w:left="6642" w:hanging="360"/>
      </w:pPr>
    </w:lvl>
    <w:lvl w:ilvl="7" w:tplc="04090019" w:tentative="1">
      <w:start w:val="1"/>
      <w:numFmt w:val="lowerLetter"/>
      <w:lvlText w:val="%8."/>
      <w:lvlJc w:val="left"/>
      <w:pPr>
        <w:ind w:left="7362" w:hanging="360"/>
      </w:pPr>
    </w:lvl>
    <w:lvl w:ilvl="8" w:tplc="0409001B" w:tentative="1">
      <w:start w:val="1"/>
      <w:numFmt w:val="lowerRoman"/>
      <w:lvlText w:val="%9."/>
      <w:lvlJc w:val="right"/>
      <w:pPr>
        <w:ind w:left="8082" w:hanging="180"/>
      </w:pPr>
    </w:lvl>
  </w:abstractNum>
  <w:abstractNum w:abstractNumId="3" w15:restartNumberingAfterBreak="0">
    <w:nsid w:val="36EC493B"/>
    <w:multiLevelType w:val="hybridMultilevel"/>
    <w:tmpl w:val="3FF87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51935"/>
    <w:multiLevelType w:val="hybridMultilevel"/>
    <w:tmpl w:val="B7FE08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D9583F"/>
    <w:multiLevelType w:val="hybridMultilevel"/>
    <w:tmpl w:val="742AFC60"/>
    <w:lvl w:ilvl="0" w:tplc="04090019">
      <w:start w:val="1"/>
      <w:numFmt w:val="lowerLetter"/>
      <w:lvlText w:val="%1."/>
      <w:lvlJc w:val="left"/>
      <w:pPr>
        <w:ind w:left="2913" w:hanging="360"/>
      </w:pPr>
    </w:lvl>
    <w:lvl w:ilvl="1" w:tplc="04090019">
      <w:start w:val="1"/>
      <w:numFmt w:val="lowerLetter"/>
      <w:lvlText w:val="%2."/>
      <w:lvlJc w:val="left"/>
      <w:pPr>
        <w:ind w:left="3633" w:hanging="360"/>
      </w:pPr>
    </w:lvl>
    <w:lvl w:ilvl="2" w:tplc="A6FEF844">
      <w:start w:val="1"/>
      <w:numFmt w:val="decimal"/>
      <w:lvlText w:val="%3."/>
      <w:lvlJc w:val="left"/>
      <w:pPr>
        <w:ind w:left="4533" w:hanging="360"/>
      </w:pPr>
      <w:rPr>
        <w:rFonts w:hint="default"/>
      </w:rPr>
    </w:lvl>
    <w:lvl w:ilvl="3" w:tplc="0409000F" w:tentative="1">
      <w:start w:val="1"/>
      <w:numFmt w:val="decimal"/>
      <w:lvlText w:val="%4."/>
      <w:lvlJc w:val="left"/>
      <w:pPr>
        <w:ind w:left="5073" w:hanging="360"/>
      </w:pPr>
    </w:lvl>
    <w:lvl w:ilvl="4" w:tplc="04090019" w:tentative="1">
      <w:start w:val="1"/>
      <w:numFmt w:val="lowerLetter"/>
      <w:lvlText w:val="%5."/>
      <w:lvlJc w:val="left"/>
      <w:pPr>
        <w:ind w:left="5793" w:hanging="360"/>
      </w:pPr>
    </w:lvl>
    <w:lvl w:ilvl="5" w:tplc="0409001B" w:tentative="1">
      <w:start w:val="1"/>
      <w:numFmt w:val="lowerRoman"/>
      <w:lvlText w:val="%6."/>
      <w:lvlJc w:val="right"/>
      <w:pPr>
        <w:ind w:left="6513" w:hanging="180"/>
      </w:pPr>
    </w:lvl>
    <w:lvl w:ilvl="6" w:tplc="0409000F" w:tentative="1">
      <w:start w:val="1"/>
      <w:numFmt w:val="decimal"/>
      <w:lvlText w:val="%7."/>
      <w:lvlJc w:val="left"/>
      <w:pPr>
        <w:ind w:left="7233" w:hanging="360"/>
      </w:pPr>
    </w:lvl>
    <w:lvl w:ilvl="7" w:tplc="04090019" w:tentative="1">
      <w:start w:val="1"/>
      <w:numFmt w:val="lowerLetter"/>
      <w:lvlText w:val="%8."/>
      <w:lvlJc w:val="left"/>
      <w:pPr>
        <w:ind w:left="7953" w:hanging="360"/>
      </w:pPr>
    </w:lvl>
    <w:lvl w:ilvl="8" w:tplc="0409001B" w:tentative="1">
      <w:start w:val="1"/>
      <w:numFmt w:val="lowerRoman"/>
      <w:lvlText w:val="%9."/>
      <w:lvlJc w:val="right"/>
      <w:pPr>
        <w:ind w:left="8673" w:hanging="180"/>
      </w:pPr>
    </w:lvl>
  </w:abstractNum>
  <w:abstractNum w:abstractNumId="6" w15:restartNumberingAfterBreak="0">
    <w:nsid w:val="5CC37C1B"/>
    <w:multiLevelType w:val="hybridMultilevel"/>
    <w:tmpl w:val="B5A04B7C"/>
    <w:lvl w:ilvl="0" w:tplc="20E421B6">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0"/>
  </w:num>
  <w:num w:numId="5">
    <w:abstractNumId w:val="4"/>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75"/>
    <w:rsid w:val="001E039F"/>
    <w:rsid w:val="00763188"/>
    <w:rsid w:val="008A3D75"/>
    <w:rsid w:val="00A04A0F"/>
    <w:rsid w:val="00C40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A9C2"/>
  <w15:chartTrackingRefBased/>
  <w15:docId w15:val="{BBF5F2B1-BEF7-4580-9D20-3C72CBFE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D75"/>
    <w:pPr>
      <w:spacing w:after="0" w:line="240" w:lineRule="auto"/>
      <w:ind w:left="720" w:right="14" w:hanging="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3D75"/>
    <w:pPr>
      <w:contextualSpacing/>
    </w:pPr>
  </w:style>
  <w:style w:type="table" w:styleId="TableGrid">
    <w:name w:val="Table Grid"/>
    <w:basedOn w:val="TableNormal"/>
    <w:uiPriority w:val="39"/>
    <w:rsid w:val="008A3D7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8A3D75"/>
  </w:style>
  <w:style w:type="paragraph" w:styleId="NoSpacing">
    <w:name w:val="No Spacing"/>
    <w:uiPriority w:val="1"/>
    <w:qFormat/>
    <w:rsid w:val="008A3D75"/>
    <w:pPr>
      <w:spacing w:after="0" w:line="240" w:lineRule="auto"/>
    </w:pPr>
    <w:rPr>
      <w:lang w:val="id-ID"/>
    </w:rPr>
  </w:style>
  <w:style w:type="paragraph" w:styleId="Header">
    <w:name w:val="header"/>
    <w:basedOn w:val="Normal"/>
    <w:link w:val="HeaderChar"/>
    <w:uiPriority w:val="99"/>
    <w:unhideWhenUsed/>
    <w:rsid w:val="008A3D75"/>
    <w:pPr>
      <w:tabs>
        <w:tab w:val="center" w:pos="4680"/>
        <w:tab w:val="right" w:pos="9360"/>
      </w:tabs>
    </w:pPr>
  </w:style>
  <w:style w:type="character" w:customStyle="1" w:styleId="HeaderChar">
    <w:name w:val="Header Char"/>
    <w:basedOn w:val="DefaultParagraphFont"/>
    <w:link w:val="Header"/>
    <w:uiPriority w:val="99"/>
    <w:rsid w:val="008A3D75"/>
  </w:style>
  <w:style w:type="paragraph" w:styleId="Footer">
    <w:name w:val="footer"/>
    <w:basedOn w:val="Normal"/>
    <w:link w:val="FooterChar"/>
    <w:uiPriority w:val="99"/>
    <w:unhideWhenUsed/>
    <w:rsid w:val="008A3D75"/>
    <w:pPr>
      <w:tabs>
        <w:tab w:val="center" w:pos="4680"/>
        <w:tab w:val="right" w:pos="9360"/>
      </w:tabs>
    </w:pPr>
  </w:style>
  <w:style w:type="character" w:customStyle="1" w:styleId="FooterChar">
    <w:name w:val="Footer Char"/>
    <w:basedOn w:val="DefaultParagraphFont"/>
    <w:link w:val="Footer"/>
    <w:uiPriority w:val="99"/>
    <w:rsid w:val="008A3D75"/>
  </w:style>
  <w:style w:type="character" w:styleId="FootnoteReference">
    <w:name w:val="footnote reference"/>
    <w:basedOn w:val="DefaultParagraphFont"/>
    <w:uiPriority w:val="99"/>
    <w:unhideWhenUsed/>
    <w:rsid w:val="008A3D75"/>
    <w:rPr>
      <w:vertAlign w:val="superscript"/>
    </w:rPr>
  </w:style>
  <w:style w:type="paragraph" w:styleId="FootnoteText">
    <w:name w:val="footnote text"/>
    <w:basedOn w:val="Normal"/>
    <w:link w:val="FootnoteTextChar"/>
    <w:uiPriority w:val="99"/>
    <w:unhideWhenUsed/>
    <w:rsid w:val="008A3D75"/>
    <w:pPr>
      <w:ind w:left="0" w:right="0" w:firstLine="0"/>
      <w:jc w:val="left"/>
    </w:pPr>
    <w:rPr>
      <w:sz w:val="20"/>
      <w:szCs w:val="20"/>
      <w:lang w:val="en-ID"/>
    </w:rPr>
  </w:style>
  <w:style w:type="character" w:customStyle="1" w:styleId="FootnoteTextChar">
    <w:name w:val="Footnote Text Char"/>
    <w:basedOn w:val="DefaultParagraphFont"/>
    <w:link w:val="FootnoteText"/>
    <w:uiPriority w:val="99"/>
    <w:rsid w:val="008A3D75"/>
    <w:rPr>
      <w:sz w:val="20"/>
      <w:szCs w:val="20"/>
      <w:lang w:val="en-ID"/>
    </w:rPr>
  </w:style>
  <w:style w:type="character" w:styleId="Hyperlink">
    <w:name w:val="Hyperlink"/>
    <w:basedOn w:val="DefaultParagraphFont"/>
    <w:uiPriority w:val="99"/>
    <w:unhideWhenUsed/>
    <w:rsid w:val="008A3D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1720</Words>
  <Characters>9805</Characters>
  <Application>Microsoft Office Word</Application>
  <DocSecurity>0</DocSecurity>
  <Lines>81</Lines>
  <Paragraphs>23</Paragraphs>
  <ScaleCrop>false</ScaleCrop>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2023-05-01T07:13:00Z</dcterms:created>
  <dcterms:modified xsi:type="dcterms:W3CDTF">2023-05-01T07:22:00Z</dcterms:modified>
</cp:coreProperties>
</file>